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3E95" w14:textId="77777777" w:rsidR="006F17FE" w:rsidRPr="006F17FE" w:rsidRDefault="006F17FE" w:rsidP="00383EE9">
      <w:pPr>
        <w:keepNext/>
        <w:keepLines/>
        <w:numPr>
          <w:ilvl w:val="0"/>
          <w:numId w:val="17"/>
        </w:numPr>
        <w:spacing w:before="40" w:after="0"/>
        <w:outlineLvl w:val="1"/>
        <w:rPr>
          <w:rFonts w:asciiTheme="majorHAnsi" w:eastAsiaTheme="majorEastAsia" w:hAnsiTheme="majorHAnsi" w:cstheme="majorBidi"/>
          <w:b/>
          <w:vanish/>
          <w:color w:val="2E74B5" w:themeColor="accent1" w:themeShade="BF"/>
          <w:sz w:val="26"/>
          <w:szCs w:val="26"/>
        </w:rPr>
      </w:pPr>
      <w:bookmarkStart w:id="0" w:name="_Toc66973112"/>
      <w:bookmarkStart w:id="1" w:name="_Toc25853917"/>
      <w:bookmarkStart w:id="2" w:name="_Toc25883154"/>
      <w:bookmarkStart w:id="3" w:name="_Toc25883216"/>
      <w:bookmarkStart w:id="4" w:name="_Toc26211365"/>
      <w:bookmarkStart w:id="5" w:name="_Toc26212378"/>
      <w:bookmarkStart w:id="6" w:name="_Toc26218483"/>
      <w:bookmarkStart w:id="7" w:name="_Toc26218532"/>
      <w:bookmarkStart w:id="8" w:name="_Toc26219560"/>
      <w:bookmarkStart w:id="9" w:name="_Toc26381283"/>
      <w:bookmarkStart w:id="10" w:name="_Toc26381320"/>
      <w:bookmarkStart w:id="11" w:name="_Toc26381870"/>
      <w:bookmarkStart w:id="12" w:name="_Toc26383331"/>
      <w:bookmarkStart w:id="13" w:name="_Toc26383654"/>
      <w:bookmarkStart w:id="14" w:name="_Toc26386191"/>
      <w:bookmarkStart w:id="15" w:name="_Toc26872967"/>
      <w:bookmarkStart w:id="16" w:name="_Toc64050111"/>
      <w:bookmarkStart w:id="17" w:name="_Toc66094500"/>
      <w:bookmarkStart w:id="18" w:name="_Toc66264828"/>
      <w:bookmarkStart w:id="19" w:name="_Toc66266196"/>
      <w:bookmarkStart w:id="20" w:name="_Toc66266396"/>
      <w:bookmarkStart w:id="21" w:name="_Toc66813374"/>
      <w:bookmarkStart w:id="22" w:name="_Toc66882817"/>
      <w:bookmarkStart w:id="23" w:name="_Toc66961328"/>
      <w:bookmarkStart w:id="24" w:name="_Toc66961370"/>
      <w:bookmarkStart w:id="25" w:name="_Toc66973113"/>
      <w:bookmarkStart w:id="26" w:name="_Toc67587256"/>
      <w:bookmarkStart w:id="27" w:name="_Toc67997659"/>
      <w:bookmarkStart w:id="28" w:name="_Toc80272413"/>
      <w:bookmarkStart w:id="29" w:name="_Toc80280174"/>
      <w:bookmarkStart w:id="30" w:name="_Toc80280398"/>
      <w:bookmarkStart w:id="31" w:name="_Toc80280417"/>
      <w:bookmarkStart w:id="32" w:name="_Toc80280685"/>
      <w:bookmarkStart w:id="33" w:name="_Toc82187999"/>
      <w:bookmarkStart w:id="34" w:name="_Toc84523312"/>
      <w:bookmarkStart w:id="35" w:name="_Toc84523329"/>
      <w:bookmarkStart w:id="36" w:name="_Toc84525441"/>
      <w:bookmarkStart w:id="37" w:name="_Toc84929979"/>
      <w:bookmarkStart w:id="38" w:name="_Toc849299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076"/>
      </w:tblGrid>
      <w:tr w:rsidR="006478E9" w14:paraId="3FD5B664" w14:textId="77777777" w:rsidTr="00885110">
        <w:trPr>
          <w:trHeight w:val="440"/>
        </w:trPr>
        <w:tc>
          <w:tcPr>
            <w:tcW w:w="10076" w:type="dxa"/>
            <w:vAlign w:val="center"/>
          </w:tcPr>
          <w:p w14:paraId="0BB87E66" w14:textId="6901939B" w:rsidR="006478E9" w:rsidRPr="00BF2EA6" w:rsidRDefault="006478E9" w:rsidP="006478E9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Evaluación formativa final</w:t>
            </w:r>
          </w:p>
        </w:tc>
      </w:tr>
      <w:tr w:rsidR="006478E9" w14:paraId="4831AF5E" w14:textId="77777777" w:rsidTr="00885110">
        <w:trPr>
          <w:trHeight w:val="440"/>
        </w:trPr>
        <w:tc>
          <w:tcPr>
            <w:tcW w:w="10076" w:type="dxa"/>
            <w:shd w:val="clear" w:color="auto" w:fill="DEEAF6" w:themeFill="accent1" w:themeFillTint="33"/>
            <w:vAlign w:val="center"/>
          </w:tcPr>
          <w:p w14:paraId="04C30208" w14:textId="0B82CF6A" w:rsidR="006478E9" w:rsidRPr="00874D16" w:rsidRDefault="00B315BD" w:rsidP="007F5E05">
            <w:pPr>
              <w:jc w:val="both"/>
              <w:rPr>
                <w:rFonts w:ascii="Calibri" w:hAnsi="Calibri"/>
                <w:b/>
                <w:color w:val="1F4E79" w:themeColor="accent1" w:themeShade="80"/>
              </w:rPr>
            </w:pPr>
            <w:r w:rsidRPr="00A3193B">
              <w:rPr>
                <w:rFonts w:ascii="Calibri" w:hAnsi="Calibri"/>
                <w:b/>
                <w:color w:val="1F4E79" w:themeColor="accent1" w:themeShade="80"/>
              </w:rPr>
              <w:t>A continuaci</w:t>
            </w:r>
            <w:r w:rsidR="007F5E05">
              <w:rPr>
                <w:rFonts w:ascii="Calibri" w:hAnsi="Calibri"/>
                <w:b/>
                <w:color w:val="1F4E79" w:themeColor="accent1" w:themeShade="80"/>
              </w:rPr>
              <w:t>ón, se presenta una pauta de C</w:t>
            </w:r>
            <w:r w:rsidRPr="00A3193B">
              <w:rPr>
                <w:rFonts w:ascii="Calibri" w:hAnsi="Calibri"/>
                <w:b/>
                <w:color w:val="1F4E79" w:themeColor="accent1" w:themeShade="80"/>
              </w:rPr>
              <w:t>oevaluación</w:t>
            </w:r>
            <w:r>
              <w:rPr>
                <w:rFonts w:ascii="Calibri" w:hAnsi="Calibri"/>
                <w:b/>
                <w:color w:val="1F4E79" w:themeColor="accent1" w:themeShade="80"/>
              </w:rPr>
              <w:t xml:space="preserve"> </w:t>
            </w:r>
            <w:r w:rsidRPr="00A3193B">
              <w:rPr>
                <w:rFonts w:ascii="Calibri" w:hAnsi="Calibri"/>
                <w:b/>
                <w:color w:val="1F4E79" w:themeColor="accent1" w:themeShade="80"/>
              </w:rPr>
              <w:t xml:space="preserve">(rúbrica) que tiene como objetivo orientar a los estudiantes sobre los elementos a evaluar en </w:t>
            </w:r>
            <w:r w:rsidR="007F5E05">
              <w:rPr>
                <w:rFonts w:ascii="Calibri" w:hAnsi="Calibri"/>
                <w:b/>
                <w:color w:val="1F4E79" w:themeColor="accent1" w:themeShade="80"/>
              </w:rPr>
              <w:t>su presentación.</w:t>
            </w:r>
          </w:p>
        </w:tc>
      </w:tr>
    </w:tbl>
    <w:p w14:paraId="7BC17888" w14:textId="77777777" w:rsidR="00095413" w:rsidRDefault="00095413" w:rsidP="00095413">
      <w:pPr>
        <w:spacing w:after="0" w:line="360" w:lineRule="auto"/>
        <w:jc w:val="both"/>
        <w:rPr>
          <w:bCs/>
          <w:color w:val="595959" w:themeColor="text1" w:themeTint="A6"/>
          <w:sz w:val="24"/>
          <w:szCs w:val="24"/>
          <w:lang w:eastAsia="ja-JP"/>
        </w:rPr>
      </w:pPr>
    </w:p>
    <w:p w14:paraId="58893A1D" w14:textId="77777777" w:rsidR="007F5E05" w:rsidRPr="007F5E05" w:rsidRDefault="007F5E05" w:rsidP="007F5E05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767171" w:themeColor="background2" w:themeShade="80"/>
          <w:sz w:val="24"/>
          <w:szCs w:val="24"/>
          <w:lang w:eastAsia="es-CL"/>
        </w:rPr>
      </w:pPr>
      <w:r w:rsidRPr="007F5E05">
        <w:rPr>
          <w:rFonts w:ascii="Calibri" w:eastAsia="Calibri" w:hAnsi="Calibri" w:cs="Calibri"/>
          <w:b/>
          <w:bCs/>
          <w:color w:val="767171" w:themeColor="background2" w:themeShade="80"/>
          <w:sz w:val="24"/>
          <w:szCs w:val="24"/>
          <w:lang w:eastAsia="es-CL"/>
        </w:rPr>
        <w:t xml:space="preserve">Agente evaluador:  Equipos </w:t>
      </w:r>
    </w:p>
    <w:p w14:paraId="23875F33" w14:textId="77777777" w:rsidR="007F5E05" w:rsidRPr="007F5E05" w:rsidRDefault="007F5E05" w:rsidP="007F5E05">
      <w:pPr>
        <w:spacing w:after="0" w:line="240" w:lineRule="auto"/>
        <w:jc w:val="both"/>
        <w:rPr>
          <w:rFonts w:ascii="Calibri" w:eastAsia="Calibri" w:hAnsi="Calibri" w:cs="Calibri"/>
          <w:color w:val="767171" w:themeColor="background2" w:themeShade="80"/>
          <w:sz w:val="24"/>
          <w:szCs w:val="24"/>
          <w:lang w:eastAsia="es-CL"/>
        </w:rPr>
      </w:pPr>
      <w:r w:rsidRPr="007F5E05">
        <w:rPr>
          <w:rFonts w:ascii="Calibri" w:eastAsia="Calibri" w:hAnsi="Calibri" w:cs="Calibri"/>
          <w:color w:val="767171" w:themeColor="background2" w:themeShade="80"/>
          <w:sz w:val="24"/>
          <w:szCs w:val="24"/>
          <w:lang w:eastAsia="es-CL"/>
        </w:rPr>
        <w:t>Cada equipo se deberá reunir, analizar los indicadores y en consenso, decidir la categoría de Nivel alcanzado por indicador, según la información de la rúbrica.</w:t>
      </w:r>
    </w:p>
    <w:p w14:paraId="1B5BFA40" w14:textId="77777777" w:rsidR="007F5E05" w:rsidRPr="007F5E05" w:rsidRDefault="007F5E05" w:rsidP="007F5E05">
      <w:pPr>
        <w:spacing w:after="0" w:line="360" w:lineRule="auto"/>
        <w:jc w:val="both"/>
        <w:rPr>
          <w:rFonts w:ascii="Calibri" w:eastAsia="Calibri" w:hAnsi="Calibri" w:cs="Calibri"/>
          <w:b/>
          <w:bCs/>
          <w:color w:val="595959"/>
          <w:sz w:val="24"/>
          <w:szCs w:val="24"/>
          <w:lang w:eastAsia="es-CL"/>
        </w:rPr>
      </w:pPr>
    </w:p>
    <w:tbl>
      <w:tblPr>
        <w:tblW w:w="1048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1761"/>
        <w:gridCol w:w="1546"/>
        <w:gridCol w:w="1572"/>
        <w:gridCol w:w="1701"/>
        <w:gridCol w:w="1705"/>
        <w:gridCol w:w="1272"/>
      </w:tblGrid>
      <w:tr w:rsidR="007F5E05" w:rsidRPr="007F5E05" w14:paraId="2D14BA11" w14:textId="77777777" w:rsidTr="009F499D">
        <w:trPr>
          <w:trHeight w:val="670"/>
        </w:trPr>
        <w:tc>
          <w:tcPr>
            <w:tcW w:w="10485" w:type="dxa"/>
            <w:gridSpan w:val="7"/>
          </w:tcPr>
          <w:p w14:paraId="329C311B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  <w:r w:rsidRPr="007F5E05">
              <w:rPr>
                <w:rFonts w:ascii="Calibri" w:eastAsia="Calibri" w:hAnsi="Calibri" w:cs="Calibri"/>
                <w:b/>
                <w:color w:val="1F4E79"/>
                <w:sz w:val="28"/>
                <w:szCs w:val="28"/>
                <w:lang w:eastAsia="es-CL"/>
              </w:rPr>
              <w:t xml:space="preserve">Coevaluación Final </w:t>
            </w:r>
          </w:p>
        </w:tc>
      </w:tr>
      <w:tr w:rsidR="007F5E05" w:rsidRPr="007F5E05" w14:paraId="0767BC7F" w14:textId="77777777" w:rsidTr="009F499D">
        <w:trPr>
          <w:trHeight w:val="670"/>
        </w:trPr>
        <w:tc>
          <w:tcPr>
            <w:tcW w:w="928" w:type="dxa"/>
          </w:tcPr>
          <w:p w14:paraId="0F32EF2D" w14:textId="77777777" w:rsidR="007F5E05" w:rsidRPr="007F5E05" w:rsidRDefault="007F5E05" w:rsidP="007F5E05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Dimensión</w:t>
            </w:r>
          </w:p>
        </w:tc>
        <w:tc>
          <w:tcPr>
            <w:tcW w:w="1761" w:type="dxa"/>
          </w:tcPr>
          <w:p w14:paraId="300E5263" w14:textId="77777777" w:rsidR="007F5E05" w:rsidRPr="007F5E05" w:rsidRDefault="007F5E05" w:rsidP="007F5E05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lang w:eastAsia="es-CL"/>
              </w:rPr>
            </w:pPr>
            <w:r w:rsidRPr="007F5E05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Indicadores/Categoría</w:t>
            </w:r>
          </w:p>
        </w:tc>
        <w:tc>
          <w:tcPr>
            <w:tcW w:w="1546" w:type="dxa"/>
          </w:tcPr>
          <w:p w14:paraId="307B6CEB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Completamente Logrado</w:t>
            </w:r>
          </w:p>
          <w:p w14:paraId="0A0E3BC1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(CL) 100% Logro</w:t>
            </w:r>
          </w:p>
        </w:tc>
        <w:tc>
          <w:tcPr>
            <w:tcW w:w="1572" w:type="dxa"/>
          </w:tcPr>
          <w:p w14:paraId="5F17206C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Logrado</w:t>
            </w:r>
          </w:p>
          <w:p w14:paraId="1543A9C0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(L) 60% Logro</w:t>
            </w:r>
          </w:p>
        </w:tc>
        <w:tc>
          <w:tcPr>
            <w:tcW w:w="1701" w:type="dxa"/>
          </w:tcPr>
          <w:p w14:paraId="5FD3EE69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Por Lograr</w:t>
            </w:r>
          </w:p>
          <w:p w14:paraId="606E0CCE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(PL) 30% Logro</w:t>
            </w:r>
          </w:p>
        </w:tc>
        <w:tc>
          <w:tcPr>
            <w:tcW w:w="1705" w:type="dxa"/>
          </w:tcPr>
          <w:p w14:paraId="78EE32CB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No Logrado</w:t>
            </w:r>
          </w:p>
          <w:p w14:paraId="651F8E87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(NL) 0% Logro</w:t>
            </w:r>
          </w:p>
        </w:tc>
        <w:tc>
          <w:tcPr>
            <w:tcW w:w="1272" w:type="dxa"/>
          </w:tcPr>
          <w:p w14:paraId="06ABC9C2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Retroalimentación (Comentarios)</w:t>
            </w:r>
          </w:p>
        </w:tc>
      </w:tr>
      <w:tr w:rsidR="007F5E05" w:rsidRPr="007F5E05" w14:paraId="665A08E5" w14:textId="77777777" w:rsidTr="009F499D">
        <w:trPr>
          <w:trHeight w:val="1509"/>
        </w:trPr>
        <w:tc>
          <w:tcPr>
            <w:tcW w:w="928" w:type="dxa"/>
            <w:vMerge w:val="restart"/>
            <w:textDirection w:val="btLr"/>
          </w:tcPr>
          <w:p w14:paraId="31B6FD46" w14:textId="77777777" w:rsidR="007F5E05" w:rsidRPr="007F5E05" w:rsidRDefault="007F5E05" w:rsidP="007F5E05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Justificación</w:t>
            </w:r>
          </w:p>
        </w:tc>
        <w:tc>
          <w:tcPr>
            <w:tcW w:w="1761" w:type="dxa"/>
          </w:tcPr>
          <w:p w14:paraId="541F358E" w14:textId="77777777" w:rsidR="007F5E05" w:rsidRPr="007F5E05" w:rsidRDefault="007F5E05" w:rsidP="007F5E05">
            <w:pPr>
              <w:tabs>
                <w:tab w:val="left" w:pos="505"/>
              </w:tabs>
              <w:rPr>
                <w:rFonts w:ascii="Calibri" w:eastAsia="Calibri" w:hAnsi="Calibri" w:cs="Calibri"/>
                <w:b/>
                <w:bCs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1.Desarrollar un Proyecto APT que tiene </w:t>
            </w:r>
            <w:r w:rsidRPr="007F5E05">
              <w:rPr>
                <w:rFonts w:ascii="Calibri" w:eastAsia="Calibri" w:hAnsi="Calibri" w:cs="Calibri"/>
                <w:b/>
                <w:bCs/>
                <w:color w:val="767171" w:themeColor="background2" w:themeShade="80"/>
                <w:sz w:val="18"/>
                <w:szCs w:val="18"/>
                <w:lang w:eastAsia="es-CL"/>
              </w:rPr>
              <w:t>pertinencia</w:t>
            </w: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para el área de desempeño seleccionada para el proyecto. </w:t>
            </w:r>
          </w:p>
        </w:tc>
        <w:tc>
          <w:tcPr>
            <w:tcW w:w="1546" w:type="dxa"/>
          </w:tcPr>
          <w:p w14:paraId="4C565B3B" w14:textId="77777777" w:rsidR="007F5E05" w:rsidRPr="007F5E05" w:rsidRDefault="007F5E05" w:rsidP="007F5E05">
            <w:pPr>
              <w:rPr>
                <w:rFonts w:ascii="Calibri" w:eastAsia="Calibri" w:hAnsi="Calibri" w:cs="Calibri"/>
                <w:b/>
                <w:bCs/>
                <w:color w:val="1F4E79"/>
                <w:sz w:val="16"/>
                <w:szCs w:val="16"/>
                <w:lang w:eastAsia="es-CL"/>
              </w:rPr>
            </w:pPr>
            <w:bookmarkStart w:id="39" w:name="_Int_4KU2aS0Z"/>
            <w:proofErr w:type="gramStart"/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Desarrollamos  un</w:t>
            </w:r>
            <w:bookmarkEnd w:id="39"/>
            <w:proofErr w:type="gramEnd"/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Proyecto APT que se sitúa en un contexto real o simulado semejante al que me podría enfrentar en el área de desempeño seleccionada.</w:t>
            </w:r>
          </w:p>
        </w:tc>
        <w:tc>
          <w:tcPr>
            <w:tcW w:w="1572" w:type="dxa"/>
          </w:tcPr>
          <w:p w14:paraId="27F6CDB0" w14:textId="77777777" w:rsidR="007F5E05" w:rsidRPr="007F5E05" w:rsidRDefault="007F5E05" w:rsidP="007F5E05">
            <w:pPr>
              <w:rPr>
                <w:rFonts w:ascii="Calibri" w:eastAsia="Calibri" w:hAnsi="Calibri" w:cs="Calibri"/>
                <w:b/>
                <w:bCs/>
                <w:color w:val="1F4E79"/>
                <w:sz w:val="16"/>
                <w:szCs w:val="16"/>
                <w:lang w:eastAsia="es-CL"/>
              </w:rPr>
            </w:pPr>
            <w:r w:rsidRPr="00B55678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highlight w:val="yellow"/>
                <w:lang w:eastAsia="es-CL"/>
              </w:rPr>
              <w:t>Desarrollamos un Proyecto APT que requiere algunas modificaciones para situarse en un contexto real o simulado del área de desempeño seleccionada.</w:t>
            </w:r>
          </w:p>
        </w:tc>
        <w:tc>
          <w:tcPr>
            <w:tcW w:w="1701" w:type="dxa"/>
          </w:tcPr>
          <w:p w14:paraId="423D97F4" w14:textId="77777777" w:rsidR="007F5E05" w:rsidRPr="007F5E05" w:rsidRDefault="007F5E05" w:rsidP="007F5E05">
            <w:pPr>
              <w:rPr>
                <w:rFonts w:ascii="Calibri" w:eastAsia="Calibri" w:hAnsi="Calibri" w:cs="Calibri"/>
                <w:b/>
                <w:bCs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Desarrollamos un Proyecto APT que requiere de modificaciones relevantes para situarse en un contexto real o simulado del área de desempeño seleccionada.</w:t>
            </w:r>
          </w:p>
        </w:tc>
        <w:tc>
          <w:tcPr>
            <w:tcW w:w="1705" w:type="dxa"/>
          </w:tcPr>
          <w:p w14:paraId="4FFB3C43" w14:textId="77777777" w:rsidR="007F5E05" w:rsidRPr="007F5E05" w:rsidRDefault="007F5E05" w:rsidP="007F5E05">
            <w:pPr>
              <w:rPr>
                <w:rFonts w:ascii="Calibri" w:eastAsia="Calibri" w:hAnsi="Calibri" w:cs="Calibri"/>
                <w:b/>
                <w:bCs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Desarrollamos un Proyecto APT que no se sitúa en un contexto real o simulado del área de desempeño seleccionada.</w:t>
            </w:r>
          </w:p>
        </w:tc>
        <w:tc>
          <w:tcPr>
            <w:tcW w:w="1272" w:type="dxa"/>
          </w:tcPr>
          <w:p w14:paraId="7443C142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7F5E05" w:rsidRPr="007F5E05" w14:paraId="1C222161" w14:textId="77777777" w:rsidTr="009F499D">
        <w:trPr>
          <w:trHeight w:val="1833"/>
        </w:trPr>
        <w:tc>
          <w:tcPr>
            <w:tcW w:w="928" w:type="dxa"/>
            <w:vMerge/>
          </w:tcPr>
          <w:p w14:paraId="27142637" w14:textId="77777777" w:rsidR="007F5E05" w:rsidRPr="007F5E05" w:rsidRDefault="007F5E05" w:rsidP="007F5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  <w:tc>
          <w:tcPr>
            <w:tcW w:w="1761" w:type="dxa"/>
          </w:tcPr>
          <w:p w14:paraId="4B0ACA78" w14:textId="77777777" w:rsidR="007F5E05" w:rsidRPr="007F5E05" w:rsidRDefault="007F5E05" w:rsidP="007F5E05">
            <w:pPr>
              <w:tabs>
                <w:tab w:val="left" w:pos="505"/>
              </w:tabs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2. Realizar un Proyecto APT que integra las competencias/ unidades de competencia seleccionadas.</w:t>
            </w:r>
          </w:p>
        </w:tc>
        <w:tc>
          <w:tcPr>
            <w:tcW w:w="1546" w:type="dxa"/>
          </w:tcPr>
          <w:p w14:paraId="78064A29" w14:textId="77777777" w:rsidR="007F5E05" w:rsidRPr="007F5E05" w:rsidRDefault="007F5E05" w:rsidP="007F5E05">
            <w:pPr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Realizamos un Proyecto APT que integra todas las competencias/ unidades de competencia seleccionadas. </w:t>
            </w:r>
          </w:p>
        </w:tc>
        <w:tc>
          <w:tcPr>
            <w:tcW w:w="1572" w:type="dxa"/>
          </w:tcPr>
          <w:p w14:paraId="24580EAB" w14:textId="77777777" w:rsidR="007F5E05" w:rsidRPr="007F5E05" w:rsidRDefault="007F5E05" w:rsidP="007F5E05">
            <w:pPr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B55678">
              <w:rPr>
                <w:rFonts w:ascii="Calibri" w:eastAsia="Calibri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Realizamos  un Proyecto APT que integra al menos dos de las competencias/ unidades de competencia seleccionadas.</w:t>
            </w:r>
          </w:p>
        </w:tc>
        <w:tc>
          <w:tcPr>
            <w:tcW w:w="1701" w:type="dxa"/>
          </w:tcPr>
          <w:p w14:paraId="61376EB1" w14:textId="77777777" w:rsidR="007F5E05" w:rsidRPr="007F5E05" w:rsidRDefault="007F5E05" w:rsidP="007F5E05">
            <w:pPr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Realizamos  un Proyecto APT que desarrolla solo una de las competencias/ unidades de competencia seleccionadas.</w:t>
            </w:r>
          </w:p>
        </w:tc>
        <w:tc>
          <w:tcPr>
            <w:tcW w:w="1705" w:type="dxa"/>
          </w:tcPr>
          <w:p w14:paraId="269E5B76" w14:textId="77777777" w:rsidR="007F5E05" w:rsidRPr="007F5E05" w:rsidRDefault="007F5E05" w:rsidP="007F5E05">
            <w:pPr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Realizamos  un Proyecto APT que no desarrolla ninguna de las competencias/ unidades de competencia seleccionadas.</w:t>
            </w:r>
          </w:p>
        </w:tc>
        <w:tc>
          <w:tcPr>
            <w:tcW w:w="1272" w:type="dxa"/>
          </w:tcPr>
          <w:p w14:paraId="24278B92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7F5E05" w:rsidRPr="007F5E05" w14:paraId="3FF67B0A" w14:textId="77777777" w:rsidTr="009F499D">
        <w:trPr>
          <w:cantSplit/>
          <w:trHeight w:val="1201"/>
        </w:trPr>
        <w:tc>
          <w:tcPr>
            <w:tcW w:w="928" w:type="dxa"/>
            <w:textDirection w:val="btLr"/>
          </w:tcPr>
          <w:p w14:paraId="646748B3" w14:textId="77777777" w:rsidR="007F5E05" w:rsidRPr="007F5E05" w:rsidRDefault="007F5E05" w:rsidP="007F5E05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Objetivos</w:t>
            </w:r>
          </w:p>
        </w:tc>
        <w:tc>
          <w:tcPr>
            <w:tcW w:w="1761" w:type="dxa"/>
          </w:tcPr>
          <w:p w14:paraId="695CD949" w14:textId="77777777" w:rsidR="007F5E05" w:rsidRPr="007F5E05" w:rsidRDefault="007F5E05" w:rsidP="007F5E05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3.Cumplir con los </w:t>
            </w:r>
            <w:r w:rsidRPr="007F5E05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objetivos</w:t>
            </w: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propuestos de su Proyecto APT.</w:t>
            </w:r>
          </w:p>
        </w:tc>
        <w:tc>
          <w:tcPr>
            <w:tcW w:w="1546" w:type="dxa"/>
          </w:tcPr>
          <w:p w14:paraId="2A08B2B1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Cumplimos  todos los objetivos propuestos para mi Proyecto APT.</w:t>
            </w:r>
          </w:p>
        </w:tc>
        <w:tc>
          <w:tcPr>
            <w:tcW w:w="1572" w:type="dxa"/>
          </w:tcPr>
          <w:p w14:paraId="2ABBFCBB" w14:textId="77777777" w:rsidR="007F5E05" w:rsidRPr="00B55678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highlight w:val="yellow"/>
                <w:lang w:eastAsia="es-CL"/>
              </w:rPr>
            </w:pPr>
            <w:r w:rsidRPr="00B55678">
              <w:rPr>
                <w:rFonts w:ascii="Calibri" w:eastAsia="Calibri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Cumplimos más de la mitad de los objetivos propuestos para mi Proyecto APT.</w:t>
            </w:r>
          </w:p>
        </w:tc>
        <w:tc>
          <w:tcPr>
            <w:tcW w:w="1701" w:type="dxa"/>
          </w:tcPr>
          <w:p w14:paraId="08DB4FE7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Cumplimos menos de la mitad de los objetivos propuestos para mi Proyecto APT.</w:t>
            </w:r>
          </w:p>
        </w:tc>
        <w:tc>
          <w:tcPr>
            <w:tcW w:w="1705" w:type="dxa"/>
          </w:tcPr>
          <w:p w14:paraId="60950CB6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No cumplimos ninguno de los objetivos propuestos para mi Proyecto APT.</w:t>
            </w:r>
          </w:p>
        </w:tc>
        <w:tc>
          <w:tcPr>
            <w:tcW w:w="1272" w:type="dxa"/>
          </w:tcPr>
          <w:p w14:paraId="51157A02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7F5E05" w:rsidRPr="007F5E05" w14:paraId="3A87277A" w14:textId="77777777" w:rsidTr="009F499D">
        <w:trPr>
          <w:cantSplit/>
          <w:trHeight w:val="2126"/>
        </w:trPr>
        <w:tc>
          <w:tcPr>
            <w:tcW w:w="928" w:type="dxa"/>
            <w:textDirection w:val="btLr"/>
          </w:tcPr>
          <w:p w14:paraId="6DDB0014" w14:textId="77777777" w:rsidR="007F5E05" w:rsidRPr="007F5E05" w:rsidRDefault="007F5E05" w:rsidP="007F5E05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lastRenderedPageBreak/>
              <w:t>Metodología</w:t>
            </w:r>
          </w:p>
        </w:tc>
        <w:tc>
          <w:tcPr>
            <w:tcW w:w="1761" w:type="dxa"/>
          </w:tcPr>
          <w:p w14:paraId="059EEA1E" w14:textId="77777777" w:rsidR="007F5E05" w:rsidRPr="007F5E05" w:rsidRDefault="007F5E05" w:rsidP="007F5E05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4.Utilizar una </w:t>
            </w:r>
            <w:r w:rsidRPr="007F5E05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metodología</w:t>
            </w: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pertinente con los requerimientos disciplinares y con los objetivos propuestos.</w:t>
            </w:r>
          </w:p>
        </w:tc>
        <w:tc>
          <w:tcPr>
            <w:tcW w:w="1546" w:type="dxa"/>
          </w:tcPr>
          <w:p w14:paraId="3C883546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Utilizamos una metodología pertinente con los requerimientos disciplinares y con todos los objetivos propuestos.</w:t>
            </w:r>
          </w:p>
          <w:p w14:paraId="507096FF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572" w:type="dxa"/>
          </w:tcPr>
          <w:p w14:paraId="0A5D82F1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B55678">
              <w:rPr>
                <w:rFonts w:ascii="Calibri" w:eastAsia="Calibri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Utilizamos  una metodología pertinente con los requerimientos disciplinares y con la mayoría de los objetivos propuestos.</w:t>
            </w:r>
          </w:p>
        </w:tc>
        <w:tc>
          <w:tcPr>
            <w:tcW w:w="1701" w:type="dxa"/>
          </w:tcPr>
          <w:p w14:paraId="407503E9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Utilizamos  una metodología poco pertinente con los requerimientos disciplinares y con los objetivos propuestos.</w:t>
            </w:r>
          </w:p>
        </w:tc>
        <w:tc>
          <w:tcPr>
            <w:tcW w:w="1705" w:type="dxa"/>
          </w:tcPr>
          <w:p w14:paraId="6423C980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Utilizamos  una metodología que no es pertinente con los requerimientos disciplinares y con los objetivos propuestos.</w:t>
            </w:r>
          </w:p>
        </w:tc>
        <w:tc>
          <w:tcPr>
            <w:tcW w:w="1272" w:type="dxa"/>
          </w:tcPr>
          <w:p w14:paraId="4BF614C2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7F5E05" w:rsidRPr="007F5E05" w14:paraId="7691D620" w14:textId="77777777" w:rsidTr="009F499D">
        <w:trPr>
          <w:cantSplit/>
          <w:trHeight w:val="2126"/>
        </w:trPr>
        <w:tc>
          <w:tcPr>
            <w:tcW w:w="928" w:type="dxa"/>
            <w:textDirection w:val="btLr"/>
          </w:tcPr>
          <w:p w14:paraId="6E02345B" w14:textId="77777777" w:rsidR="007F5E05" w:rsidRPr="007F5E05" w:rsidRDefault="007F5E05" w:rsidP="007F5E05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Resultados (impacto)</w:t>
            </w:r>
          </w:p>
        </w:tc>
        <w:tc>
          <w:tcPr>
            <w:tcW w:w="1761" w:type="dxa"/>
          </w:tcPr>
          <w:p w14:paraId="659F7A5F" w14:textId="77777777" w:rsidR="007F5E05" w:rsidRPr="007F5E05" w:rsidRDefault="007F5E05" w:rsidP="007F5E05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5.Realizar un Proyecto APT que es un </w:t>
            </w:r>
            <w:r w:rsidRPr="007F5E05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aporte de valor</w:t>
            </w: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para el contexto laboral y/o social en que se sitúa.</w:t>
            </w:r>
          </w:p>
        </w:tc>
        <w:tc>
          <w:tcPr>
            <w:tcW w:w="1546" w:type="dxa"/>
          </w:tcPr>
          <w:p w14:paraId="32267D55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B55678">
              <w:rPr>
                <w:rFonts w:ascii="Calibri" w:eastAsia="Calibri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Realizamos  un Proyecto APT que es un aporte de valor para el contexto laboral y/o social en que se sitúa.</w:t>
            </w:r>
          </w:p>
        </w:tc>
        <w:tc>
          <w:tcPr>
            <w:tcW w:w="1572" w:type="dxa"/>
          </w:tcPr>
          <w:p w14:paraId="09A2F229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Realizamos  un Proyecto APT que con ciertas modificaciones podría ser un aporte de valor para el contexto laboral y/o social.</w:t>
            </w:r>
          </w:p>
        </w:tc>
        <w:tc>
          <w:tcPr>
            <w:tcW w:w="1701" w:type="dxa"/>
          </w:tcPr>
          <w:p w14:paraId="4B30BEEC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Realizamos  un Proyecto APT que con modificaciones importantes podría ser un aporte de valor para el contexto laboral y/o social en que se sitúa.</w:t>
            </w:r>
          </w:p>
        </w:tc>
        <w:tc>
          <w:tcPr>
            <w:tcW w:w="1705" w:type="dxa"/>
          </w:tcPr>
          <w:p w14:paraId="28194E22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Realizamos  un Proyecto APT que no es un aporte de valor para el contexto laboral y/o social en que se sitúa.</w:t>
            </w:r>
          </w:p>
        </w:tc>
        <w:tc>
          <w:tcPr>
            <w:tcW w:w="1272" w:type="dxa"/>
          </w:tcPr>
          <w:p w14:paraId="6DD7457E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7F5E05" w:rsidRPr="007F5E05" w14:paraId="42A5518F" w14:textId="77777777" w:rsidTr="009F499D">
        <w:trPr>
          <w:cantSplit/>
          <w:trHeight w:val="2126"/>
        </w:trPr>
        <w:tc>
          <w:tcPr>
            <w:tcW w:w="928" w:type="dxa"/>
            <w:textDirection w:val="btLr"/>
          </w:tcPr>
          <w:p w14:paraId="53D0846E" w14:textId="77777777" w:rsidR="007F5E05" w:rsidRPr="007F5E05" w:rsidRDefault="007F5E05" w:rsidP="007F5E05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Evidencias</w:t>
            </w:r>
          </w:p>
        </w:tc>
        <w:tc>
          <w:tcPr>
            <w:tcW w:w="1761" w:type="dxa"/>
          </w:tcPr>
          <w:p w14:paraId="01756514" w14:textId="77777777" w:rsidR="007F5E05" w:rsidRPr="007F5E05" w:rsidRDefault="007F5E05" w:rsidP="007F5E05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6.Presentar </w:t>
            </w:r>
            <w:r w:rsidRPr="007F5E05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evidencias</w:t>
            </w: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disciplina.</w:t>
            </w:r>
          </w:p>
        </w:tc>
        <w:tc>
          <w:tcPr>
            <w:tcW w:w="1546" w:type="dxa"/>
          </w:tcPr>
          <w:p w14:paraId="0FB36013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Presentamos  evidencias que cumplen los estándares de calidad de la disciplina con excelencia.</w:t>
            </w:r>
          </w:p>
        </w:tc>
        <w:tc>
          <w:tcPr>
            <w:tcW w:w="1572" w:type="dxa"/>
          </w:tcPr>
          <w:p w14:paraId="6F796808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B55678">
              <w:rPr>
                <w:rFonts w:ascii="Calibri" w:eastAsia="Calibri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Presentamos  evidencias que cumplen los estándares de calidad de la disciplina de manera aceptable, es decir alcanzando mínimos de calidad.</w:t>
            </w:r>
          </w:p>
        </w:tc>
        <w:tc>
          <w:tcPr>
            <w:tcW w:w="1701" w:type="dxa"/>
          </w:tcPr>
          <w:p w14:paraId="1F98E9EA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Presentamos evidencias que cumplen los estándares de calidad de la disciplina de manera insatisfactoria. </w:t>
            </w:r>
          </w:p>
        </w:tc>
        <w:tc>
          <w:tcPr>
            <w:tcW w:w="1705" w:type="dxa"/>
          </w:tcPr>
          <w:p w14:paraId="48528090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No presentamos evidencias del Proyecto APT. </w:t>
            </w:r>
          </w:p>
        </w:tc>
        <w:tc>
          <w:tcPr>
            <w:tcW w:w="1272" w:type="dxa"/>
          </w:tcPr>
          <w:p w14:paraId="201AE3E3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7F5E05" w:rsidRPr="007F5E05" w14:paraId="2FF858BD" w14:textId="77777777" w:rsidTr="009F499D">
        <w:trPr>
          <w:cantSplit/>
          <w:trHeight w:val="2126"/>
        </w:trPr>
        <w:tc>
          <w:tcPr>
            <w:tcW w:w="928" w:type="dxa"/>
            <w:textDirection w:val="btLr"/>
          </w:tcPr>
          <w:p w14:paraId="5B36A979" w14:textId="77777777" w:rsidR="007F5E05" w:rsidRPr="007F5E05" w:rsidRDefault="007F5E05" w:rsidP="007F5E05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Retroalimentación</w:t>
            </w:r>
          </w:p>
        </w:tc>
        <w:tc>
          <w:tcPr>
            <w:tcW w:w="1761" w:type="dxa"/>
          </w:tcPr>
          <w:p w14:paraId="5B106E95" w14:textId="77777777" w:rsidR="007F5E05" w:rsidRPr="007F5E05" w:rsidRDefault="007F5E05" w:rsidP="007F5E05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7.Realizar ajustes de mi Proyecto APT a partir de la retroalimentación del docente en el informe final.  </w:t>
            </w:r>
          </w:p>
        </w:tc>
        <w:tc>
          <w:tcPr>
            <w:tcW w:w="1546" w:type="dxa"/>
          </w:tcPr>
          <w:p w14:paraId="206F2BFD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Realizamos todos los ajustes pertinentes a partir de la retroalimentación del docente en el informe final, o no necesité realizar ajustes.  </w:t>
            </w:r>
          </w:p>
        </w:tc>
        <w:tc>
          <w:tcPr>
            <w:tcW w:w="1572" w:type="dxa"/>
          </w:tcPr>
          <w:p w14:paraId="63F744ED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Realizamos los ajustes más relevantes a partir de la retroalimentación del docente en el informe final.  </w:t>
            </w:r>
          </w:p>
        </w:tc>
        <w:tc>
          <w:tcPr>
            <w:tcW w:w="1701" w:type="dxa"/>
          </w:tcPr>
          <w:p w14:paraId="201C24E5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Realizamos pocos ajustes a partir de la retroalimentación del docente en el informe final.  </w:t>
            </w:r>
          </w:p>
        </w:tc>
        <w:tc>
          <w:tcPr>
            <w:tcW w:w="1705" w:type="dxa"/>
          </w:tcPr>
          <w:p w14:paraId="72C03523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No realizamos ajustes a partir de la retroalimentación del docente en el informe final.  </w:t>
            </w:r>
          </w:p>
        </w:tc>
        <w:tc>
          <w:tcPr>
            <w:tcW w:w="1272" w:type="dxa"/>
          </w:tcPr>
          <w:p w14:paraId="52C378A6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7F5E05" w:rsidRPr="007F5E05" w14:paraId="7214B38D" w14:textId="77777777" w:rsidTr="009F499D">
        <w:trPr>
          <w:trHeight w:val="1445"/>
        </w:trPr>
        <w:tc>
          <w:tcPr>
            <w:tcW w:w="928" w:type="dxa"/>
            <w:vMerge w:val="restart"/>
            <w:textDirection w:val="btLr"/>
          </w:tcPr>
          <w:p w14:paraId="65711BBB" w14:textId="77777777" w:rsidR="007F5E05" w:rsidRPr="007F5E05" w:rsidRDefault="007F5E05" w:rsidP="007F5E05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highlight w:val="green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Aspectos Formales</w:t>
            </w:r>
          </w:p>
        </w:tc>
        <w:tc>
          <w:tcPr>
            <w:tcW w:w="1761" w:type="dxa"/>
          </w:tcPr>
          <w:p w14:paraId="3F41C34E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8. Utilizar un lenguaje técnico y pertinente de su disciplina, tanto en las presentaciones </w:t>
            </w:r>
          </w:p>
          <w:p w14:paraId="58EE502A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orales como en el contenido de los documentos</w:t>
            </w:r>
          </w:p>
          <w:p w14:paraId="49864A60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formales que acompañan esta asignatura. </w:t>
            </w:r>
          </w:p>
        </w:tc>
        <w:tc>
          <w:tcPr>
            <w:tcW w:w="154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FE02D07" w14:textId="56F10085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Utilizamos siempre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57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2C2B74" w14:textId="2917088B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Utilizamos la mayoría de las veces un lenguaje técnico y pertinente de mi disciplina, tanto en las presentaciones orales como en el contenido de los documentos formal</w:t>
            </w: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lastRenderedPageBreak/>
              <w:t>es que acompañan esta asignatura. </w:t>
            </w:r>
          </w:p>
        </w:tc>
        <w:tc>
          <w:tcPr>
            <w:tcW w:w="1701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78BC6AD" w14:textId="1B862CD1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B55678">
              <w:rPr>
                <w:rFonts w:ascii="Calibri" w:eastAsia="Calibri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lastRenderedPageBreak/>
              <w:t>Utilizamos en ocasiones un lenguaje técnico y pertinente de mi disciplina, tanto en las presentaciones orales como en el contenido de los documentos formales que acompañan esta asignatura.</w:t>
            </w: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70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851A3E8" w14:textId="3999A925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No Utilizamos 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272" w:type="dxa"/>
          </w:tcPr>
          <w:p w14:paraId="3F09B294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7F5E05" w:rsidRPr="007F5E05" w14:paraId="2D7D4463" w14:textId="77777777" w:rsidTr="009F499D">
        <w:trPr>
          <w:trHeight w:val="1695"/>
        </w:trPr>
        <w:tc>
          <w:tcPr>
            <w:tcW w:w="928" w:type="dxa"/>
            <w:vMerge/>
          </w:tcPr>
          <w:p w14:paraId="1F39159F" w14:textId="77777777" w:rsidR="007F5E05" w:rsidRPr="007F5E05" w:rsidRDefault="007F5E05" w:rsidP="007F5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  <w:tc>
          <w:tcPr>
            <w:tcW w:w="1761" w:type="dxa"/>
          </w:tcPr>
          <w:p w14:paraId="6BFF2FBA" w14:textId="77777777" w:rsidR="007F5E05" w:rsidRPr="007F5E05" w:rsidRDefault="007F5E05" w:rsidP="007F5E05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B55678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highlight w:val="yellow"/>
                <w:lang w:eastAsia="es-CL"/>
              </w:rPr>
              <w:t>9.Presentar su Proyecto APT de acuerdo a los aspectos formales (</w:t>
            </w:r>
            <w:r w:rsidRPr="00B55678">
              <w:rPr>
                <w:rFonts w:ascii="Calibri" w:eastAsia="Calibri" w:hAnsi="Calibri" w:cs="Calibri"/>
                <w:b/>
                <w:bCs/>
                <w:color w:val="767171" w:themeColor="background2" w:themeShade="80"/>
                <w:sz w:val="18"/>
                <w:szCs w:val="18"/>
                <w:highlight w:val="yellow"/>
                <w:lang w:eastAsia="es-CL"/>
              </w:rPr>
              <w:t>contenidos y formato</w:t>
            </w:r>
            <w:r w:rsidRPr="00B55678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highlight w:val="yellow"/>
                <w:lang w:eastAsia="es-CL"/>
              </w:rPr>
              <w:t>) solicitado por mi Escuela</w:t>
            </w: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1546" w:type="dxa"/>
          </w:tcPr>
          <w:p w14:paraId="37D6F0E6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Presentamos el proyecto APT con la totalidad de los aspectos formales solicitados por mi Escuela. </w:t>
            </w:r>
          </w:p>
        </w:tc>
        <w:tc>
          <w:tcPr>
            <w:tcW w:w="1572" w:type="dxa"/>
          </w:tcPr>
          <w:p w14:paraId="4BE48AFC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Presentamos el Proyecto APT con más de la mitad de los aspectos formales solicitados por mi Escuela.</w:t>
            </w:r>
          </w:p>
        </w:tc>
        <w:tc>
          <w:tcPr>
            <w:tcW w:w="1701" w:type="dxa"/>
          </w:tcPr>
          <w:p w14:paraId="19B4C0D0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Presentamos el Proyecto APT con menos de la mitad de los aspectos formales solicitados por mi Escuela.</w:t>
            </w:r>
          </w:p>
        </w:tc>
        <w:tc>
          <w:tcPr>
            <w:tcW w:w="1705" w:type="dxa"/>
          </w:tcPr>
          <w:p w14:paraId="4655A82E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Presentamos el Proyecto APT sin ninguno de los aspectos formales solicitados por mi Escuela.</w:t>
            </w:r>
          </w:p>
        </w:tc>
        <w:tc>
          <w:tcPr>
            <w:tcW w:w="1272" w:type="dxa"/>
          </w:tcPr>
          <w:p w14:paraId="5F21C486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7F5E05" w:rsidRPr="007F5E05" w14:paraId="1EA081C7" w14:textId="77777777" w:rsidTr="009F499D">
        <w:trPr>
          <w:trHeight w:val="750"/>
        </w:trPr>
        <w:tc>
          <w:tcPr>
            <w:tcW w:w="928" w:type="dxa"/>
            <w:vMerge w:val="restart"/>
            <w:textDirection w:val="btLr"/>
          </w:tcPr>
          <w:p w14:paraId="39B55F89" w14:textId="77777777" w:rsidR="007F5E05" w:rsidRPr="007F5E05" w:rsidRDefault="007F5E05" w:rsidP="007F5E05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Disciplinares</w:t>
            </w:r>
          </w:p>
        </w:tc>
        <w:tc>
          <w:tcPr>
            <w:tcW w:w="1761" w:type="dxa"/>
          </w:tcPr>
          <w:p w14:paraId="7E1ECEE0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10.Implementa la solución de integración de acuerdo al modelado de negocio y arquitectura propuestos, que dan respuesta a los requerimientos de la fase 2.</w:t>
            </w:r>
          </w:p>
          <w:p w14:paraId="7EF36BD8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546" w:type="dxa"/>
          </w:tcPr>
          <w:p w14:paraId="5B7D4311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Implementamos la totalidad de los componentes del Front </w:t>
            </w:r>
            <w:proofErr w:type="spellStart"/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End</w:t>
            </w:r>
            <w:proofErr w:type="spellEnd"/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End</w:t>
            </w:r>
            <w:proofErr w:type="spellEnd"/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comprometidos para la fase 2.</w:t>
            </w:r>
          </w:p>
          <w:p w14:paraId="6F82B7EB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572" w:type="dxa"/>
          </w:tcPr>
          <w:p w14:paraId="04D69CEC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B55678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highlight w:val="yellow"/>
                <w:lang w:eastAsia="es-CL"/>
              </w:rPr>
              <w:t xml:space="preserve">Implementamos entre el 79% y el 50% de los componentes del Front </w:t>
            </w:r>
            <w:proofErr w:type="spellStart"/>
            <w:r w:rsidRPr="00B55678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highlight w:val="yellow"/>
                <w:lang w:eastAsia="es-CL"/>
              </w:rPr>
              <w:t>End</w:t>
            </w:r>
            <w:proofErr w:type="spellEnd"/>
            <w:r w:rsidRPr="00B55678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highlight w:val="yellow"/>
                <w:lang w:eastAsia="es-CL"/>
              </w:rPr>
              <w:t xml:space="preserve"> con el Back </w:t>
            </w:r>
            <w:proofErr w:type="spellStart"/>
            <w:r w:rsidRPr="00B55678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highlight w:val="yellow"/>
                <w:lang w:eastAsia="es-CL"/>
              </w:rPr>
              <w:t>End</w:t>
            </w:r>
            <w:proofErr w:type="spellEnd"/>
            <w:r w:rsidRPr="00B55678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highlight w:val="yellow"/>
                <w:lang w:eastAsia="es-CL"/>
              </w:rPr>
              <w:t xml:space="preserve"> comprometidos para la fase 2</w:t>
            </w:r>
          </w:p>
        </w:tc>
        <w:tc>
          <w:tcPr>
            <w:tcW w:w="1701" w:type="dxa"/>
          </w:tcPr>
          <w:p w14:paraId="384EC89A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Se implementamos entre el 49% y el 25% de los componentes del Front </w:t>
            </w:r>
            <w:proofErr w:type="spellStart"/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End</w:t>
            </w:r>
            <w:proofErr w:type="spellEnd"/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End</w:t>
            </w:r>
            <w:proofErr w:type="spellEnd"/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comprometidos para la fase 2.</w:t>
            </w:r>
          </w:p>
          <w:p w14:paraId="41727EA2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705" w:type="dxa"/>
          </w:tcPr>
          <w:p w14:paraId="6070D9A7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Implementamos menos del 25% de los componentes del Front </w:t>
            </w:r>
            <w:proofErr w:type="spellStart"/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End</w:t>
            </w:r>
            <w:proofErr w:type="spellEnd"/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End</w:t>
            </w:r>
            <w:proofErr w:type="spellEnd"/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comprometidos para la fase 2.</w:t>
            </w:r>
          </w:p>
          <w:p w14:paraId="645ABC79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272" w:type="dxa"/>
          </w:tcPr>
          <w:p w14:paraId="07FD61E0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7F5E05" w:rsidRPr="007F5E05" w14:paraId="10F978BB" w14:textId="77777777" w:rsidTr="009F499D">
        <w:trPr>
          <w:trHeight w:val="706"/>
        </w:trPr>
        <w:tc>
          <w:tcPr>
            <w:tcW w:w="928" w:type="dxa"/>
            <w:vMerge/>
          </w:tcPr>
          <w:p w14:paraId="0E9F7A00" w14:textId="77777777" w:rsidR="007F5E05" w:rsidRPr="007F5E05" w:rsidRDefault="007F5E05" w:rsidP="007F5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  <w:tc>
          <w:tcPr>
            <w:tcW w:w="1761" w:type="dxa"/>
          </w:tcPr>
          <w:p w14:paraId="17180926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11. Efectúa la manipulación de los datos de acuerdo a los requerimientos de la fase 2 </w:t>
            </w:r>
          </w:p>
        </w:tc>
        <w:tc>
          <w:tcPr>
            <w:tcW w:w="1546" w:type="dxa"/>
          </w:tcPr>
          <w:p w14:paraId="1023C4A9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B55678">
              <w:rPr>
                <w:rFonts w:ascii="Calibri" w:eastAsia="Calibri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Efectuamos   la manipulación de los datos de la totalidad de requerimientos comprometidos para la fase 2</w:t>
            </w:r>
          </w:p>
        </w:tc>
        <w:tc>
          <w:tcPr>
            <w:tcW w:w="1572" w:type="dxa"/>
          </w:tcPr>
          <w:p w14:paraId="473C304E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  la manipulación de los datos entre el 79% y el 50% de requerimientos comprometidos para la fase 2.</w:t>
            </w:r>
          </w:p>
        </w:tc>
        <w:tc>
          <w:tcPr>
            <w:tcW w:w="1701" w:type="dxa"/>
          </w:tcPr>
          <w:p w14:paraId="6B1600EB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Efectuamos la manipulación de los datos entre el 49% y el 25% de requerimientos comprometidos para la fase 2 .</w:t>
            </w:r>
          </w:p>
        </w:tc>
        <w:tc>
          <w:tcPr>
            <w:tcW w:w="1705" w:type="dxa"/>
          </w:tcPr>
          <w:p w14:paraId="462E1661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Efectuamos la manipulación de los datos en menos del 25% de requerimientos comprometidos para la fase 2 .</w:t>
            </w:r>
          </w:p>
        </w:tc>
        <w:tc>
          <w:tcPr>
            <w:tcW w:w="1272" w:type="dxa"/>
          </w:tcPr>
          <w:p w14:paraId="711D6D5D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7F5E05" w:rsidRPr="007F5E05" w14:paraId="58E4F341" w14:textId="77777777" w:rsidTr="009F499D">
        <w:trPr>
          <w:trHeight w:val="706"/>
        </w:trPr>
        <w:tc>
          <w:tcPr>
            <w:tcW w:w="928" w:type="dxa"/>
            <w:vMerge/>
          </w:tcPr>
          <w:p w14:paraId="4D995FCC" w14:textId="77777777" w:rsidR="007F5E05" w:rsidRPr="007F5E05" w:rsidRDefault="007F5E05" w:rsidP="007F5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  <w:tc>
          <w:tcPr>
            <w:tcW w:w="1761" w:type="dxa"/>
          </w:tcPr>
          <w:p w14:paraId="0FFCE1FD" w14:textId="77777777" w:rsidR="007F5E05" w:rsidRPr="007F5E05" w:rsidRDefault="007F5E05" w:rsidP="007F5E05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12.Realiza un proceso de verificación de la calidad del sistema. </w:t>
            </w:r>
          </w:p>
        </w:tc>
        <w:tc>
          <w:tcPr>
            <w:tcW w:w="1546" w:type="dxa"/>
          </w:tcPr>
          <w:p w14:paraId="73766852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B55678">
              <w:rPr>
                <w:rFonts w:ascii="Calibri" w:eastAsia="Calibri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Realizamos un proceso de verificación de la calidad del sistema aplicando pruebas funcionales, unitarias o de automatización validando el 100% los requerimientos del proyecto.</w:t>
            </w: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1572" w:type="dxa"/>
          </w:tcPr>
          <w:p w14:paraId="208D0196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 más del 60% de  los requerimientos del proyecto</w:t>
            </w:r>
          </w:p>
        </w:tc>
        <w:tc>
          <w:tcPr>
            <w:tcW w:w="1701" w:type="dxa"/>
          </w:tcPr>
          <w:p w14:paraId="5C828B44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   menos del 60% requerimientos del proyecto</w:t>
            </w:r>
          </w:p>
        </w:tc>
        <w:tc>
          <w:tcPr>
            <w:tcW w:w="1705" w:type="dxa"/>
          </w:tcPr>
          <w:p w14:paraId="17259D40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No realizamos un proceso de verificación de la calidad del sistema.</w:t>
            </w:r>
          </w:p>
        </w:tc>
        <w:tc>
          <w:tcPr>
            <w:tcW w:w="1272" w:type="dxa"/>
          </w:tcPr>
          <w:p w14:paraId="190E6928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</w:tbl>
    <w:p w14:paraId="6254E8A4" w14:textId="77777777" w:rsidR="007F5E05" w:rsidRPr="007F5E05" w:rsidRDefault="007F5E05" w:rsidP="007F5E05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6E6DC839" w14:textId="77777777" w:rsidR="007F5E05" w:rsidRPr="007F5E05" w:rsidRDefault="007F5E05" w:rsidP="007F5E05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04A71B16" w14:textId="77777777" w:rsidR="007F5E05" w:rsidRPr="007F5E05" w:rsidRDefault="007F5E05" w:rsidP="007F5E05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19C6CF85" w14:textId="77777777" w:rsidR="007F5E05" w:rsidRPr="007F5E05" w:rsidRDefault="007F5E05" w:rsidP="007F5E05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7B13E174" w14:textId="77777777" w:rsidR="007F5E05" w:rsidRPr="007F5E05" w:rsidRDefault="007F5E05" w:rsidP="007F5E05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  <w:r w:rsidRPr="007F5E05"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  <w:t>Competencias de Empleabilidad</w:t>
      </w:r>
    </w:p>
    <w:tbl>
      <w:tblPr>
        <w:tblW w:w="104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1761"/>
        <w:gridCol w:w="1546"/>
        <w:gridCol w:w="1572"/>
        <w:gridCol w:w="1701"/>
        <w:gridCol w:w="1705"/>
        <w:gridCol w:w="1272"/>
      </w:tblGrid>
      <w:tr w:rsidR="007F5E05" w:rsidRPr="007F5E05" w14:paraId="57D7CA3A" w14:textId="77777777" w:rsidTr="009F499D">
        <w:trPr>
          <w:trHeight w:val="670"/>
        </w:trPr>
        <w:tc>
          <w:tcPr>
            <w:tcW w:w="928" w:type="dxa"/>
          </w:tcPr>
          <w:p w14:paraId="44BD0B90" w14:textId="77777777" w:rsidR="007F5E05" w:rsidRPr="007F5E05" w:rsidRDefault="007F5E05" w:rsidP="007F5E05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Dimensión</w:t>
            </w:r>
          </w:p>
        </w:tc>
        <w:tc>
          <w:tcPr>
            <w:tcW w:w="1761" w:type="dxa"/>
          </w:tcPr>
          <w:p w14:paraId="237166DC" w14:textId="77777777" w:rsidR="007F5E05" w:rsidRPr="007F5E05" w:rsidRDefault="007F5E05" w:rsidP="007F5E05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lang w:eastAsia="es-CL"/>
              </w:rPr>
            </w:pPr>
            <w:r w:rsidRPr="007F5E05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Indicadores/Categoría</w:t>
            </w:r>
          </w:p>
        </w:tc>
        <w:tc>
          <w:tcPr>
            <w:tcW w:w="1546" w:type="dxa"/>
          </w:tcPr>
          <w:p w14:paraId="5083CDB4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5</w:t>
            </w:r>
          </w:p>
          <w:p w14:paraId="6B774CAD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100% Logro</w:t>
            </w:r>
          </w:p>
        </w:tc>
        <w:tc>
          <w:tcPr>
            <w:tcW w:w="1572" w:type="dxa"/>
          </w:tcPr>
          <w:p w14:paraId="5AC58454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4</w:t>
            </w:r>
          </w:p>
          <w:p w14:paraId="6672718A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80% Logro</w:t>
            </w:r>
          </w:p>
        </w:tc>
        <w:tc>
          <w:tcPr>
            <w:tcW w:w="1701" w:type="dxa"/>
          </w:tcPr>
          <w:p w14:paraId="4F7AB1F8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3</w:t>
            </w:r>
          </w:p>
          <w:p w14:paraId="310A5415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60% Logro</w:t>
            </w:r>
          </w:p>
        </w:tc>
        <w:tc>
          <w:tcPr>
            <w:tcW w:w="1705" w:type="dxa"/>
          </w:tcPr>
          <w:p w14:paraId="74486D10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2</w:t>
            </w:r>
          </w:p>
          <w:p w14:paraId="198CEAF0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30% Logro</w:t>
            </w:r>
          </w:p>
        </w:tc>
        <w:tc>
          <w:tcPr>
            <w:tcW w:w="1272" w:type="dxa"/>
          </w:tcPr>
          <w:p w14:paraId="4E1DB0DC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7F5E05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1</w:t>
            </w:r>
          </w:p>
          <w:p w14:paraId="6416C02F" w14:textId="77777777" w:rsidR="007F5E05" w:rsidRPr="007F5E05" w:rsidRDefault="007F5E05" w:rsidP="007F5E05">
            <w:pPr>
              <w:jc w:val="center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0% Logro</w:t>
            </w:r>
          </w:p>
        </w:tc>
      </w:tr>
      <w:tr w:rsidR="007F5E05" w:rsidRPr="007F5E05" w14:paraId="7CF7601E" w14:textId="77777777" w:rsidTr="009F499D">
        <w:trPr>
          <w:cantSplit/>
          <w:trHeight w:val="1282"/>
        </w:trPr>
        <w:tc>
          <w:tcPr>
            <w:tcW w:w="928" w:type="dxa"/>
            <w:textDirection w:val="btLr"/>
          </w:tcPr>
          <w:p w14:paraId="0C75F647" w14:textId="77777777" w:rsidR="007F5E05" w:rsidRPr="007F5E05" w:rsidRDefault="007F5E05" w:rsidP="007F5E05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Trabajo en Equipo</w:t>
            </w:r>
          </w:p>
          <w:p w14:paraId="2475C827" w14:textId="77777777" w:rsidR="007F5E05" w:rsidRPr="007F5E05" w:rsidRDefault="007F5E05" w:rsidP="007F5E05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(N1)</w:t>
            </w:r>
          </w:p>
          <w:p w14:paraId="558C4926" w14:textId="77777777" w:rsidR="007F5E05" w:rsidRPr="007F5E05" w:rsidRDefault="007F5E05" w:rsidP="007F5E05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761" w:type="dxa"/>
          </w:tcPr>
          <w:p w14:paraId="01DF0D80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14.Cumple las tareas que le son asignadas, con autonomía dentro del equipo, en los plazos requeridos.</w:t>
            </w:r>
          </w:p>
        </w:tc>
        <w:tc>
          <w:tcPr>
            <w:tcW w:w="1546" w:type="dxa"/>
          </w:tcPr>
          <w:p w14:paraId="6515A10B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Cumplimos las tareas que le son asignadas al interior del equipo, cumpliendo las de forma autónoma y cumpliendo los plazos en las que deben estar finalizadas estas tareas.</w:t>
            </w:r>
          </w:p>
        </w:tc>
        <w:tc>
          <w:tcPr>
            <w:tcW w:w="1572" w:type="dxa"/>
          </w:tcPr>
          <w:p w14:paraId="09D01006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B55678">
              <w:rPr>
                <w:rFonts w:ascii="Calibri" w:eastAsia="Calibri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Cumplimos con las tareas que le son asignadas en los plazos que son requeridos, con apoyo acotado del equipo.</w:t>
            </w: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1701" w:type="dxa"/>
          </w:tcPr>
          <w:p w14:paraId="0E036550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Cumplimos con las tareas que le son asignadas en los plazos requeridos, con apoyo del equipo. </w:t>
            </w:r>
          </w:p>
        </w:tc>
        <w:tc>
          <w:tcPr>
            <w:tcW w:w="1705" w:type="dxa"/>
          </w:tcPr>
          <w:p w14:paraId="33526B35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Cumplimos parcialmente las tareas asignadas, requiriendo apoyo para lograr los plazos.</w:t>
            </w:r>
          </w:p>
        </w:tc>
        <w:tc>
          <w:tcPr>
            <w:tcW w:w="1272" w:type="dxa"/>
          </w:tcPr>
          <w:p w14:paraId="7BE78C1E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No cumplimos las tareas asignadas. </w:t>
            </w:r>
          </w:p>
        </w:tc>
      </w:tr>
      <w:tr w:rsidR="007F5E05" w:rsidRPr="007F5E05" w14:paraId="76EB3CBD" w14:textId="77777777" w:rsidTr="009F499D">
        <w:trPr>
          <w:cantSplit/>
          <w:trHeight w:val="1509"/>
        </w:trPr>
        <w:tc>
          <w:tcPr>
            <w:tcW w:w="928" w:type="dxa"/>
            <w:textDirection w:val="btLr"/>
          </w:tcPr>
          <w:p w14:paraId="392F5D9A" w14:textId="77777777" w:rsidR="007F5E05" w:rsidRPr="007F5E05" w:rsidRDefault="007F5E05" w:rsidP="007F5E05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Resolución de Problemas   (N1)</w:t>
            </w:r>
          </w:p>
          <w:p w14:paraId="6926BCC7" w14:textId="77777777" w:rsidR="007F5E05" w:rsidRPr="007F5E05" w:rsidRDefault="007F5E05" w:rsidP="007F5E05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      </w:t>
            </w:r>
          </w:p>
        </w:tc>
        <w:tc>
          <w:tcPr>
            <w:tcW w:w="1761" w:type="dxa"/>
          </w:tcPr>
          <w:p w14:paraId="0E250459" w14:textId="77777777" w:rsidR="007F5E05" w:rsidRPr="007F5E05" w:rsidRDefault="007F5E05" w:rsidP="007F5E05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15. Aplica en su totalidad la alternativa de solución escogida para el problema planteado.</w:t>
            </w:r>
          </w:p>
        </w:tc>
        <w:tc>
          <w:tcPr>
            <w:tcW w:w="1546" w:type="dxa"/>
          </w:tcPr>
          <w:p w14:paraId="3D248CF2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Aplicamos de manera total todos los elementos de la alternativa escogida, para poder solucionar el problema planteado. </w:t>
            </w:r>
          </w:p>
        </w:tc>
        <w:tc>
          <w:tcPr>
            <w:tcW w:w="1572" w:type="dxa"/>
          </w:tcPr>
          <w:p w14:paraId="3E3FE5BF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Aplicamos  la alternativa de solución escogida para el problema planteado, dejando fuera algunos puntos menores del problema.</w:t>
            </w:r>
          </w:p>
        </w:tc>
        <w:tc>
          <w:tcPr>
            <w:tcW w:w="1701" w:type="dxa"/>
          </w:tcPr>
          <w:p w14:paraId="345DB551" w14:textId="77777777" w:rsidR="007F5E05" w:rsidRPr="00B55678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highlight w:val="yellow"/>
                <w:lang w:eastAsia="es-CL"/>
              </w:rPr>
            </w:pPr>
            <w:r w:rsidRPr="00B55678">
              <w:rPr>
                <w:rFonts w:ascii="Calibri" w:eastAsia="Calibri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Aplicamos  de manera parcial la alternativa de solución escogida para el problema planteado dejando fuera puntos menores del problema.</w:t>
            </w:r>
          </w:p>
        </w:tc>
        <w:tc>
          <w:tcPr>
            <w:tcW w:w="1705" w:type="dxa"/>
          </w:tcPr>
          <w:p w14:paraId="0A01B19B" w14:textId="77777777" w:rsidR="007F5E05" w:rsidRPr="007F5E05" w:rsidRDefault="007F5E05" w:rsidP="007F5E05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Aplicamos  algunos pasos superficiales para solucionar el problema planteado, más no la alternativa de solución escogida.</w:t>
            </w:r>
          </w:p>
        </w:tc>
        <w:tc>
          <w:tcPr>
            <w:tcW w:w="1272" w:type="dxa"/>
          </w:tcPr>
          <w:p w14:paraId="7E073E3A" w14:textId="77777777" w:rsidR="007F5E05" w:rsidRPr="007F5E05" w:rsidRDefault="007F5E05" w:rsidP="007F5E05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7F5E05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No aplicamos la alternativa de solución escogida para el problema planteado, o no ha elegido una alternativa de solución. </w:t>
            </w:r>
          </w:p>
        </w:tc>
      </w:tr>
    </w:tbl>
    <w:p w14:paraId="398620A9" w14:textId="77777777" w:rsidR="007F5E05" w:rsidRPr="007F5E05" w:rsidRDefault="007F5E05" w:rsidP="007F5E05">
      <w:pPr>
        <w:jc w:val="both"/>
        <w:rPr>
          <w:rFonts w:ascii="Calibri" w:eastAsia="Calibri" w:hAnsi="Calibri" w:cs="Calibri"/>
          <w:color w:val="767171"/>
          <w:sz w:val="24"/>
          <w:szCs w:val="24"/>
          <w:lang w:eastAsia="es-CL"/>
        </w:rPr>
      </w:pPr>
    </w:p>
    <w:sectPr w:rsidR="007F5E05" w:rsidRPr="007F5E05" w:rsidSect="00800AA7">
      <w:headerReference w:type="default" r:id="rId11"/>
      <w:footerReference w:type="default" r:id="rId12"/>
      <w:headerReference w:type="first" r:id="rId13"/>
      <w:pgSz w:w="12240" w:h="15840"/>
      <w:pgMar w:top="1440" w:right="1077" w:bottom="1135" w:left="1077" w:header="567" w:footer="46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9123F" w14:textId="77777777" w:rsidR="005247F1" w:rsidRDefault="005247F1" w:rsidP="00DF38AE">
      <w:pPr>
        <w:spacing w:after="0" w:line="240" w:lineRule="auto"/>
      </w:pPr>
      <w:r>
        <w:separator/>
      </w:r>
    </w:p>
  </w:endnote>
  <w:endnote w:type="continuationSeparator" w:id="0">
    <w:p w14:paraId="33836FB3" w14:textId="77777777" w:rsidR="005247F1" w:rsidRDefault="005247F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506D67" w:rsidRDefault="00506D67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358280E0" w:rsidR="00506D67" w:rsidRDefault="00506D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63FD2" w:rsidRPr="00863FD2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358280E0" w:rsidR="00506D67" w:rsidRDefault="00506D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63FD2" w:rsidRPr="00863FD2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57EF5" w14:textId="77777777" w:rsidR="005247F1" w:rsidRDefault="005247F1" w:rsidP="00DF38AE">
      <w:pPr>
        <w:spacing w:after="0" w:line="240" w:lineRule="auto"/>
      </w:pPr>
      <w:r>
        <w:separator/>
      </w:r>
    </w:p>
  </w:footnote>
  <w:footnote w:type="continuationSeparator" w:id="0">
    <w:p w14:paraId="33DD7FBB" w14:textId="77777777" w:rsidR="005247F1" w:rsidRDefault="005247F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B4CFC" w14:textId="59CD5525" w:rsidR="00506D67" w:rsidRPr="009A456E" w:rsidRDefault="00506D67" w:rsidP="00446FDE">
    <w:pPr>
      <w:pStyle w:val="Encabezado"/>
      <w:tabs>
        <w:tab w:val="clear" w:pos="4419"/>
        <w:tab w:val="clear" w:pos="8838"/>
        <w:tab w:val="left" w:pos="8122"/>
      </w:tabs>
      <w:jc w:val="right"/>
      <w:rPr>
        <w:color w:val="1F4E79" w:themeColor="accent1" w:themeShade="80"/>
      </w:rPr>
    </w:pPr>
    <w:r>
      <w:rPr>
        <w:noProof/>
        <w:lang w:eastAsia="es-CL"/>
      </w:rPr>
      <w:drawing>
        <wp:inline distT="0" distB="0" distL="0" distR="0" wp14:anchorId="01B9CAE2" wp14:editId="55BC651C">
          <wp:extent cx="1390009" cy="358509"/>
          <wp:effectExtent l="0" t="0" r="1270" b="3810"/>
          <wp:docPr id="17556" name="Imagen 17556" descr="C:\Users\cmaureira\AppData\Local\Microsoft\Windows\INetCache\Content.Word\LOGOTIP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55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09" cy="358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1E3E8" w14:textId="62EF6173" w:rsidR="00506D67" w:rsidRDefault="00506D67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764E1"/>
    <w:multiLevelType w:val="multilevel"/>
    <w:tmpl w:val="AEB02A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203051">
    <w:abstractNumId w:val="1"/>
  </w:num>
  <w:num w:numId="2" w16cid:durableId="275673622">
    <w:abstractNumId w:val="3"/>
  </w:num>
  <w:num w:numId="3" w16cid:durableId="112868130">
    <w:abstractNumId w:val="7"/>
  </w:num>
  <w:num w:numId="4" w16cid:durableId="882408334">
    <w:abstractNumId w:val="13"/>
  </w:num>
  <w:num w:numId="5" w16cid:durableId="109053544">
    <w:abstractNumId w:val="15"/>
  </w:num>
  <w:num w:numId="6" w16cid:durableId="743836638">
    <w:abstractNumId w:val="2"/>
  </w:num>
  <w:num w:numId="7" w16cid:durableId="1553032594">
    <w:abstractNumId w:val="6"/>
  </w:num>
  <w:num w:numId="8" w16cid:durableId="287515580">
    <w:abstractNumId w:val="10"/>
  </w:num>
  <w:num w:numId="9" w16cid:durableId="1733427686">
    <w:abstractNumId w:val="8"/>
  </w:num>
  <w:num w:numId="10" w16cid:durableId="836577821">
    <w:abstractNumId w:val="4"/>
  </w:num>
  <w:num w:numId="11" w16cid:durableId="1287465890">
    <w:abstractNumId w:val="12"/>
  </w:num>
  <w:num w:numId="12" w16cid:durableId="1604536854">
    <w:abstractNumId w:val="17"/>
  </w:num>
  <w:num w:numId="13" w16cid:durableId="1821146092">
    <w:abstractNumId w:val="14"/>
  </w:num>
  <w:num w:numId="14" w16cid:durableId="510530077">
    <w:abstractNumId w:val="0"/>
  </w:num>
  <w:num w:numId="15" w16cid:durableId="1524519355">
    <w:abstractNumId w:val="18"/>
  </w:num>
  <w:num w:numId="16" w16cid:durableId="654843029">
    <w:abstractNumId w:val="11"/>
  </w:num>
  <w:num w:numId="17" w16cid:durableId="1457675316">
    <w:abstractNumId w:val="9"/>
  </w:num>
  <w:num w:numId="18" w16cid:durableId="770012659">
    <w:abstractNumId w:val="16"/>
  </w:num>
  <w:num w:numId="19" w16cid:durableId="474177165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s-CL" w:vendorID="64" w:dllVersion="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3C19"/>
    <w:rsid w:val="00034886"/>
    <w:rsid w:val="000355B7"/>
    <w:rsid w:val="00036501"/>
    <w:rsid w:val="00036908"/>
    <w:rsid w:val="00036CB1"/>
    <w:rsid w:val="00042381"/>
    <w:rsid w:val="00042849"/>
    <w:rsid w:val="00044D0B"/>
    <w:rsid w:val="00044E62"/>
    <w:rsid w:val="0005088D"/>
    <w:rsid w:val="00050E44"/>
    <w:rsid w:val="0005103E"/>
    <w:rsid w:val="00053891"/>
    <w:rsid w:val="00053938"/>
    <w:rsid w:val="00053C4C"/>
    <w:rsid w:val="00053D0B"/>
    <w:rsid w:val="000544BE"/>
    <w:rsid w:val="00061347"/>
    <w:rsid w:val="00061E71"/>
    <w:rsid w:val="000622F8"/>
    <w:rsid w:val="0006467C"/>
    <w:rsid w:val="0006548E"/>
    <w:rsid w:val="0006765F"/>
    <w:rsid w:val="000702A5"/>
    <w:rsid w:val="00073862"/>
    <w:rsid w:val="00074218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3AAD"/>
    <w:rsid w:val="000B3AF2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7E7B"/>
    <w:rsid w:val="00102E03"/>
    <w:rsid w:val="001035F0"/>
    <w:rsid w:val="001046D1"/>
    <w:rsid w:val="00107046"/>
    <w:rsid w:val="0011121E"/>
    <w:rsid w:val="00113C0F"/>
    <w:rsid w:val="001153AF"/>
    <w:rsid w:val="00116932"/>
    <w:rsid w:val="00117088"/>
    <w:rsid w:val="0011767F"/>
    <w:rsid w:val="00124EB8"/>
    <w:rsid w:val="00124F3C"/>
    <w:rsid w:val="00125367"/>
    <w:rsid w:val="00125D2F"/>
    <w:rsid w:val="0013043B"/>
    <w:rsid w:val="00130625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09AB"/>
    <w:rsid w:val="00153705"/>
    <w:rsid w:val="0015495C"/>
    <w:rsid w:val="001568E9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12E0"/>
    <w:rsid w:val="001918EF"/>
    <w:rsid w:val="00192716"/>
    <w:rsid w:val="00194FDE"/>
    <w:rsid w:val="00197374"/>
    <w:rsid w:val="001974BC"/>
    <w:rsid w:val="001A0C10"/>
    <w:rsid w:val="001A1CA4"/>
    <w:rsid w:val="001A354E"/>
    <w:rsid w:val="001A6C8E"/>
    <w:rsid w:val="001A735A"/>
    <w:rsid w:val="001B0BA9"/>
    <w:rsid w:val="001B1E51"/>
    <w:rsid w:val="001B7DF2"/>
    <w:rsid w:val="001C0DFB"/>
    <w:rsid w:val="001C1935"/>
    <w:rsid w:val="001C28DD"/>
    <w:rsid w:val="001C2B28"/>
    <w:rsid w:val="001C42AD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5197E"/>
    <w:rsid w:val="00251FBD"/>
    <w:rsid w:val="00253A83"/>
    <w:rsid w:val="00253B30"/>
    <w:rsid w:val="00255EFF"/>
    <w:rsid w:val="00256FA9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3630"/>
    <w:rsid w:val="002A3F2C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987"/>
    <w:rsid w:val="002D7D6C"/>
    <w:rsid w:val="002E0186"/>
    <w:rsid w:val="002E21DD"/>
    <w:rsid w:val="002E3151"/>
    <w:rsid w:val="002E59BB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334AD"/>
    <w:rsid w:val="003348E9"/>
    <w:rsid w:val="003351D4"/>
    <w:rsid w:val="00337DE9"/>
    <w:rsid w:val="00340593"/>
    <w:rsid w:val="00342291"/>
    <w:rsid w:val="00343D35"/>
    <w:rsid w:val="00350D20"/>
    <w:rsid w:val="00354349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43B"/>
    <w:rsid w:val="00375791"/>
    <w:rsid w:val="00377E92"/>
    <w:rsid w:val="0038071D"/>
    <w:rsid w:val="00383EE9"/>
    <w:rsid w:val="003849DC"/>
    <w:rsid w:val="003859BE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58B5"/>
    <w:rsid w:val="003B6BF9"/>
    <w:rsid w:val="003C1A05"/>
    <w:rsid w:val="003C1B93"/>
    <w:rsid w:val="003C462C"/>
    <w:rsid w:val="003C6EF2"/>
    <w:rsid w:val="003C7326"/>
    <w:rsid w:val="003C7E7C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34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0A70"/>
    <w:rsid w:val="004425A4"/>
    <w:rsid w:val="004432EF"/>
    <w:rsid w:val="00445936"/>
    <w:rsid w:val="0044648B"/>
    <w:rsid w:val="00446FDE"/>
    <w:rsid w:val="00450073"/>
    <w:rsid w:val="004503DC"/>
    <w:rsid w:val="00450F9C"/>
    <w:rsid w:val="00452B40"/>
    <w:rsid w:val="00453099"/>
    <w:rsid w:val="00454179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6734"/>
    <w:rsid w:val="0046727D"/>
    <w:rsid w:val="00467425"/>
    <w:rsid w:val="00470001"/>
    <w:rsid w:val="00475439"/>
    <w:rsid w:val="00476C75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2436"/>
    <w:rsid w:val="004D4CE1"/>
    <w:rsid w:val="004D56B6"/>
    <w:rsid w:val="004D5861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5D7"/>
    <w:rsid w:val="00522288"/>
    <w:rsid w:val="00522450"/>
    <w:rsid w:val="0052247A"/>
    <w:rsid w:val="00522F1C"/>
    <w:rsid w:val="00523C01"/>
    <w:rsid w:val="005247F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5AE5"/>
    <w:rsid w:val="0057681A"/>
    <w:rsid w:val="0057685E"/>
    <w:rsid w:val="00576F5B"/>
    <w:rsid w:val="0058086E"/>
    <w:rsid w:val="00581F07"/>
    <w:rsid w:val="00582CD1"/>
    <w:rsid w:val="00583B28"/>
    <w:rsid w:val="00585E8B"/>
    <w:rsid w:val="00586C2F"/>
    <w:rsid w:val="00586C7C"/>
    <w:rsid w:val="005879EF"/>
    <w:rsid w:val="005925FC"/>
    <w:rsid w:val="0059328D"/>
    <w:rsid w:val="0059481C"/>
    <w:rsid w:val="00597712"/>
    <w:rsid w:val="005A0273"/>
    <w:rsid w:val="005A4307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5BD9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777F"/>
    <w:rsid w:val="006478E9"/>
    <w:rsid w:val="00651C4D"/>
    <w:rsid w:val="00652162"/>
    <w:rsid w:val="00653922"/>
    <w:rsid w:val="0065537C"/>
    <w:rsid w:val="00656BF8"/>
    <w:rsid w:val="006604E9"/>
    <w:rsid w:val="006608A6"/>
    <w:rsid w:val="006628FB"/>
    <w:rsid w:val="006629E4"/>
    <w:rsid w:val="0066405D"/>
    <w:rsid w:val="00664231"/>
    <w:rsid w:val="00665DC0"/>
    <w:rsid w:val="00672A88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2420"/>
    <w:rsid w:val="006B63EA"/>
    <w:rsid w:val="006B6C99"/>
    <w:rsid w:val="006C1B7E"/>
    <w:rsid w:val="006C326A"/>
    <w:rsid w:val="006C617D"/>
    <w:rsid w:val="006D3F0E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385A"/>
    <w:rsid w:val="00703C0C"/>
    <w:rsid w:val="00706847"/>
    <w:rsid w:val="00706CF4"/>
    <w:rsid w:val="007103AE"/>
    <w:rsid w:val="00711C16"/>
    <w:rsid w:val="00714111"/>
    <w:rsid w:val="00715B4F"/>
    <w:rsid w:val="00720895"/>
    <w:rsid w:val="00720E41"/>
    <w:rsid w:val="00727F58"/>
    <w:rsid w:val="00730066"/>
    <w:rsid w:val="0073326F"/>
    <w:rsid w:val="007332E9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944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5E05"/>
    <w:rsid w:val="007F78D0"/>
    <w:rsid w:val="0080091E"/>
    <w:rsid w:val="00800AA7"/>
    <w:rsid w:val="00800E1B"/>
    <w:rsid w:val="00800FD8"/>
    <w:rsid w:val="008033E3"/>
    <w:rsid w:val="00803665"/>
    <w:rsid w:val="00812D02"/>
    <w:rsid w:val="008138C7"/>
    <w:rsid w:val="0081413C"/>
    <w:rsid w:val="00814E2F"/>
    <w:rsid w:val="00815B37"/>
    <w:rsid w:val="00817D45"/>
    <w:rsid w:val="00821294"/>
    <w:rsid w:val="00821509"/>
    <w:rsid w:val="00821F3A"/>
    <w:rsid w:val="008254FD"/>
    <w:rsid w:val="00825735"/>
    <w:rsid w:val="00826900"/>
    <w:rsid w:val="00827BE8"/>
    <w:rsid w:val="00830F3E"/>
    <w:rsid w:val="00832186"/>
    <w:rsid w:val="00843145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3FD2"/>
    <w:rsid w:val="00864407"/>
    <w:rsid w:val="00864AC8"/>
    <w:rsid w:val="008650C2"/>
    <w:rsid w:val="00865578"/>
    <w:rsid w:val="00865710"/>
    <w:rsid w:val="00866CFD"/>
    <w:rsid w:val="00870BF0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779E"/>
    <w:rsid w:val="008D008E"/>
    <w:rsid w:val="008D07B0"/>
    <w:rsid w:val="008D13C4"/>
    <w:rsid w:val="008D309F"/>
    <w:rsid w:val="008D3441"/>
    <w:rsid w:val="008D3BFA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5FA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80A"/>
    <w:rsid w:val="00923A8D"/>
    <w:rsid w:val="0092490E"/>
    <w:rsid w:val="00926D07"/>
    <w:rsid w:val="00931EE5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5722"/>
    <w:rsid w:val="00945D22"/>
    <w:rsid w:val="00946F48"/>
    <w:rsid w:val="0095011E"/>
    <w:rsid w:val="00952B1A"/>
    <w:rsid w:val="009533BC"/>
    <w:rsid w:val="00954A9D"/>
    <w:rsid w:val="00956C6F"/>
    <w:rsid w:val="009617B7"/>
    <w:rsid w:val="0096197F"/>
    <w:rsid w:val="00963D59"/>
    <w:rsid w:val="00964AE0"/>
    <w:rsid w:val="00964DB6"/>
    <w:rsid w:val="00972401"/>
    <w:rsid w:val="00976D22"/>
    <w:rsid w:val="009801C2"/>
    <w:rsid w:val="009814D2"/>
    <w:rsid w:val="00983A2B"/>
    <w:rsid w:val="00984616"/>
    <w:rsid w:val="009846A9"/>
    <w:rsid w:val="00985204"/>
    <w:rsid w:val="00986051"/>
    <w:rsid w:val="0099032E"/>
    <w:rsid w:val="00991215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326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C59F7"/>
    <w:rsid w:val="009D3AF3"/>
    <w:rsid w:val="009D60E2"/>
    <w:rsid w:val="009D6176"/>
    <w:rsid w:val="009E1125"/>
    <w:rsid w:val="009E1263"/>
    <w:rsid w:val="009E14A8"/>
    <w:rsid w:val="009E1FF2"/>
    <w:rsid w:val="009E25DD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C8B"/>
    <w:rsid w:val="00AC2C32"/>
    <w:rsid w:val="00AC32A1"/>
    <w:rsid w:val="00AC3DF3"/>
    <w:rsid w:val="00AC4079"/>
    <w:rsid w:val="00AC61C6"/>
    <w:rsid w:val="00AC7DEC"/>
    <w:rsid w:val="00AD21B0"/>
    <w:rsid w:val="00AD3642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5678"/>
    <w:rsid w:val="00B56756"/>
    <w:rsid w:val="00B61319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39BC"/>
    <w:rsid w:val="00B9451E"/>
    <w:rsid w:val="00B9515E"/>
    <w:rsid w:val="00BA08CC"/>
    <w:rsid w:val="00BA0F53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A26"/>
    <w:rsid w:val="00BD2D72"/>
    <w:rsid w:val="00BD4A07"/>
    <w:rsid w:val="00BD7FD6"/>
    <w:rsid w:val="00BE141B"/>
    <w:rsid w:val="00BE2958"/>
    <w:rsid w:val="00BE3634"/>
    <w:rsid w:val="00BE7BB2"/>
    <w:rsid w:val="00BF1446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A0D"/>
    <w:rsid w:val="00C14BFD"/>
    <w:rsid w:val="00C160D4"/>
    <w:rsid w:val="00C16494"/>
    <w:rsid w:val="00C17A7F"/>
    <w:rsid w:val="00C22444"/>
    <w:rsid w:val="00C26F15"/>
    <w:rsid w:val="00C276E1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40F6"/>
    <w:rsid w:val="00C65A66"/>
    <w:rsid w:val="00C6784F"/>
    <w:rsid w:val="00C73A71"/>
    <w:rsid w:val="00C73CB5"/>
    <w:rsid w:val="00C7754B"/>
    <w:rsid w:val="00C811FC"/>
    <w:rsid w:val="00C81204"/>
    <w:rsid w:val="00C8149B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414C"/>
    <w:rsid w:val="00CE69F8"/>
    <w:rsid w:val="00CF0498"/>
    <w:rsid w:val="00CF278E"/>
    <w:rsid w:val="00CF3134"/>
    <w:rsid w:val="00CF32D1"/>
    <w:rsid w:val="00CF3511"/>
    <w:rsid w:val="00CF3C32"/>
    <w:rsid w:val="00CF5945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2E6F"/>
    <w:rsid w:val="00D5579B"/>
    <w:rsid w:val="00D55BAA"/>
    <w:rsid w:val="00D57532"/>
    <w:rsid w:val="00D60D83"/>
    <w:rsid w:val="00D61CAA"/>
    <w:rsid w:val="00D6236C"/>
    <w:rsid w:val="00D62FA0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F5B"/>
    <w:rsid w:val="00DA1615"/>
    <w:rsid w:val="00DA1F56"/>
    <w:rsid w:val="00DA2E30"/>
    <w:rsid w:val="00DA3CF5"/>
    <w:rsid w:val="00DA54E9"/>
    <w:rsid w:val="00DA694A"/>
    <w:rsid w:val="00DB4C7E"/>
    <w:rsid w:val="00DB4F77"/>
    <w:rsid w:val="00DB61A8"/>
    <w:rsid w:val="00DB6C75"/>
    <w:rsid w:val="00DB7622"/>
    <w:rsid w:val="00DC1AB8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5EAC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7E2A"/>
    <w:rsid w:val="00E70185"/>
    <w:rsid w:val="00E72F62"/>
    <w:rsid w:val="00E7343B"/>
    <w:rsid w:val="00E73B50"/>
    <w:rsid w:val="00E73CFF"/>
    <w:rsid w:val="00E7571E"/>
    <w:rsid w:val="00E76D12"/>
    <w:rsid w:val="00E84955"/>
    <w:rsid w:val="00E85009"/>
    <w:rsid w:val="00E851F3"/>
    <w:rsid w:val="00E91E5E"/>
    <w:rsid w:val="00E949DD"/>
    <w:rsid w:val="00EA042C"/>
    <w:rsid w:val="00EA33B9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65E"/>
    <w:rsid w:val="00ED473B"/>
    <w:rsid w:val="00ED5240"/>
    <w:rsid w:val="00ED6902"/>
    <w:rsid w:val="00EE035D"/>
    <w:rsid w:val="00EE1739"/>
    <w:rsid w:val="00EE1ACE"/>
    <w:rsid w:val="00EE1F79"/>
    <w:rsid w:val="00EE2379"/>
    <w:rsid w:val="00EE3237"/>
    <w:rsid w:val="00EE4842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A02"/>
    <w:rsid w:val="00F00212"/>
    <w:rsid w:val="00F0166C"/>
    <w:rsid w:val="00F02E5A"/>
    <w:rsid w:val="00F11268"/>
    <w:rsid w:val="00F139A2"/>
    <w:rsid w:val="00F203A1"/>
    <w:rsid w:val="00F20BD3"/>
    <w:rsid w:val="00F21D7E"/>
    <w:rsid w:val="00F21E82"/>
    <w:rsid w:val="00F21F9D"/>
    <w:rsid w:val="00F237CD"/>
    <w:rsid w:val="00F240F6"/>
    <w:rsid w:val="00F26F81"/>
    <w:rsid w:val="00F27413"/>
    <w:rsid w:val="00F302FF"/>
    <w:rsid w:val="00F310AD"/>
    <w:rsid w:val="00F339EF"/>
    <w:rsid w:val="00F347FC"/>
    <w:rsid w:val="00F34945"/>
    <w:rsid w:val="00F34BFA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ED4"/>
    <w:rsid w:val="00F60CFA"/>
    <w:rsid w:val="00F61702"/>
    <w:rsid w:val="00F6602E"/>
    <w:rsid w:val="00F660EA"/>
    <w:rsid w:val="00F674F8"/>
    <w:rsid w:val="00F70EFD"/>
    <w:rsid w:val="00F73280"/>
    <w:rsid w:val="00F73E35"/>
    <w:rsid w:val="00F820CB"/>
    <w:rsid w:val="00F837FF"/>
    <w:rsid w:val="00F85756"/>
    <w:rsid w:val="00F85928"/>
    <w:rsid w:val="00F859FB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36DBC48D"/>
    <w:rsid w:val="4B320106"/>
    <w:rsid w:val="7548B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rPr>
      <w:hidden/>
    </w:tr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rPr>
        <w:hidden/>
      </w:trPr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rPr>
      <w:hidden/>
    </w:tr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  <w:tblStylePr w:type="neCell">
      <w:tblPr/>
      <w:trPr>
        <w:hidden/>
      </w:trPr>
      <w:tcPr>
        <w:tcBorders>
          <w:left w:val="nil"/>
        </w:tcBorders>
      </w:tcPr>
    </w:tblStylePr>
    <w:tblStylePr w:type="nwCell">
      <w:tblPr/>
      <w:trPr>
        <w:hidden/>
      </w:trPr>
      <w:tcPr>
        <w:tcBorders>
          <w:right w:val="nil"/>
        </w:tcBorders>
      </w:tcPr>
    </w:tblStylePr>
    <w:tblStylePr w:type="seCell">
      <w:tblPr/>
      <w:trPr>
        <w:hidden/>
      </w:trPr>
      <w:tcPr>
        <w:tcBorders>
          <w:left w:val="nil"/>
        </w:tcBorders>
      </w:tcPr>
    </w:tblStylePr>
    <w:tblStylePr w:type="swCell">
      <w:tblPr/>
      <w:trPr>
        <w:hidden/>
      </w:trPr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9E2F3" w:themeFill="accent5" w:themeFillTint="33"/>
      </w:tcPr>
    </w:tblStylePr>
    <w:tblStylePr w:type="band1Horz">
      <w:tblPr/>
      <w:trPr>
        <w:hidden/>
      </w:trPr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0D93CFA3C06649B648D09825F0F998" ma:contentTypeVersion="6" ma:contentTypeDescription="Crear nuevo documento." ma:contentTypeScope="" ma:versionID="5c2b2473766d38aecfe63858bf132535">
  <xsd:schema xmlns:xsd="http://www.w3.org/2001/XMLSchema" xmlns:xs="http://www.w3.org/2001/XMLSchema" xmlns:p="http://schemas.microsoft.com/office/2006/metadata/properties" xmlns:ns2="02df7497-e9e2-4bdc-bf3a-98b07bb6bf63" xmlns:ns3="0dcc4151-94c2-46e6-979e-e4dc186d1009" targetNamespace="http://schemas.microsoft.com/office/2006/metadata/properties" ma:root="true" ma:fieldsID="9faf397e8da13125d98031af5ffce206" ns2:_="" ns3:_="">
    <xsd:import namespace="02df7497-e9e2-4bdc-bf3a-98b07bb6bf63"/>
    <xsd:import namespace="0dcc4151-94c2-46e6-979e-e4dc186d10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f7497-e9e2-4bdc-bf3a-98b07bb6bf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c4151-94c2-46e6-979e-e4dc186d10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3600F2-9B25-49FF-9AAC-48E75D12FA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B1D32B-7ABE-4839-9F70-60DD30FC5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f7497-e9e2-4bdc-bf3a-98b07bb6bf63"/>
    <ds:schemaRef ds:uri="0dcc4151-94c2-46e6-979e-e4dc186d1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1418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Patricio Alarcon Alarcon</cp:lastModifiedBy>
  <cp:revision>3</cp:revision>
  <cp:lastPrinted>2019-12-16T20:10:00Z</cp:lastPrinted>
  <dcterms:created xsi:type="dcterms:W3CDTF">2025-07-07T14:58:00Z</dcterms:created>
  <dcterms:modified xsi:type="dcterms:W3CDTF">2025-07-07T15:06:00Z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0x010100540D93CFA3C06649B648D09825F0F998</vt:lpwstr>
  </property>
</Properties>
</file>