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EFA75" w14:textId="77777777" w:rsidR="00917CF9" w:rsidRPr="00917CF9" w:rsidRDefault="00917CF9" w:rsidP="00917CF9">
      <w:pPr>
        <w:spacing w:after="150" w:line="480" w:lineRule="atLeast"/>
        <w:outlineLvl w:val="0"/>
        <w:rPr>
          <w:rFonts w:ascii="Arial" w:eastAsia="Times New Roman" w:hAnsi="Arial" w:cs="Arial"/>
          <w:color w:val="333333"/>
          <w:kern w:val="36"/>
          <w:sz w:val="42"/>
          <w:szCs w:val="42"/>
        </w:rPr>
      </w:pPr>
      <w:proofErr w:type="spellStart"/>
      <w:r w:rsidRPr="00917CF9">
        <w:rPr>
          <w:rFonts w:ascii="Arial" w:eastAsia="Times New Roman" w:hAnsi="Arial" w:cs="Arial"/>
          <w:color w:val="333333"/>
          <w:kern w:val="36"/>
          <w:sz w:val="42"/>
          <w:szCs w:val="42"/>
        </w:rPr>
        <w:t>Bệnh</w:t>
      </w:r>
      <w:proofErr w:type="spellEnd"/>
      <w:r w:rsidRPr="00917CF9">
        <w:rPr>
          <w:rFonts w:ascii="Arial" w:eastAsia="Times New Roman" w:hAnsi="Arial" w:cs="Arial"/>
          <w:color w:val="333333"/>
          <w:kern w:val="36"/>
          <w:sz w:val="42"/>
          <w:szCs w:val="42"/>
        </w:rPr>
        <w:t xml:space="preserve"> </w:t>
      </w:r>
      <w:proofErr w:type="spellStart"/>
      <w:r w:rsidRPr="00917CF9">
        <w:rPr>
          <w:rFonts w:ascii="Arial" w:eastAsia="Times New Roman" w:hAnsi="Arial" w:cs="Arial"/>
          <w:color w:val="333333"/>
          <w:kern w:val="36"/>
          <w:sz w:val="42"/>
          <w:szCs w:val="42"/>
        </w:rPr>
        <w:t>nhân</w:t>
      </w:r>
      <w:proofErr w:type="spellEnd"/>
      <w:r w:rsidRPr="00917CF9">
        <w:rPr>
          <w:rFonts w:ascii="Arial" w:eastAsia="Times New Roman" w:hAnsi="Arial" w:cs="Arial"/>
          <w:color w:val="333333"/>
          <w:kern w:val="36"/>
          <w:sz w:val="42"/>
          <w:szCs w:val="42"/>
        </w:rPr>
        <w:t xml:space="preserve"> '</w:t>
      </w:r>
      <w:proofErr w:type="spellStart"/>
      <w:r w:rsidRPr="00917CF9">
        <w:rPr>
          <w:rFonts w:ascii="Arial" w:eastAsia="Times New Roman" w:hAnsi="Arial" w:cs="Arial"/>
          <w:color w:val="333333"/>
          <w:kern w:val="36"/>
          <w:sz w:val="42"/>
          <w:szCs w:val="42"/>
        </w:rPr>
        <w:t>siêu</w:t>
      </w:r>
      <w:proofErr w:type="spellEnd"/>
      <w:r w:rsidRPr="00917CF9">
        <w:rPr>
          <w:rFonts w:ascii="Arial" w:eastAsia="Times New Roman" w:hAnsi="Arial" w:cs="Arial"/>
          <w:color w:val="333333"/>
          <w:kern w:val="36"/>
          <w:sz w:val="42"/>
          <w:szCs w:val="42"/>
        </w:rPr>
        <w:t xml:space="preserve"> </w:t>
      </w:r>
      <w:proofErr w:type="spellStart"/>
      <w:r w:rsidRPr="00917CF9">
        <w:rPr>
          <w:rFonts w:ascii="Arial" w:eastAsia="Times New Roman" w:hAnsi="Arial" w:cs="Arial"/>
          <w:color w:val="333333"/>
          <w:kern w:val="36"/>
          <w:sz w:val="42"/>
          <w:szCs w:val="42"/>
        </w:rPr>
        <w:t>lây</w:t>
      </w:r>
      <w:proofErr w:type="spellEnd"/>
      <w:r w:rsidRPr="00917CF9">
        <w:rPr>
          <w:rFonts w:ascii="Arial" w:eastAsia="Times New Roman" w:hAnsi="Arial" w:cs="Arial"/>
          <w:color w:val="333333"/>
          <w:kern w:val="36"/>
          <w:sz w:val="42"/>
          <w:szCs w:val="42"/>
        </w:rPr>
        <w:t xml:space="preserve"> </w:t>
      </w:r>
      <w:proofErr w:type="spellStart"/>
      <w:r w:rsidRPr="00917CF9">
        <w:rPr>
          <w:rFonts w:ascii="Arial" w:eastAsia="Times New Roman" w:hAnsi="Arial" w:cs="Arial"/>
          <w:color w:val="333333"/>
          <w:kern w:val="36"/>
          <w:sz w:val="42"/>
          <w:szCs w:val="42"/>
        </w:rPr>
        <w:t>nhiễm</w:t>
      </w:r>
      <w:proofErr w:type="spellEnd"/>
      <w:r w:rsidRPr="00917CF9">
        <w:rPr>
          <w:rFonts w:ascii="Arial" w:eastAsia="Times New Roman" w:hAnsi="Arial" w:cs="Arial"/>
          <w:color w:val="333333"/>
          <w:kern w:val="36"/>
          <w:sz w:val="42"/>
          <w:szCs w:val="42"/>
        </w:rPr>
        <w:t xml:space="preserve">' </w:t>
      </w:r>
      <w:proofErr w:type="spellStart"/>
      <w:r w:rsidRPr="00917CF9">
        <w:rPr>
          <w:rFonts w:ascii="Arial" w:eastAsia="Times New Roman" w:hAnsi="Arial" w:cs="Arial"/>
          <w:color w:val="333333"/>
          <w:kern w:val="36"/>
          <w:sz w:val="42"/>
          <w:szCs w:val="42"/>
        </w:rPr>
        <w:t>xuất</w:t>
      </w:r>
      <w:proofErr w:type="spellEnd"/>
      <w:r w:rsidRPr="00917CF9">
        <w:rPr>
          <w:rFonts w:ascii="Arial" w:eastAsia="Times New Roman" w:hAnsi="Arial" w:cs="Arial"/>
          <w:color w:val="333333"/>
          <w:kern w:val="36"/>
          <w:sz w:val="42"/>
          <w:szCs w:val="42"/>
        </w:rPr>
        <w:t xml:space="preserve"> </w:t>
      </w:r>
      <w:proofErr w:type="spellStart"/>
      <w:r w:rsidRPr="00917CF9">
        <w:rPr>
          <w:rFonts w:ascii="Arial" w:eastAsia="Times New Roman" w:hAnsi="Arial" w:cs="Arial"/>
          <w:color w:val="333333"/>
          <w:kern w:val="36"/>
          <w:sz w:val="42"/>
          <w:szCs w:val="42"/>
        </w:rPr>
        <w:t>viện</w:t>
      </w:r>
      <w:proofErr w:type="spellEnd"/>
      <w:r w:rsidRPr="00917CF9">
        <w:rPr>
          <w:rFonts w:ascii="Arial" w:eastAsia="Times New Roman" w:hAnsi="Arial" w:cs="Arial"/>
          <w:color w:val="333333"/>
          <w:kern w:val="36"/>
          <w:sz w:val="42"/>
          <w:szCs w:val="42"/>
        </w:rPr>
        <w:t xml:space="preserve"> </w:t>
      </w:r>
      <w:proofErr w:type="spellStart"/>
      <w:r w:rsidRPr="00917CF9">
        <w:rPr>
          <w:rFonts w:ascii="Arial" w:eastAsia="Times New Roman" w:hAnsi="Arial" w:cs="Arial"/>
          <w:color w:val="333333"/>
          <w:kern w:val="36"/>
          <w:sz w:val="42"/>
          <w:szCs w:val="42"/>
        </w:rPr>
        <w:t>cùng</w:t>
      </w:r>
      <w:proofErr w:type="spellEnd"/>
      <w:r w:rsidRPr="00917CF9">
        <w:rPr>
          <w:rFonts w:ascii="Arial" w:eastAsia="Times New Roman" w:hAnsi="Arial" w:cs="Arial"/>
          <w:color w:val="333333"/>
          <w:kern w:val="36"/>
          <w:sz w:val="42"/>
          <w:szCs w:val="42"/>
        </w:rPr>
        <w:t xml:space="preserve"> </w:t>
      </w:r>
      <w:proofErr w:type="spellStart"/>
      <w:r w:rsidRPr="00917CF9">
        <w:rPr>
          <w:rFonts w:ascii="Arial" w:eastAsia="Times New Roman" w:hAnsi="Arial" w:cs="Arial"/>
          <w:color w:val="333333"/>
          <w:kern w:val="36"/>
          <w:sz w:val="42"/>
          <w:szCs w:val="42"/>
        </w:rPr>
        <w:t>cả</w:t>
      </w:r>
      <w:proofErr w:type="spellEnd"/>
      <w:r w:rsidRPr="00917CF9">
        <w:rPr>
          <w:rFonts w:ascii="Arial" w:eastAsia="Times New Roman" w:hAnsi="Arial" w:cs="Arial"/>
          <w:color w:val="333333"/>
          <w:kern w:val="36"/>
          <w:sz w:val="42"/>
          <w:szCs w:val="42"/>
        </w:rPr>
        <w:t xml:space="preserve"> </w:t>
      </w:r>
      <w:proofErr w:type="spellStart"/>
      <w:r w:rsidRPr="00917CF9">
        <w:rPr>
          <w:rFonts w:ascii="Arial" w:eastAsia="Times New Roman" w:hAnsi="Arial" w:cs="Arial"/>
          <w:color w:val="333333"/>
          <w:kern w:val="36"/>
          <w:sz w:val="42"/>
          <w:szCs w:val="42"/>
        </w:rPr>
        <w:t>gia</w:t>
      </w:r>
      <w:proofErr w:type="spellEnd"/>
      <w:r w:rsidRPr="00917CF9">
        <w:rPr>
          <w:rFonts w:ascii="Arial" w:eastAsia="Times New Roman" w:hAnsi="Arial" w:cs="Arial"/>
          <w:color w:val="333333"/>
          <w:kern w:val="36"/>
          <w:sz w:val="42"/>
          <w:szCs w:val="42"/>
        </w:rPr>
        <w:t xml:space="preserve"> </w:t>
      </w:r>
      <w:proofErr w:type="spellStart"/>
      <w:r w:rsidRPr="00917CF9">
        <w:rPr>
          <w:rFonts w:ascii="Arial" w:eastAsia="Times New Roman" w:hAnsi="Arial" w:cs="Arial"/>
          <w:color w:val="333333"/>
          <w:kern w:val="36"/>
          <w:sz w:val="42"/>
          <w:szCs w:val="42"/>
        </w:rPr>
        <w:t>đình</w:t>
      </w:r>
      <w:proofErr w:type="spellEnd"/>
    </w:p>
    <w:p w14:paraId="76E0924B" w14:textId="77777777" w:rsidR="00917CF9" w:rsidRDefault="00917CF9" w:rsidP="00917CF9">
      <w:pPr>
        <w:pStyle w:val="description"/>
        <w:spacing w:before="150" w:beforeAutospacing="0" w:after="15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Bệnh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34"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cùng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chồng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con,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dâu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cháu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sui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hôm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nay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Bệnh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khoa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tỉnh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Bình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Thuận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 </w:t>
      </w:r>
    </w:p>
    <w:p w14:paraId="20593FCF" w14:textId="77777777" w:rsidR="00917CF9" w:rsidRDefault="00917CF9" w:rsidP="00917CF9">
      <w:pPr>
        <w:pStyle w:val="normal0"/>
        <w:spacing w:before="0" w:beforeAutospacing="0" w:after="240" w:afterAutospacing="0" w:line="270" w:lineRule="atLeast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Các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bệnh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nhân</w:t>
      </w:r>
      <w:proofErr w:type="spellEnd"/>
      <w:r>
        <w:rPr>
          <w:rFonts w:ascii="Arial" w:hAnsi="Arial" w:cs="Arial"/>
          <w:sz w:val="21"/>
          <w:szCs w:val="21"/>
        </w:rPr>
        <w:t xml:space="preserve"> 34 </w:t>
      </w:r>
      <w:proofErr w:type="spellStart"/>
      <w:r>
        <w:rPr>
          <w:rFonts w:ascii="Arial" w:hAnsi="Arial" w:cs="Arial"/>
          <w:sz w:val="21"/>
          <w:szCs w:val="21"/>
        </w:rPr>
        <w:t>và</w:t>
      </w:r>
      <w:proofErr w:type="spellEnd"/>
      <w:r>
        <w:rPr>
          <w:rFonts w:ascii="Arial" w:hAnsi="Arial" w:cs="Arial"/>
          <w:sz w:val="21"/>
          <w:szCs w:val="21"/>
        </w:rPr>
        <w:t xml:space="preserve"> 37, 38, 40, 41, 42, 43, </w:t>
      </w:r>
      <w:proofErr w:type="spellStart"/>
      <w:r>
        <w:rPr>
          <w:rFonts w:ascii="Arial" w:hAnsi="Arial" w:cs="Arial"/>
          <w:sz w:val="21"/>
          <w:szCs w:val="21"/>
        </w:rPr>
        <w:t>được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lãnh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đạo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Bệnh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viện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Đa</w:t>
      </w:r>
      <w:proofErr w:type="spellEnd"/>
      <w:r>
        <w:rPr>
          <w:rFonts w:ascii="Arial" w:hAnsi="Arial" w:cs="Arial"/>
          <w:sz w:val="21"/>
          <w:szCs w:val="21"/>
        </w:rPr>
        <w:t xml:space="preserve"> khoa </w:t>
      </w:r>
      <w:proofErr w:type="spellStart"/>
      <w:r>
        <w:rPr>
          <w:rFonts w:ascii="Arial" w:hAnsi="Arial" w:cs="Arial"/>
          <w:sz w:val="21"/>
          <w:szCs w:val="21"/>
        </w:rPr>
        <w:t>tỉnh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Bình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Thuận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trao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giấy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chứng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nhận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sức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khỏe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hoàn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tất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thủ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tục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xuất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viện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1AF1A5B8" w14:textId="77777777" w:rsidR="00917CF9" w:rsidRDefault="00917CF9" w:rsidP="00917CF9">
      <w:pPr>
        <w:pStyle w:val="normal0"/>
        <w:spacing w:before="0" w:beforeAutospacing="0" w:after="0" w:afterAutospacing="0" w:line="270" w:lineRule="atLeast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Tối</w:t>
      </w:r>
      <w:proofErr w:type="spellEnd"/>
      <w:r>
        <w:rPr>
          <w:rFonts w:ascii="Arial" w:hAnsi="Arial" w:cs="Arial"/>
          <w:sz w:val="21"/>
          <w:szCs w:val="21"/>
        </w:rPr>
        <w:t xml:space="preserve"> qua, </w:t>
      </w:r>
      <w:proofErr w:type="spellStart"/>
      <w:r>
        <w:rPr>
          <w:rFonts w:ascii="Arial" w:hAnsi="Arial" w:cs="Arial"/>
          <w:sz w:val="21"/>
          <w:szCs w:val="21"/>
        </w:rPr>
        <w:t>cả</w:t>
      </w:r>
      <w:proofErr w:type="spellEnd"/>
      <w:r>
        <w:rPr>
          <w:rFonts w:ascii="Arial" w:hAnsi="Arial" w:cs="Arial"/>
          <w:sz w:val="21"/>
          <w:szCs w:val="21"/>
        </w:rPr>
        <w:t xml:space="preserve"> 7 </w:t>
      </w:r>
      <w:proofErr w:type="spellStart"/>
      <w:r>
        <w:rPr>
          <w:rFonts w:ascii="Arial" w:hAnsi="Arial" w:cs="Arial"/>
          <w:sz w:val="21"/>
          <w:szCs w:val="21"/>
        </w:rPr>
        <w:t>người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có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kết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quả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xét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nghiệm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nCoV</w:t>
      </w:r>
      <w:proofErr w:type="spellEnd"/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"https://vnexpress.net/suc-khoe/7-benh-nhan-binh-thuan-xet-nghiem-am-tinh-lan-ba-4078710.html"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04F8B"/>
          <w:sz w:val="21"/>
          <w:szCs w:val="21"/>
          <w:u w:val="none"/>
        </w:rPr>
        <w:t>âm</w:t>
      </w:r>
      <w:proofErr w:type="spellEnd"/>
      <w:r>
        <w:rPr>
          <w:rStyle w:val="Hyperlink"/>
          <w:rFonts w:ascii="Arial" w:hAnsi="Arial" w:cs="Arial"/>
          <w:color w:val="004F8B"/>
          <w:sz w:val="21"/>
          <w:szCs w:val="21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004F8B"/>
          <w:sz w:val="21"/>
          <w:szCs w:val="21"/>
          <w:u w:val="none"/>
        </w:rPr>
        <w:t>tính</w:t>
      </w:r>
      <w:proofErr w:type="spellEnd"/>
      <w:r>
        <w:rPr>
          <w:rStyle w:val="Hyperlink"/>
          <w:rFonts w:ascii="Arial" w:hAnsi="Arial" w:cs="Arial"/>
          <w:color w:val="004F8B"/>
          <w:sz w:val="21"/>
          <w:szCs w:val="21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004F8B"/>
          <w:sz w:val="21"/>
          <w:szCs w:val="21"/>
          <w:u w:val="none"/>
        </w:rPr>
        <w:t>lần</w:t>
      </w:r>
      <w:proofErr w:type="spellEnd"/>
      <w:r>
        <w:rPr>
          <w:rStyle w:val="Hyperlink"/>
          <w:rFonts w:ascii="Arial" w:hAnsi="Arial" w:cs="Arial"/>
          <w:color w:val="004F8B"/>
          <w:sz w:val="21"/>
          <w:szCs w:val="21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004F8B"/>
          <w:sz w:val="21"/>
          <w:szCs w:val="21"/>
          <w:u w:val="none"/>
        </w:rPr>
        <w:t>thứ</w:t>
      </w:r>
      <w:proofErr w:type="spellEnd"/>
      <w:r>
        <w:rPr>
          <w:rStyle w:val="Hyperlink"/>
          <w:rFonts w:ascii="Arial" w:hAnsi="Arial" w:cs="Arial"/>
          <w:color w:val="004F8B"/>
          <w:sz w:val="21"/>
          <w:szCs w:val="21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004F8B"/>
          <w:sz w:val="21"/>
          <w:szCs w:val="21"/>
          <w:u w:val="none"/>
        </w:rPr>
        <w:t>ba</w:t>
      </w:r>
      <w:proofErr w:type="spellEnd"/>
      <w:r>
        <w:rPr>
          <w:rStyle w:val="Hyperlink"/>
          <w:rFonts w:ascii="Arial" w:hAnsi="Arial" w:cs="Arial"/>
          <w:color w:val="004F8B"/>
          <w:sz w:val="21"/>
          <w:szCs w:val="21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004F8B"/>
          <w:sz w:val="21"/>
          <w:szCs w:val="21"/>
          <w:u w:val="none"/>
        </w:rPr>
        <w:t>liên</w:t>
      </w:r>
      <w:proofErr w:type="spellEnd"/>
      <w:r>
        <w:rPr>
          <w:rStyle w:val="Hyperlink"/>
          <w:rFonts w:ascii="Arial" w:hAnsi="Arial" w:cs="Arial"/>
          <w:color w:val="004F8B"/>
          <w:sz w:val="21"/>
          <w:szCs w:val="21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004F8B"/>
          <w:sz w:val="21"/>
          <w:szCs w:val="21"/>
          <w:u w:val="none"/>
        </w:rPr>
        <w:t>tiếp</w:t>
      </w:r>
      <w:proofErr w:type="spellEnd"/>
      <w:r>
        <w:rPr>
          <w:rFonts w:ascii="Arial" w:hAnsi="Arial" w:cs="Arial"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t>.</w:t>
      </w:r>
    </w:p>
    <w:p w14:paraId="436F3C31" w14:textId="77777777" w:rsidR="00917CF9" w:rsidRDefault="00917CF9" w:rsidP="00917CF9">
      <w:pPr>
        <w:pStyle w:val="normal0"/>
        <w:spacing w:before="0" w:beforeAutospacing="0" w:after="240" w:afterAutospacing="0" w:line="270" w:lineRule="atLeast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Bác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sĩ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Nguyễn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Văn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Thành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Giám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đốc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Bệnh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viện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Đa</w:t>
      </w:r>
      <w:proofErr w:type="spellEnd"/>
      <w:r>
        <w:rPr>
          <w:rFonts w:ascii="Arial" w:hAnsi="Arial" w:cs="Arial"/>
          <w:sz w:val="21"/>
          <w:szCs w:val="21"/>
        </w:rPr>
        <w:t xml:space="preserve"> khoa </w:t>
      </w:r>
      <w:proofErr w:type="spellStart"/>
      <w:r>
        <w:rPr>
          <w:rFonts w:ascii="Arial" w:hAnsi="Arial" w:cs="Arial"/>
          <w:sz w:val="21"/>
          <w:szCs w:val="21"/>
        </w:rPr>
        <w:t>tỉnh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Bình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Thuận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cho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biết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các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bác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sĩ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điều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trị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bệnh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nhân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phác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đồ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của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Bộ</w:t>
      </w:r>
      <w:proofErr w:type="spellEnd"/>
      <w:r>
        <w:rPr>
          <w:rFonts w:ascii="Arial" w:hAnsi="Arial" w:cs="Arial"/>
          <w:sz w:val="21"/>
          <w:szCs w:val="21"/>
        </w:rPr>
        <w:t xml:space="preserve"> Y </w:t>
      </w:r>
      <w:proofErr w:type="spellStart"/>
      <w:r>
        <w:rPr>
          <w:rFonts w:ascii="Arial" w:hAnsi="Arial" w:cs="Arial"/>
          <w:sz w:val="21"/>
          <w:szCs w:val="21"/>
        </w:rPr>
        <w:t>tế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chủ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yếu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là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điều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trị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triệu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chứng</w:t>
      </w:r>
      <w:proofErr w:type="spellEnd"/>
      <w:r>
        <w:rPr>
          <w:rFonts w:ascii="Arial" w:hAnsi="Arial" w:cs="Arial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</w:rPr>
        <w:t>Trong</w:t>
      </w:r>
      <w:proofErr w:type="spellEnd"/>
      <w:r>
        <w:rPr>
          <w:rFonts w:ascii="Arial" w:hAnsi="Arial" w:cs="Arial"/>
          <w:sz w:val="21"/>
          <w:szCs w:val="21"/>
        </w:rPr>
        <w:t xml:space="preserve"> 10 </w:t>
      </w:r>
      <w:proofErr w:type="spellStart"/>
      <w:r>
        <w:rPr>
          <w:rFonts w:ascii="Arial" w:hAnsi="Arial" w:cs="Arial"/>
          <w:sz w:val="21"/>
          <w:szCs w:val="21"/>
        </w:rPr>
        <w:t>ngày</w:t>
      </w:r>
      <w:proofErr w:type="spellEnd"/>
      <w:r>
        <w:rPr>
          <w:rFonts w:ascii="Arial" w:hAnsi="Arial" w:cs="Arial"/>
          <w:sz w:val="21"/>
          <w:szCs w:val="21"/>
        </w:rPr>
        <w:t xml:space="preserve"> qua, </w:t>
      </w:r>
      <w:proofErr w:type="spellStart"/>
      <w:r>
        <w:rPr>
          <w:rFonts w:ascii="Arial" w:hAnsi="Arial" w:cs="Arial"/>
          <w:sz w:val="21"/>
          <w:szCs w:val="21"/>
        </w:rPr>
        <w:t>họ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không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còn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sốt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và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các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triệu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chứng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lâm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sàng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khác</w:t>
      </w:r>
      <w:proofErr w:type="spellEnd"/>
      <w:r>
        <w:rPr>
          <w:rFonts w:ascii="Arial" w:hAnsi="Arial" w:cs="Arial"/>
          <w:sz w:val="21"/>
          <w:szCs w:val="21"/>
        </w:rPr>
        <w:t>. </w:t>
      </w:r>
    </w:p>
    <w:p w14:paraId="1D64EE0F" w14:textId="77777777" w:rsidR="00917CF9" w:rsidRDefault="00917CF9" w:rsidP="00917CF9">
      <w:pPr>
        <w:pStyle w:val="normal0"/>
        <w:spacing w:before="0" w:beforeAutospacing="0" w:after="240" w:afterAutospacing="0" w:line="27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Hai </w:t>
      </w:r>
      <w:proofErr w:type="spellStart"/>
      <w:r>
        <w:rPr>
          <w:rFonts w:ascii="Arial" w:hAnsi="Arial" w:cs="Arial"/>
          <w:sz w:val="21"/>
          <w:szCs w:val="21"/>
        </w:rPr>
        <w:t>bệnh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nhân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còn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tiếp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tục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điều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trị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là</w:t>
      </w:r>
      <w:proofErr w:type="spellEnd"/>
      <w:r>
        <w:rPr>
          <w:rFonts w:ascii="Arial" w:hAnsi="Arial" w:cs="Arial"/>
          <w:sz w:val="21"/>
          <w:szCs w:val="21"/>
        </w:rPr>
        <w:t xml:space="preserve"> 36 - </w:t>
      </w:r>
      <w:proofErr w:type="spellStart"/>
      <w:r>
        <w:rPr>
          <w:rFonts w:ascii="Arial" w:hAnsi="Arial" w:cs="Arial"/>
          <w:sz w:val="21"/>
          <w:szCs w:val="21"/>
        </w:rPr>
        <w:t>người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giúp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việc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của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gia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đình</w:t>
      </w:r>
      <w:proofErr w:type="spellEnd"/>
      <w:r>
        <w:rPr>
          <w:rFonts w:ascii="Arial" w:hAnsi="Arial" w:cs="Arial"/>
          <w:sz w:val="21"/>
          <w:szCs w:val="21"/>
        </w:rPr>
        <w:t xml:space="preserve"> "</w:t>
      </w:r>
      <w:proofErr w:type="spellStart"/>
      <w:r>
        <w:rPr>
          <w:rFonts w:ascii="Arial" w:hAnsi="Arial" w:cs="Arial"/>
          <w:sz w:val="21"/>
          <w:szCs w:val="21"/>
        </w:rPr>
        <w:t>bệnh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nhân</w:t>
      </w:r>
      <w:proofErr w:type="spellEnd"/>
      <w:r>
        <w:rPr>
          <w:rFonts w:ascii="Arial" w:hAnsi="Arial" w:cs="Arial"/>
          <w:sz w:val="21"/>
          <w:szCs w:val="21"/>
        </w:rPr>
        <w:t xml:space="preserve"> 34", </w:t>
      </w:r>
      <w:proofErr w:type="spellStart"/>
      <w:r>
        <w:rPr>
          <w:rFonts w:ascii="Arial" w:hAnsi="Arial" w:cs="Arial"/>
          <w:sz w:val="21"/>
          <w:szCs w:val="21"/>
        </w:rPr>
        <w:t>xét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nghiệm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vẫn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dương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tính</w:t>
      </w:r>
      <w:proofErr w:type="spellEnd"/>
      <w:r>
        <w:rPr>
          <w:rFonts w:ascii="Arial" w:hAnsi="Arial" w:cs="Arial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sz w:val="21"/>
          <w:szCs w:val="21"/>
        </w:rPr>
        <w:t>và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số</w:t>
      </w:r>
      <w:proofErr w:type="spellEnd"/>
      <w:r>
        <w:rPr>
          <w:rFonts w:ascii="Arial" w:hAnsi="Arial" w:cs="Arial"/>
          <w:sz w:val="21"/>
          <w:szCs w:val="21"/>
        </w:rPr>
        <w:t xml:space="preserve"> 44 - con </w:t>
      </w:r>
      <w:proofErr w:type="spellStart"/>
      <w:r>
        <w:rPr>
          <w:rFonts w:ascii="Arial" w:hAnsi="Arial" w:cs="Arial"/>
          <w:sz w:val="21"/>
          <w:szCs w:val="21"/>
        </w:rPr>
        <w:t>trai</w:t>
      </w:r>
      <w:proofErr w:type="spellEnd"/>
      <w:r>
        <w:rPr>
          <w:rFonts w:ascii="Arial" w:hAnsi="Arial" w:cs="Arial"/>
          <w:sz w:val="21"/>
          <w:szCs w:val="21"/>
        </w:rPr>
        <w:t xml:space="preserve"> "</w:t>
      </w:r>
      <w:proofErr w:type="spellStart"/>
      <w:r>
        <w:rPr>
          <w:rFonts w:ascii="Arial" w:hAnsi="Arial" w:cs="Arial"/>
          <w:sz w:val="21"/>
          <w:szCs w:val="21"/>
        </w:rPr>
        <w:t>bệnh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nhân</w:t>
      </w:r>
      <w:proofErr w:type="spellEnd"/>
      <w:r>
        <w:rPr>
          <w:rFonts w:ascii="Arial" w:hAnsi="Arial" w:cs="Arial"/>
          <w:sz w:val="21"/>
          <w:szCs w:val="21"/>
        </w:rPr>
        <w:t xml:space="preserve"> 37". </w:t>
      </w:r>
      <w:proofErr w:type="spellStart"/>
      <w:r>
        <w:rPr>
          <w:rFonts w:ascii="Arial" w:hAnsi="Arial" w:cs="Arial"/>
          <w:sz w:val="21"/>
          <w:szCs w:val="21"/>
        </w:rPr>
        <w:t>Em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bé</w:t>
      </w:r>
      <w:proofErr w:type="spellEnd"/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Arial" w:hAnsi="Arial" w:cs="Arial"/>
          <w:sz w:val="21"/>
          <w:szCs w:val="21"/>
        </w:rPr>
        <w:t>này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mới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xét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nghiệm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âm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tính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lần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đầu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440D6926" w14:textId="77777777" w:rsidR="00917CF9" w:rsidRDefault="00917CF9" w:rsidP="00917CF9">
      <w:pPr>
        <w:pStyle w:val="normal0"/>
        <w:spacing w:before="0" w:beforeAutospacing="0" w:after="240" w:afterAutospacing="0" w:line="270" w:lineRule="atLeast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Mẹ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bé</w:t>
      </w:r>
      <w:proofErr w:type="spellEnd"/>
      <w:r>
        <w:rPr>
          <w:rFonts w:ascii="Arial" w:hAnsi="Arial" w:cs="Arial"/>
          <w:sz w:val="21"/>
          <w:szCs w:val="21"/>
        </w:rPr>
        <w:t xml:space="preserve"> ra </w:t>
      </w:r>
      <w:proofErr w:type="spellStart"/>
      <w:r>
        <w:rPr>
          <w:rFonts w:ascii="Arial" w:hAnsi="Arial" w:cs="Arial"/>
          <w:sz w:val="21"/>
          <w:szCs w:val="21"/>
        </w:rPr>
        <w:t>viện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sáng</w:t>
      </w:r>
      <w:proofErr w:type="spellEnd"/>
      <w:r>
        <w:rPr>
          <w:rFonts w:ascii="Arial" w:hAnsi="Arial" w:cs="Arial"/>
          <w:sz w:val="21"/>
          <w:szCs w:val="21"/>
        </w:rPr>
        <w:t xml:space="preserve"> nay, </w:t>
      </w:r>
      <w:proofErr w:type="spellStart"/>
      <w:r>
        <w:rPr>
          <w:rFonts w:ascii="Arial" w:hAnsi="Arial" w:cs="Arial"/>
          <w:sz w:val="21"/>
          <w:szCs w:val="21"/>
        </w:rPr>
        <w:t>sau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đó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xin</w:t>
      </w:r>
      <w:proofErr w:type="spellEnd"/>
      <w:r>
        <w:rPr>
          <w:rFonts w:ascii="Arial" w:hAnsi="Arial" w:cs="Arial"/>
          <w:sz w:val="21"/>
          <w:szCs w:val="21"/>
        </w:rPr>
        <w:t xml:space="preserve"> ở </w:t>
      </w:r>
      <w:proofErr w:type="spellStart"/>
      <w:r>
        <w:rPr>
          <w:rFonts w:ascii="Arial" w:hAnsi="Arial" w:cs="Arial"/>
          <w:sz w:val="21"/>
          <w:szCs w:val="21"/>
        </w:rPr>
        <w:t>lại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để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động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viên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tinh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thần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của</w:t>
      </w:r>
      <w:proofErr w:type="spellEnd"/>
      <w:r>
        <w:rPr>
          <w:rFonts w:ascii="Arial" w:hAnsi="Arial" w:cs="Arial"/>
          <w:sz w:val="21"/>
          <w:szCs w:val="21"/>
        </w:rPr>
        <w:t xml:space="preserve"> con </w:t>
      </w:r>
      <w:proofErr w:type="spellStart"/>
      <w:r>
        <w:rPr>
          <w:rFonts w:ascii="Arial" w:hAnsi="Arial" w:cs="Arial"/>
          <w:sz w:val="21"/>
          <w:szCs w:val="21"/>
        </w:rPr>
        <w:t>trai</w:t>
      </w:r>
      <w:proofErr w:type="spellEnd"/>
      <w:r>
        <w:rPr>
          <w:rFonts w:ascii="Arial" w:hAnsi="Arial" w:cs="Arial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</w:rPr>
        <w:t>Bệnh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viện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chấp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thuận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đề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nghị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này</w:t>
      </w:r>
      <w:proofErr w:type="spellEnd"/>
      <w:r>
        <w:rPr>
          <w:rFonts w:ascii="Arial" w:hAnsi="Arial" w:cs="Arial"/>
          <w:sz w:val="21"/>
          <w:szCs w:val="21"/>
        </w:rPr>
        <w:t>. </w:t>
      </w:r>
    </w:p>
    <w:p w14:paraId="63CB322B" w14:textId="5B7CC702" w:rsidR="004F0EC2" w:rsidRDefault="00917CF9">
      <w:r>
        <w:rPr>
          <w:noProof/>
        </w:rPr>
        <w:drawing>
          <wp:inline distT="0" distB="0" distL="0" distR="0" wp14:anchorId="45A560D6" wp14:editId="22E58DC7">
            <wp:extent cx="5972175" cy="398144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nh-nhan-34-dai-dien-cac-benh-5650-1918-158588413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450" cy="399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8F03" w14:textId="53DA4686" w:rsidR="00917CF9" w:rsidRDefault="00917CF9"/>
    <w:p w14:paraId="2594A01F" w14:textId="77777777" w:rsidR="00917CF9" w:rsidRDefault="00917CF9" w:rsidP="00917CF9">
      <w:pPr>
        <w:pStyle w:val="normal0"/>
        <w:spacing w:before="0" w:beforeAutospacing="0" w:after="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hyperlink r:id="rId5" w:history="1">
        <w:r>
          <w:rPr>
            <w:rStyle w:val="Hyperlink"/>
            <w:rFonts w:ascii="Arial" w:hAnsi="Arial" w:cs="Arial"/>
            <w:color w:val="004F8B"/>
            <w:sz w:val="21"/>
            <w:szCs w:val="21"/>
          </w:rPr>
          <w:t>"</w:t>
        </w:r>
        <w:proofErr w:type="spellStart"/>
        <w:r>
          <w:rPr>
            <w:rStyle w:val="Hyperlink"/>
            <w:rFonts w:ascii="Arial" w:hAnsi="Arial" w:cs="Arial"/>
            <w:color w:val="004F8B"/>
            <w:sz w:val="21"/>
            <w:szCs w:val="21"/>
          </w:rPr>
          <w:t>Bệnh</w:t>
        </w:r>
        <w:proofErr w:type="spellEnd"/>
        <w:r>
          <w:rPr>
            <w:rStyle w:val="Hyperlink"/>
            <w:rFonts w:ascii="Arial" w:hAnsi="Arial" w:cs="Arial"/>
            <w:color w:val="004F8B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04F8B"/>
            <w:sz w:val="21"/>
            <w:szCs w:val="21"/>
          </w:rPr>
          <w:t>nhân</w:t>
        </w:r>
        <w:proofErr w:type="spellEnd"/>
        <w:r>
          <w:rPr>
            <w:rStyle w:val="Hyperlink"/>
            <w:rFonts w:ascii="Arial" w:hAnsi="Arial" w:cs="Arial"/>
            <w:color w:val="004F8B"/>
            <w:sz w:val="21"/>
            <w:szCs w:val="21"/>
          </w:rPr>
          <w:t xml:space="preserve"> 34"</w:t>
        </w:r>
      </w:hyperlink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thay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mặt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đình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cảm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ơn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ngũ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sĩ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tận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tình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chăm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sóc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ngày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qua,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giúp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họ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khỏi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bệnh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51CF9A4E" w14:textId="77777777" w:rsidR="00917CF9" w:rsidRDefault="00917CF9" w:rsidP="00917CF9">
      <w:pPr>
        <w:pStyle w:val="normal0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lastRenderedPageBreak/>
        <w:t>Bác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sĩ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Dương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Lợi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Trưởng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khoa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Truyền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nhiễm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chúc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mừng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bệnh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hồi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phục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hơn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nửa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 </w:t>
      </w:r>
    </w:p>
    <w:p w14:paraId="245F8265" w14:textId="77777777" w:rsidR="00917CF9" w:rsidRDefault="00917CF9" w:rsidP="00917CF9">
      <w:pPr>
        <w:pStyle w:val="normal0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Thủ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tục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diễn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chưa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đầy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10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phút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Trước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chờ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sẵn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Trừ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bệnh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37" ở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giúp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con, 6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về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Bệnh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tỉnh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Bình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Thuận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thêm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14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ngày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nữa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77D053C0" w14:textId="6EAC50B6" w:rsidR="00917CF9" w:rsidRDefault="00917CF9">
      <w:r>
        <w:rPr>
          <w:noProof/>
        </w:rPr>
        <w:drawing>
          <wp:inline distT="0" distB="0" distL="0" distR="0" wp14:anchorId="2BE2D14F" wp14:editId="15260577">
            <wp:extent cx="59436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nh-nhan-34-9473-158589297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55F1" w14:textId="697B3134" w:rsidR="00917CF9" w:rsidRDefault="00917CF9"/>
    <w:p w14:paraId="555279FA" w14:textId="77777777" w:rsidR="00917CF9" w:rsidRDefault="00917CF9" w:rsidP="00917CF9">
      <w:pPr>
        <w:pStyle w:val="normal0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Bà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Đặng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Lynh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Trang, 51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tuổi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chủ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ty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vật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liệu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xây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dựng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ở Phan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Thiết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Bình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Thuận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 Sau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chuyến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du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lịch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ở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về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ngày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5/3,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 ho,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sốt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khỏi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nhập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lấy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mẫu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Ngày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10/3,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xét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nghiệm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dương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tính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nCoV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đầu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Bình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Thuận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thứ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34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581E5338" w14:textId="77777777" w:rsidR="00917CF9" w:rsidRDefault="00917CF9" w:rsidP="00917CF9">
      <w:pPr>
        <w:pStyle w:val="normal0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Bệnh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34"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lây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nhiễm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8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ở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Bình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Thuận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gồm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thành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đình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Ngoài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ra,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lây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ty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thiết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vệ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sinh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TP HCM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tiếp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xúc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Phan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Thiết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hồi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đầu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3.</w:t>
      </w:r>
    </w:p>
    <w:p w14:paraId="1E6B7EA9" w14:textId="77777777" w:rsidR="00917CF9" w:rsidRDefault="00917CF9" w:rsidP="00917CF9">
      <w:pPr>
        <w:pStyle w:val="normal0"/>
        <w:spacing w:before="0" w:beforeAutospacing="0" w:after="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tỷ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lệ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lây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thường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2-3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Trang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xem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"https://vnexpress.net/suc-khoe/benh-nhan-34-sieu-lay-nhiem-do-nong-do-virus-cao-4069258.html"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04F8B"/>
          <w:sz w:val="21"/>
          <w:szCs w:val="21"/>
        </w:rPr>
        <w:t>nguồn</w:t>
      </w:r>
      <w:proofErr w:type="spellEnd"/>
      <w:r>
        <w:rPr>
          <w:rStyle w:val="Hyperlink"/>
          <w:rFonts w:ascii="Arial" w:hAnsi="Arial" w:cs="Arial"/>
          <w:color w:val="004F8B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004F8B"/>
          <w:sz w:val="21"/>
          <w:szCs w:val="21"/>
        </w:rPr>
        <w:t>siêu</w:t>
      </w:r>
      <w:proofErr w:type="spellEnd"/>
      <w:r>
        <w:rPr>
          <w:rStyle w:val="Hyperlink"/>
          <w:rFonts w:ascii="Arial" w:hAnsi="Arial" w:cs="Arial"/>
          <w:color w:val="004F8B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004F8B"/>
          <w:sz w:val="21"/>
          <w:szCs w:val="21"/>
        </w:rPr>
        <w:t>lây</w:t>
      </w:r>
      <w:proofErr w:type="spellEnd"/>
      <w:r>
        <w:rPr>
          <w:rStyle w:val="Hyperlink"/>
          <w:rFonts w:ascii="Arial" w:hAnsi="Arial" w:cs="Arial"/>
          <w:color w:val="004F8B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004F8B"/>
          <w:sz w:val="21"/>
          <w:szCs w:val="21"/>
        </w:rPr>
        <w:t>nhiễm</w:t>
      </w:r>
      <w:proofErr w:type="spellEnd"/>
      <w:r>
        <w:rPr>
          <w:rStyle w:val="Hyperlink"/>
          <w:rFonts w:ascii="Arial" w:hAnsi="Arial" w:cs="Arial"/>
          <w:color w:val="004F8B"/>
          <w:sz w:val="21"/>
          <w:szCs w:val="21"/>
        </w:rPr>
        <w:t xml:space="preserve"> virus.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 w14:paraId="1CE6E1C7" w14:textId="77777777" w:rsidR="00917CF9" w:rsidRDefault="00917CF9" w:rsidP="00917CF9">
      <w:pPr>
        <w:pStyle w:val="normal0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Khu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tuần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qua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quanh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cửa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hàng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bệnh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gồm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21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hộ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73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khẩu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đêm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qua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rào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trở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bình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thường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 </w:t>
      </w:r>
    </w:p>
    <w:p w14:paraId="6070549A" w14:textId="77777777" w:rsidR="00917CF9" w:rsidRDefault="00917CF9" w:rsidP="00917CF9">
      <w:pPr>
        <w:pStyle w:val="normal0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nay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10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bệnh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gồm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7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Bình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Thuận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3 ở TP HCM,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nâng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số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khỏi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bệnh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lên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85.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Tổng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số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ca Covid-19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ghi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nhận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233.</w:t>
      </w:r>
    </w:p>
    <w:p w14:paraId="361B7720" w14:textId="77777777" w:rsidR="00917CF9" w:rsidRDefault="00917CF9">
      <w:bookmarkStart w:id="0" w:name="_GoBack"/>
      <w:bookmarkEnd w:id="0"/>
    </w:p>
    <w:sectPr w:rsidR="00917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F9"/>
    <w:rsid w:val="004F0EC2"/>
    <w:rsid w:val="0091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10CEB"/>
  <w15:chartTrackingRefBased/>
  <w15:docId w15:val="{51CCC380-71B6-434C-A255-FB469ADF0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7C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C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scription">
    <w:name w:val="description"/>
    <w:basedOn w:val="Normal"/>
    <w:rsid w:val="00917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normal"/>
    <w:basedOn w:val="Normal"/>
    <w:rsid w:val="00917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7C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4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hyperlink" Target="https://vnexpress.net/thoi-su/benh-nhan-34-tung-di-my-cung-18-nguoi-4067311.html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1</cp:revision>
  <dcterms:created xsi:type="dcterms:W3CDTF">2020-04-03T06:19:00Z</dcterms:created>
  <dcterms:modified xsi:type="dcterms:W3CDTF">2020-04-03T06:21:00Z</dcterms:modified>
</cp:coreProperties>
</file>