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64748B"/>
          <w:sz w:val="24"/>
        </w:rPr>
        <w:t>BỘ GIÁO DỤC VÀ ĐÀO TẠO — HỆ THỐNG GS LUXURY</w:t>
        <w:br/>
        <w:t>KHOA CÔNG NGHỆ THÔNG TIN / ĐẢM BẢO CHẤT LƯỢNG PHẦN MỀM</w:t>
        <w:br/>
        <w:t>—————————————————————————</w:t>
      </w:r>
    </w:p>
    <w:p>
      <w:r>
        <w:br/>
        <w:br/>
      </w:r>
    </w:p>
    <w:p>
      <w:pPr>
        <w:jc w:val="center"/>
      </w:pPr>
      <w:r>
        <w:rPr>
          <w:rFonts w:ascii="Times New Roman" w:hAnsi="Times New Roman"/>
          <w:b/>
          <w:color w:val="B48C3C"/>
          <w:sz w:val="44"/>
        </w:rPr>
        <w:t>BÁO CÁO KIỂM THỬ API</w:t>
        <w:br/>
        <w:t>HỆ THỐNG THƯƠNG MẠI ĐIỆN TỬ GS LUXURY</w:t>
        <w:br/>
      </w:r>
      <w:r>
        <w:rPr>
          <w:rFonts w:ascii="Times New Roman" w:hAnsi="Times New Roman"/>
          <w:b/>
          <w:color w:val="1E293B"/>
          <w:sz w:val="30"/>
        </w:rPr>
        <w:t>THỰC HIỆN KIỂM THỬ TỰ ĐỘNG &amp; BẰNG CÔNG CỤ POSTMAN</w:t>
      </w:r>
    </w:p>
    <w:p>
      <w:r>
        <w:br/>
        <w:br/>
        <w:br/>
      </w:r>
    </w:p>
    <w:tbl>
      <w:tblPr>
        <w:tblW w:type="auto" w:w="0"/>
        <w:jc w:val="center"/>
        <w:tblLook w:firstColumn="1" w:firstRow="1" w:lastColumn="0" w:lastRow="0" w:noHBand="0" w:noVBand="1" w:val="04A0"/>
      </w:tblPr>
      <w:tblGrid>
        <w:gridCol w:w="4968"/>
        <w:gridCol w:w="4968"/>
      </w:tblGrid>
      <w:tr>
        <w:tc>
          <w:tcPr>
            <w:tcW w:type="dxa" w:w="3168"/>
          </w:tcPr>
          <w:p>
            <w:r>
              <w:rPr>
                <w:rFonts w:ascii="Times New Roman" w:hAnsi="Times New Roman"/>
                <w:b/>
                <w:color w:val="475569"/>
                <w:sz w:val="23"/>
              </w:rPr>
              <w:t>Dự án kiểm thử:</w:t>
            </w:r>
          </w:p>
        </w:tc>
        <w:tc>
          <w:tcPr>
            <w:tcW w:type="dxa" w:w="6480"/>
          </w:tcPr>
          <w:p>
            <w:r>
              <w:rPr>
                <w:rFonts w:ascii="Times New Roman" w:hAnsi="Times New Roman"/>
                <w:color w:val="0F172A"/>
                <w:sz w:val="23"/>
              </w:rPr>
              <w:t>GS LUXURY Furniture E-Commerce (Spring Boot + MySQL)</w:t>
            </w:r>
          </w:p>
        </w:tc>
      </w:tr>
      <w:tr>
        <w:tc>
          <w:tcPr>
            <w:tcW w:type="dxa" w:w="3168"/>
          </w:tcPr>
          <w:p>
            <w:r>
              <w:rPr>
                <w:rFonts w:ascii="Times New Roman" w:hAnsi="Times New Roman"/>
                <w:b/>
                <w:color w:val="475569"/>
                <w:sz w:val="23"/>
              </w:rPr>
              <w:t>Công cụ thực hiện:</w:t>
            </w:r>
          </w:p>
        </w:tc>
        <w:tc>
          <w:tcPr>
            <w:tcW w:type="dxa" w:w="6480"/>
          </w:tcPr>
          <w:p>
            <w:r>
              <w:rPr>
                <w:rFonts w:ascii="Times New Roman" w:hAnsi="Times New Roman"/>
                <w:color w:val="0F172A"/>
                <w:sz w:val="23"/>
              </w:rPr>
              <w:t>Postman API Platform (v11.x) &amp; Automated API Runner</w:t>
            </w:r>
          </w:p>
        </w:tc>
      </w:tr>
      <w:tr>
        <w:tc>
          <w:tcPr>
            <w:tcW w:type="dxa" w:w="3168"/>
          </w:tcPr>
          <w:p>
            <w:r>
              <w:rPr>
                <w:rFonts w:ascii="Times New Roman" w:hAnsi="Times New Roman"/>
                <w:b/>
                <w:color w:val="475569"/>
                <w:sz w:val="23"/>
              </w:rPr>
              <w:t>Kiểm thử viên (QA):</w:t>
            </w:r>
          </w:p>
        </w:tc>
        <w:tc>
          <w:tcPr>
            <w:tcW w:type="dxa" w:w="6480"/>
          </w:tcPr>
          <w:p>
            <w:r>
              <w:rPr>
                <w:rFonts w:ascii="Times New Roman" w:hAnsi="Times New Roman"/>
                <w:color w:val="0F172A"/>
                <w:sz w:val="23"/>
              </w:rPr>
              <w:t>Đặng Giang Sơn (QA Engineer / Software Tester)</w:t>
            </w:r>
          </w:p>
        </w:tc>
      </w:tr>
      <w:tr>
        <w:tc>
          <w:tcPr>
            <w:tcW w:type="dxa" w:w="3168"/>
          </w:tcPr>
          <w:p>
            <w:r>
              <w:rPr>
                <w:rFonts w:ascii="Times New Roman" w:hAnsi="Times New Roman"/>
                <w:b/>
                <w:color w:val="475569"/>
                <w:sz w:val="23"/>
              </w:rPr>
              <w:t>Môi trường kiểm thử:</w:t>
            </w:r>
          </w:p>
        </w:tc>
        <w:tc>
          <w:tcPr>
            <w:tcW w:type="dxa" w:w="6480"/>
          </w:tcPr>
          <w:p>
            <w:r>
              <w:rPr>
                <w:rFonts w:ascii="Times New Roman" w:hAnsi="Times New Roman"/>
                <w:color w:val="0F172A"/>
                <w:sz w:val="23"/>
              </w:rPr>
              <w:t>Localhost (Port 8081) &amp; Render Cloud Container</w:t>
            </w:r>
          </w:p>
        </w:tc>
      </w:tr>
      <w:tr>
        <w:tc>
          <w:tcPr>
            <w:tcW w:type="dxa" w:w="3168"/>
          </w:tcPr>
          <w:p>
            <w:r>
              <w:rPr>
                <w:rFonts w:ascii="Times New Roman" w:hAnsi="Times New Roman"/>
                <w:b/>
                <w:color w:val="475569"/>
                <w:sz w:val="23"/>
              </w:rPr>
              <w:t>Thời gian thực hiện:</w:t>
            </w:r>
          </w:p>
        </w:tc>
        <w:tc>
          <w:tcPr>
            <w:tcW w:type="dxa" w:w="6480"/>
          </w:tcPr>
          <w:p>
            <w:r>
              <w:rPr>
                <w:rFonts w:ascii="Times New Roman" w:hAnsi="Times New Roman"/>
                <w:color w:val="0F172A"/>
                <w:sz w:val="23"/>
              </w:rPr>
              <w:t>Tháng 10/2026 — Trạng thái: ĐÃ HOÀN TẤT (100% PASS)</w:t>
            </w:r>
          </w:p>
        </w:tc>
      </w:tr>
    </w:tbl>
    <w:p>
      <w:r>
        <w:br w:type="page"/>
      </w:r>
    </w:p>
    <w:p>
      <w:pPr>
        <w:pStyle w:val="Heading1"/>
      </w:pPr>
      <w:r>
        <w:rPr>
          <w:rFonts w:ascii="Times New Roman" w:hAnsi="Times New Roman"/>
          <w:b/>
          <w:color w:val="BFA15F"/>
          <w:sz w:val="32"/>
        </w:rPr>
        <w:t>1. Tổng quan và Mục tiêu Kiểm thử API</w:t>
      </w:r>
    </w:p>
    <w:p>
      <w:pPr>
        <w:spacing w:line="300" w:lineRule="auto"/>
      </w:pPr>
      <w:r>
        <w:rPr>
          <w:rFonts w:ascii="Times New Roman" w:hAnsi="Times New Roman"/>
          <w:sz w:val="24"/>
        </w:rPr>
        <w:t>Mục tiêu của đợt kiểm thử API này nhằm đánh giá toàn diện tính đúng đắn, độ tin cậy và khả năng xử lý nghiệp vụ của hệ thống backend GS LUXURY (Java Spring Boot 3 + MySQL 8). Toàn bộ các API chính bao gồm: Dịch vụ tính cước và danh mục địa chỉ (Shipping API), Kiểm soát tồn kho theo thời gian thực (Inventory API), Xác thực mã giảm giá (Voucher API), Phân trang sản phẩm (Catalog REST API), Quản lý đánh giá (Reviews API) và Trợ lý thông minh (AI Chat Assistant API) đều được kiểm thử thông qua công cụ Postman.</w:t>
      </w:r>
    </w:p>
    <w:p>
      <w:pPr>
        <w:pStyle w:val="Heading1"/>
      </w:pPr>
      <w:r>
        <w:rPr>
          <w:rFonts w:ascii="Times New Roman" w:hAnsi="Times New Roman"/>
          <w:b/>
          <w:color w:val="BFA15F"/>
          <w:sz w:val="32"/>
        </w:rPr>
        <w:t>2. Môi trường và Thiết lập Kiểm thử Postman</w:t>
      </w:r>
    </w:p>
    <w:tbl>
      <w:tblPr>
        <w:tblW w:type="auto" w:w="0"/>
        <w:jc w:val="center"/>
        <w:tblLook w:firstColumn="1" w:firstRow="1" w:lastColumn="0" w:lastRow="0" w:noHBand="0" w:noVBand="1" w:val="04A0"/>
      </w:tblPr>
      <w:tblGrid>
        <w:gridCol w:w="4968"/>
        <w:gridCol w:w="4968"/>
      </w:tblGrid>
      <w:tr>
        <w:tc>
          <w:tcPr>
            <w:tcW w:type="dxa" w:w="4968"/>
            <w:shd w:fill="F1F5F9"/>
            <w:tcMar>
              <w:top w:w="60" w:type="dxa"/>
              <w:bottom w:w="60" w:type="dxa"/>
              <w:left w:w="100" w:type="dxa"/>
              <w:right w:w="100" w:type="dxa"/>
            </w:tcMar>
          </w:tcPr>
          <w:p>
            <w:r>
              <w:rPr>
                <w:rFonts w:ascii="Times New Roman" w:hAnsi="Times New Roman"/>
                <w:b/>
              </w:rPr>
              <w:t>Hệ điều hành:</w:t>
            </w:r>
          </w:p>
        </w:tc>
        <w:tc>
          <w:tcPr>
            <w:tcW w:type="dxa" w:w="4968"/>
            <w:shd w:fill="F8FAFC"/>
            <w:tcMar>
              <w:top w:w="60" w:type="dxa"/>
              <w:bottom w:w="60" w:type="dxa"/>
              <w:left w:w="100" w:type="dxa"/>
              <w:right w:w="100" w:type="dxa"/>
            </w:tcMar>
          </w:tcPr>
          <w:p>
            <w:r>
              <w:rPr>
                <w:rFonts w:ascii="Times New Roman" w:hAnsi="Times New Roman"/>
              </w:rPr>
              <w:t>Windows 10/11 x64</w:t>
            </w:r>
          </w:p>
        </w:tc>
      </w:tr>
      <w:tr>
        <w:tc>
          <w:tcPr>
            <w:tcW w:type="dxa" w:w="4968"/>
            <w:shd w:fill="FFFFFF"/>
            <w:tcMar>
              <w:top w:w="60" w:type="dxa"/>
              <w:bottom w:w="60" w:type="dxa"/>
              <w:left w:w="100" w:type="dxa"/>
              <w:right w:w="100" w:type="dxa"/>
            </w:tcMar>
          </w:tcPr>
          <w:p>
            <w:r>
              <w:rPr>
                <w:rFonts w:ascii="Times New Roman" w:hAnsi="Times New Roman"/>
                <w:b/>
              </w:rPr>
              <w:t>Postman Version:</w:t>
            </w:r>
          </w:p>
        </w:tc>
        <w:tc>
          <w:tcPr>
            <w:tcW w:type="dxa" w:w="4968"/>
            <w:shd w:fill="FFFFFF"/>
            <w:tcMar>
              <w:top w:w="60" w:type="dxa"/>
              <w:bottom w:w="60" w:type="dxa"/>
              <w:left w:w="100" w:type="dxa"/>
              <w:right w:w="100" w:type="dxa"/>
            </w:tcMar>
          </w:tcPr>
          <w:p>
            <w:r>
              <w:rPr>
                <w:rFonts w:ascii="Times New Roman" w:hAnsi="Times New Roman"/>
              </w:rPr>
              <w:t>Postman Desktop Client v11.x (x64)</w:t>
            </w:r>
          </w:p>
        </w:tc>
      </w:tr>
      <w:tr>
        <w:tc>
          <w:tcPr>
            <w:tcW w:type="dxa" w:w="4968"/>
            <w:shd w:fill="F1F5F9"/>
            <w:tcMar>
              <w:top w:w="60" w:type="dxa"/>
              <w:bottom w:w="60" w:type="dxa"/>
              <w:left w:w="100" w:type="dxa"/>
              <w:right w:w="100" w:type="dxa"/>
            </w:tcMar>
          </w:tcPr>
          <w:p>
            <w:r>
              <w:rPr>
                <w:rFonts w:ascii="Times New Roman" w:hAnsi="Times New Roman"/>
                <w:b/>
              </w:rPr>
              <w:t>Base URL:</w:t>
            </w:r>
          </w:p>
        </w:tc>
        <w:tc>
          <w:tcPr>
            <w:tcW w:type="dxa" w:w="4968"/>
            <w:shd w:fill="F8FAFC"/>
            <w:tcMar>
              <w:top w:w="60" w:type="dxa"/>
              <w:bottom w:w="60" w:type="dxa"/>
              <w:left w:w="100" w:type="dxa"/>
              <w:right w:w="100" w:type="dxa"/>
            </w:tcMar>
          </w:tcPr>
          <w:p>
            <w:r>
              <w:rPr>
                <w:rFonts w:ascii="Times New Roman" w:hAnsi="Times New Roman"/>
              </w:rPr>
              <w:t>http://localhost:8081 (Local) / https://duannoithatjava.onrender.com (Live)</w:t>
            </w:r>
          </w:p>
        </w:tc>
      </w:tr>
      <w:tr>
        <w:tc>
          <w:tcPr>
            <w:tcW w:type="dxa" w:w="4968"/>
            <w:shd w:fill="FFFFFF"/>
            <w:tcMar>
              <w:top w:w="60" w:type="dxa"/>
              <w:bottom w:w="60" w:type="dxa"/>
              <w:left w:w="100" w:type="dxa"/>
              <w:right w:w="100" w:type="dxa"/>
            </w:tcMar>
          </w:tcPr>
          <w:p>
            <w:r>
              <w:rPr>
                <w:rFonts w:ascii="Times New Roman" w:hAnsi="Times New Roman"/>
                <w:b/>
              </w:rPr>
              <w:t>Java Runtime:</w:t>
            </w:r>
          </w:p>
        </w:tc>
        <w:tc>
          <w:tcPr>
            <w:tcW w:type="dxa" w:w="4968"/>
            <w:shd w:fill="FFFFFF"/>
            <w:tcMar>
              <w:top w:w="60" w:type="dxa"/>
              <w:bottom w:w="60" w:type="dxa"/>
              <w:left w:w="100" w:type="dxa"/>
              <w:right w:w="100" w:type="dxa"/>
            </w:tcMar>
          </w:tcPr>
          <w:p>
            <w:r>
              <w:rPr>
                <w:rFonts w:ascii="Times New Roman" w:hAnsi="Times New Roman"/>
              </w:rPr>
              <w:t>OpenJDK 17 / Spring Boot 3.3.5 Embedded Tomcat 10</w:t>
            </w:r>
          </w:p>
        </w:tc>
      </w:tr>
      <w:tr>
        <w:tc>
          <w:tcPr>
            <w:tcW w:type="dxa" w:w="4968"/>
            <w:shd w:fill="F1F5F9"/>
            <w:tcMar>
              <w:top w:w="60" w:type="dxa"/>
              <w:bottom w:w="60" w:type="dxa"/>
              <w:left w:w="100" w:type="dxa"/>
              <w:right w:w="100" w:type="dxa"/>
            </w:tcMar>
          </w:tcPr>
          <w:p>
            <w:r>
              <w:rPr>
                <w:rFonts w:ascii="Times New Roman" w:hAnsi="Times New Roman"/>
                <w:b/>
              </w:rPr>
              <w:t>Hệ quản trị CSDL:</w:t>
            </w:r>
          </w:p>
        </w:tc>
        <w:tc>
          <w:tcPr>
            <w:tcW w:type="dxa" w:w="4968"/>
            <w:shd w:fill="F8FAFC"/>
            <w:tcMar>
              <w:top w:w="60" w:type="dxa"/>
              <w:bottom w:w="60" w:type="dxa"/>
              <w:left w:w="100" w:type="dxa"/>
              <w:right w:w="100" w:type="dxa"/>
            </w:tcMar>
          </w:tcPr>
          <w:p>
            <w:r>
              <w:rPr>
                <w:rFonts w:ascii="Times New Roman" w:hAnsi="Times New Roman"/>
              </w:rPr>
              <w:t>MySQL 8.0 &amp; MariaDB Linux Container (utf8mb4_unicode_ci)</w:t>
            </w:r>
          </w:p>
        </w:tc>
      </w:tr>
      <w:tr>
        <w:tc>
          <w:tcPr>
            <w:tcW w:type="dxa" w:w="4968"/>
            <w:shd w:fill="FFFFFF"/>
            <w:tcMar>
              <w:top w:w="60" w:type="dxa"/>
              <w:bottom w:w="60" w:type="dxa"/>
              <w:left w:w="100" w:type="dxa"/>
              <w:right w:w="100" w:type="dxa"/>
            </w:tcMar>
          </w:tcPr>
          <w:p>
            <w:r>
              <w:rPr>
                <w:rFonts w:ascii="Times New Roman" w:hAnsi="Times New Roman"/>
                <w:b/>
              </w:rPr>
              <w:t>Định dạng dữ liệu:</w:t>
            </w:r>
          </w:p>
        </w:tc>
        <w:tc>
          <w:tcPr>
            <w:tcW w:type="dxa" w:w="4968"/>
            <w:shd w:fill="FFFFFF"/>
            <w:tcMar>
              <w:top w:w="60" w:type="dxa"/>
              <w:bottom w:w="60" w:type="dxa"/>
              <w:left w:w="100" w:type="dxa"/>
              <w:right w:w="100" w:type="dxa"/>
            </w:tcMar>
          </w:tcPr>
          <w:p>
            <w:r>
              <w:rPr>
                <w:rFonts w:ascii="Times New Roman" w:hAnsi="Times New Roman"/>
              </w:rPr>
              <w:t>JSON (application/json) &amp; Form-Data / Urlencoded</w:t>
            </w:r>
          </w:p>
        </w:tc>
      </w:tr>
    </w:tbl>
    <w:p/>
    <w:p>
      <w:pPr>
        <w:pStyle w:val="Heading1"/>
      </w:pPr>
      <w:r>
        <w:rPr>
          <w:rFonts w:ascii="Times New Roman" w:hAnsi="Times New Roman"/>
          <w:b/>
          <w:color w:val="BFA15F"/>
          <w:sz w:val="32"/>
        </w:rPr>
        <w:t>3. Bảng Tổng hợp Kết quả Kiểm thử (Test Summary Matrix)</w:t>
      </w:r>
    </w:p>
    <w:p>
      <w:r>
        <w:rPr>
          <w:rFonts w:ascii="Times New Roman" w:hAnsi="Times New Roman"/>
          <w:sz w:val="23"/>
        </w:rPr>
        <w:t>Dưới đây là bảng ma trận tổng hợp 12 ca kiểm thử API được thực thi bằng Postman Runner. Tất cả 12/12 ca kiểm thử đều đạt kết quả mong đợi (Tỉ lệ Đạt: 100%, Thời gian phản hồi trung bình: ~85ms).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1E293B"/>
            <w:tcMar>
              <w:top w:w="80" w:type="dxa"/>
              <w:bottom w:w="80" w:type="dxa"/>
              <w:left w:w="80" w:type="dxa"/>
              <w:right w:w="80" w:type="dxa"/>
            </w:tcMar>
          </w:tcPr>
          <w:p>
            <w:pPr>
              <w:jc w:val="center"/>
            </w:pPr>
            <w:r>
              <w:rPr>
                <w:rFonts w:ascii="Times New Roman" w:hAnsi="Times New Roman"/>
                <w:b/>
                <w:color w:val="FFFFFF"/>
                <w:sz w:val="20"/>
              </w:rPr>
              <w:t>Mã ca</w:t>
            </w:r>
          </w:p>
        </w:tc>
        <w:tc>
          <w:tcPr>
            <w:tcW w:type="dxa" w:w="3312"/>
            <w:shd w:fill="1E293B"/>
            <w:tcMar>
              <w:top w:w="80" w:type="dxa"/>
              <w:bottom w:w="80" w:type="dxa"/>
              <w:left w:w="80" w:type="dxa"/>
              <w:right w:w="80" w:type="dxa"/>
            </w:tcMar>
          </w:tcPr>
          <w:p>
            <w:pPr>
              <w:jc w:val="center"/>
            </w:pPr>
            <w:r>
              <w:rPr>
                <w:rFonts w:ascii="Times New Roman" w:hAnsi="Times New Roman"/>
                <w:b/>
                <w:color w:val="FFFFFF"/>
                <w:sz w:val="20"/>
              </w:rPr>
              <w:t>Chức năng / Endpoint</w:t>
            </w:r>
          </w:p>
        </w:tc>
        <w:tc>
          <w:tcPr>
            <w:tcW w:type="dxa" w:w="1152"/>
            <w:shd w:fill="1E293B"/>
            <w:tcMar>
              <w:top w:w="80" w:type="dxa"/>
              <w:bottom w:w="80" w:type="dxa"/>
              <w:left w:w="80" w:type="dxa"/>
              <w:right w:w="80" w:type="dxa"/>
            </w:tcMar>
          </w:tcPr>
          <w:p>
            <w:pPr>
              <w:jc w:val="center"/>
            </w:pPr>
            <w:r>
              <w:rPr>
                <w:rFonts w:ascii="Times New Roman" w:hAnsi="Times New Roman"/>
                <w:b/>
                <w:color w:val="FFFFFF"/>
                <w:sz w:val="20"/>
              </w:rPr>
              <w:t>Method</w:t>
            </w:r>
          </w:p>
        </w:tc>
        <w:tc>
          <w:tcPr>
            <w:tcW w:type="dxa" w:w="1296"/>
            <w:shd w:fill="1E293B"/>
            <w:tcMar>
              <w:top w:w="80" w:type="dxa"/>
              <w:bottom w:w="80" w:type="dxa"/>
              <w:left w:w="80" w:type="dxa"/>
              <w:right w:w="80" w:type="dxa"/>
            </w:tcMar>
          </w:tcPr>
          <w:p>
            <w:pPr>
              <w:jc w:val="center"/>
            </w:pPr>
            <w:r>
              <w:rPr>
                <w:rFonts w:ascii="Times New Roman" w:hAnsi="Times New Roman"/>
                <w:b/>
                <w:color w:val="FFFFFF"/>
                <w:sz w:val="20"/>
              </w:rPr>
              <w:t>Status</w:t>
            </w:r>
          </w:p>
        </w:tc>
        <w:tc>
          <w:tcPr>
            <w:tcW w:type="dxa" w:w="1296"/>
            <w:shd w:fill="1E293B"/>
            <w:tcMar>
              <w:top w:w="80" w:type="dxa"/>
              <w:bottom w:w="80" w:type="dxa"/>
              <w:left w:w="80" w:type="dxa"/>
              <w:right w:w="80" w:type="dxa"/>
            </w:tcMar>
          </w:tcPr>
          <w:p>
            <w:pPr>
              <w:jc w:val="center"/>
            </w:pPr>
            <w:r>
              <w:rPr>
                <w:rFonts w:ascii="Times New Roman" w:hAnsi="Times New Roman"/>
                <w:b/>
                <w:color w:val="FFFFFF"/>
                <w:sz w:val="20"/>
              </w:rPr>
              <w:t>Thời gian</w:t>
            </w:r>
          </w:p>
        </w:tc>
        <w:tc>
          <w:tcPr>
            <w:tcW w:type="dxa" w:w="1296"/>
            <w:shd w:fill="1E293B"/>
            <w:tcMar>
              <w:top w:w="80" w:type="dxa"/>
              <w:bottom w:w="80" w:type="dxa"/>
              <w:left w:w="80" w:type="dxa"/>
              <w:right w:w="80" w:type="dxa"/>
            </w:tcMar>
          </w:tcPr>
          <w:p>
            <w:pPr>
              <w:jc w:val="center"/>
            </w:pPr>
            <w:r>
              <w:rPr>
                <w:rFonts w:ascii="Times New Roman" w:hAnsi="Times New Roman"/>
                <w:b/>
                <w:color w:val="FFFFFF"/>
                <w:sz w:val="20"/>
              </w:rPr>
              <w:t>Đánh giá</w:t>
            </w:r>
          </w:p>
        </w:tc>
      </w:tr>
      <w:tr>
        <w:tc>
          <w:tcPr>
            <w:tcW w:type="dxa" w:w="1440"/>
            <w:shd w:fill="F8FAFC"/>
            <w:tcMar>
              <w:top w:w="60" w:type="dxa"/>
              <w:bottom w:w="60" w:type="dxa"/>
              <w:left w:w="60" w:type="dxa"/>
              <w:right w:w="60" w:type="dxa"/>
            </w:tcMar>
          </w:tcPr>
          <w:p>
            <w:pPr>
              <w:jc w:val="center"/>
            </w:pPr>
            <w:r>
              <w:rPr>
                <w:rFonts w:ascii="Times New Roman" w:hAnsi="Times New Roman"/>
                <w:b/>
                <w:sz w:val="19"/>
              </w:rPr>
              <w:t>TC_API_01</w:t>
            </w:r>
          </w:p>
        </w:tc>
        <w:tc>
          <w:tcPr>
            <w:tcW w:type="dxa" w:w="3312"/>
            <w:shd w:fill="F8FAFC"/>
            <w:tcMar>
              <w:top w:w="60" w:type="dxa"/>
              <w:bottom w:w="60" w:type="dxa"/>
              <w:left w:w="60" w:type="dxa"/>
              <w:right w:w="60" w:type="dxa"/>
            </w:tcMar>
          </w:tcPr>
          <w:p>
            <w:r>
              <w:rPr>
                <w:rFonts w:ascii="Times New Roman" w:hAnsi="Times New Roman"/>
                <w:sz w:val="19"/>
              </w:rPr>
              <w:t>Lấy danh mục 63 Tỉnh/Thành phố toàn quốc</w:t>
              <w:br/>
              <w:t>(/api/shipping/provinces)</w:t>
            </w:r>
          </w:p>
        </w:tc>
        <w:tc>
          <w:tcPr>
            <w:tcW w:type="dxa" w:w="1152"/>
            <w:shd w:fill="F8FAFC"/>
            <w:tcMar>
              <w:top w:w="60" w:type="dxa"/>
              <w:bottom w:w="60" w:type="dxa"/>
              <w:left w:w="60" w:type="dxa"/>
              <w:right w:w="60" w:type="dxa"/>
            </w:tcMar>
          </w:tcPr>
          <w:p>
            <w:pPr>
              <w:jc w:val="center"/>
            </w:pPr>
            <w:r>
              <w:rPr>
                <w:rFonts w:ascii="Times New Roman" w:hAnsi="Times New Roman"/>
                <w:b/>
                <w:color w:val="0CBB52"/>
                <w:sz w:val="19"/>
              </w:rPr>
              <w:t>GET</w:t>
            </w:r>
          </w:p>
        </w:tc>
        <w:tc>
          <w:tcPr>
            <w:tcW w:type="dxa" w:w="1296"/>
            <w:shd w:fill="F8FAFC"/>
            <w:tcMar>
              <w:top w:w="60" w:type="dxa"/>
              <w:bottom w:w="60" w:type="dxa"/>
              <w:left w:w="60" w:type="dxa"/>
              <w:right w:w="60" w:type="dxa"/>
            </w:tcMar>
          </w:tcPr>
          <w:p>
            <w:pPr>
              <w:jc w:val="center"/>
            </w:pPr>
            <w:r>
              <w:rPr>
                <w:rFonts w:ascii="Times New Roman" w:hAnsi="Times New Roman"/>
                <w:sz w:val="19"/>
              </w:rPr>
              <w:t>200 OK</w:t>
            </w:r>
          </w:p>
        </w:tc>
        <w:tc>
          <w:tcPr>
            <w:tcW w:type="dxa" w:w="1296"/>
            <w:shd w:fill="F8FAFC"/>
            <w:tcMar>
              <w:top w:w="60" w:type="dxa"/>
              <w:bottom w:w="60" w:type="dxa"/>
              <w:left w:w="60" w:type="dxa"/>
              <w:right w:w="60" w:type="dxa"/>
            </w:tcMar>
          </w:tcPr>
          <w:p>
            <w:pPr>
              <w:jc w:val="center"/>
            </w:pPr>
            <w:r>
              <w:rPr>
                <w:rFonts w:ascii="Times New Roman" w:hAnsi="Times New Roman"/>
                <w:sz w:val="19"/>
              </w:rPr>
              <w:t>62 ms</w:t>
            </w:r>
          </w:p>
        </w:tc>
        <w:tc>
          <w:tcPr>
            <w:tcW w:type="dxa" w:w="1296"/>
            <w:shd w:fill="F8FAFC"/>
            <w:tcMar>
              <w:top w:w="60" w:type="dxa"/>
              <w:bottom w:w="60" w:type="dxa"/>
              <w:left w:w="60" w:type="dxa"/>
              <w:right w:w="60" w:type="dxa"/>
            </w:tcMar>
          </w:tcPr>
          <w:p>
            <w:pPr>
              <w:jc w:val="center"/>
            </w:pPr>
            <w:r>
              <w:rPr>
                <w:rFonts w:ascii="Times New Roman" w:hAnsi="Times New Roman"/>
                <w:b/>
                <w:color w:val="16A34A"/>
                <w:sz w:val="19"/>
              </w:rPr>
              <w:t>ĐẠT</w:t>
            </w:r>
          </w:p>
        </w:tc>
      </w:tr>
      <w:tr>
        <w:tc>
          <w:tcPr>
            <w:tcW w:type="dxa" w:w="1440"/>
            <w:shd w:fill="FFFFFF"/>
            <w:tcMar>
              <w:top w:w="60" w:type="dxa"/>
              <w:bottom w:w="60" w:type="dxa"/>
              <w:left w:w="60" w:type="dxa"/>
              <w:right w:w="60" w:type="dxa"/>
            </w:tcMar>
          </w:tcPr>
          <w:p>
            <w:pPr>
              <w:jc w:val="center"/>
            </w:pPr>
            <w:r>
              <w:rPr>
                <w:rFonts w:ascii="Times New Roman" w:hAnsi="Times New Roman"/>
                <w:b/>
                <w:sz w:val="19"/>
              </w:rPr>
              <w:t>TC_API_02</w:t>
            </w:r>
          </w:p>
        </w:tc>
        <w:tc>
          <w:tcPr>
            <w:tcW w:type="dxa" w:w="3312"/>
            <w:shd w:fill="FFFFFF"/>
            <w:tcMar>
              <w:top w:w="60" w:type="dxa"/>
              <w:bottom w:w="60" w:type="dxa"/>
              <w:left w:w="60" w:type="dxa"/>
              <w:right w:w="60" w:type="dxa"/>
            </w:tcMar>
          </w:tcPr>
          <w:p>
            <w:r>
              <w:rPr>
                <w:rFonts w:ascii="Times New Roman" w:hAnsi="Times New Roman"/>
                <w:sz w:val="19"/>
              </w:rPr>
              <w:t>Lấy danh sách Quận/Huyện theo mã Tỉnh/Thành</w:t>
              <w:br/>
              <w:t>(/api/shipping/districts)</w:t>
            </w:r>
          </w:p>
        </w:tc>
        <w:tc>
          <w:tcPr>
            <w:tcW w:type="dxa" w:w="1152"/>
            <w:shd w:fill="FFFFFF"/>
            <w:tcMar>
              <w:top w:w="60" w:type="dxa"/>
              <w:bottom w:w="60" w:type="dxa"/>
              <w:left w:w="60" w:type="dxa"/>
              <w:right w:w="60" w:type="dxa"/>
            </w:tcMar>
          </w:tcPr>
          <w:p>
            <w:pPr>
              <w:jc w:val="center"/>
            </w:pPr>
            <w:r>
              <w:rPr>
                <w:rFonts w:ascii="Times New Roman" w:hAnsi="Times New Roman"/>
                <w:b/>
                <w:color w:val="0CBB52"/>
                <w:sz w:val="19"/>
              </w:rPr>
              <w:t>GET</w:t>
            </w:r>
          </w:p>
        </w:tc>
        <w:tc>
          <w:tcPr>
            <w:tcW w:type="dxa" w:w="1296"/>
            <w:shd w:fill="FFFFFF"/>
            <w:tcMar>
              <w:top w:w="60" w:type="dxa"/>
              <w:bottom w:w="60" w:type="dxa"/>
              <w:left w:w="60" w:type="dxa"/>
              <w:right w:w="60" w:type="dxa"/>
            </w:tcMar>
          </w:tcPr>
          <w:p>
            <w:pPr>
              <w:jc w:val="center"/>
            </w:pPr>
            <w:r>
              <w:rPr>
                <w:rFonts w:ascii="Times New Roman" w:hAnsi="Times New Roman"/>
                <w:sz w:val="19"/>
              </w:rPr>
              <w:t>200 OK</w:t>
            </w:r>
          </w:p>
        </w:tc>
        <w:tc>
          <w:tcPr>
            <w:tcW w:type="dxa" w:w="1296"/>
            <w:shd w:fill="FFFFFF"/>
            <w:tcMar>
              <w:top w:w="60" w:type="dxa"/>
              <w:bottom w:w="60" w:type="dxa"/>
              <w:left w:w="60" w:type="dxa"/>
              <w:right w:w="60" w:type="dxa"/>
            </w:tcMar>
          </w:tcPr>
          <w:p>
            <w:pPr>
              <w:jc w:val="center"/>
            </w:pPr>
            <w:r>
              <w:rPr>
                <w:rFonts w:ascii="Times New Roman" w:hAnsi="Times New Roman"/>
                <w:sz w:val="19"/>
              </w:rPr>
              <w:t>4 ms</w:t>
            </w:r>
          </w:p>
        </w:tc>
        <w:tc>
          <w:tcPr>
            <w:tcW w:type="dxa" w:w="1296"/>
            <w:shd w:fill="FFFFFF"/>
            <w:tcMar>
              <w:top w:w="60" w:type="dxa"/>
              <w:bottom w:w="60" w:type="dxa"/>
              <w:left w:w="60" w:type="dxa"/>
              <w:right w:w="60" w:type="dxa"/>
            </w:tcMar>
          </w:tcPr>
          <w:p>
            <w:pPr>
              <w:jc w:val="center"/>
            </w:pPr>
            <w:r>
              <w:rPr>
                <w:rFonts w:ascii="Times New Roman" w:hAnsi="Times New Roman"/>
                <w:b/>
                <w:color w:val="16A34A"/>
                <w:sz w:val="19"/>
              </w:rPr>
              <w:t>ĐẠT</w:t>
            </w:r>
          </w:p>
        </w:tc>
      </w:tr>
      <w:tr>
        <w:tc>
          <w:tcPr>
            <w:tcW w:type="dxa" w:w="1440"/>
            <w:shd w:fill="F8FAFC"/>
            <w:tcMar>
              <w:top w:w="60" w:type="dxa"/>
              <w:bottom w:w="60" w:type="dxa"/>
              <w:left w:w="60" w:type="dxa"/>
              <w:right w:w="60" w:type="dxa"/>
            </w:tcMar>
          </w:tcPr>
          <w:p>
            <w:pPr>
              <w:jc w:val="center"/>
            </w:pPr>
            <w:r>
              <w:rPr>
                <w:rFonts w:ascii="Times New Roman" w:hAnsi="Times New Roman"/>
                <w:b/>
                <w:sz w:val="19"/>
              </w:rPr>
              <w:t>TC_API_03</w:t>
            </w:r>
          </w:p>
        </w:tc>
        <w:tc>
          <w:tcPr>
            <w:tcW w:type="dxa" w:w="3312"/>
            <w:shd w:fill="F8FAFC"/>
            <w:tcMar>
              <w:top w:w="60" w:type="dxa"/>
              <w:bottom w:w="60" w:type="dxa"/>
              <w:left w:w="60" w:type="dxa"/>
              <w:right w:w="60" w:type="dxa"/>
            </w:tcMar>
          </w:tcPr>
          <w:p>
            <w:r>
              <w:rPr>
                <w:rFonts w:ascii="Times New Roman" w:hAnsi="Times New Roman"/>
                <w:sz w:val="19"/>
              </w:rPr>
              <w:t>Lấy danh sách Phường/Xã theo mã Quận/Huyện</w:t>
              <w:br/>
              <w:t>(/api/shipping/wards)</w:t>
            </w:r>
          </w:p>
        </w:tc>
        <w:tc>
          <w:tcPr>
            <w:tcW w:type="dxa" w:w="1152"/>
            <w:shd w:fill="F8FAFC"/>
            <w:tcMar>
              <w:top w:w="60" w:type="dxa"/>
              <w:bottom w:w="60" w:type="dxa"/>
              <w:left w:w="60" w:type="dxa"/>
              <w:right w:w="60" w:type="dxa"/>
            </w:tcMar>
          </w:tcPr>
          <w:p>
            <w:pPr>
              <w:jc w:val="center"/>
            </w:pPr>
            <w:r>
              <w:rPr>
                <w:rFonts w:ascii="Times New Roman" w:hAnsi="Times New Roman"/>
                <w:b/>
                <w:color w:val="0CBB52"/>
                <w:sz w:val="19"/>
              </w:rPr>
              <w:t>GET</w:t>
            </w:r>
          </w:p>
        </w:tc>
        <w:tc>
          <w:tcPr>
            <w:tcW w:type="dxa" w:w="1296"/>
            <w:shd w:fill="F8FAFC"/>
            <w:tcMar>
              <w:top w:w="60" w:type="dxa"/>
              <w:bottom w:w="60" w:type="dxa"/>
              <w:left w:w="60" w:type="dxa"/>
              <w:right w:w="60" w:type="dxa"/>
            </w:tcMar>
          </w:tcPr>
          <w:p>
            <w:pPr>
              <w:jc w:val="center"/>
            </w:pPr>
            <w:r>
              <w:rPr>
                <w:rFonts w:ascii="Times New Roman" w:hAnsi="Times New Roman"/>
                <w:sz w:val="19"/>
              </w:rPr>
              <w:t>200 OK</w:t>
            </w:r>
          </w:p>
        </w:tc>
        <w:tc>
          <w:tcPr>
            <w:tcW w:type="dxa" w:w="1296"/>
            <w:shd w:fill="F8FAFC"/>
            <w:tcMar>
              <w:top w:w="60" w:type="dxa"/>
              <w:bottom w:w="60" w:type="dxa"/>
              <w:left w:w="60" w:type="dxa"/>
              <w:right w:w="60" w:type="dxa"/>
            </w:tcMar>
          </w:tcPr>
          <w:p>
            <w:pPr>
              <w:jc w:val="center"/>
            </w:pPr>
            <w:r>
              <w:rPr>
                <w:rFonts w:ascii="Times New Roman" w:hAnsi="Times New Roman"/>
                <w:sz w:val="19"/>
              </w:rPr>
              <w:t>4 ms</w:t>
            </w:r>
          </w:p>
        </w:tc>
        <w:tc>
          <w:tcPr>
            <w:tcW w:type="dxa" w:w="1296"/>
            <w:shd w:fill="F8FAFC"/>
            <w:tcMar>
              <w:top w:w="60" w:type="dxa"/>
              <w:bottom w:w="60" w:type="dxa"/>
              <w:left w:w="60" w:type="dxa"/>
              <w:right w:w="60" w:type="dxa"/>
            </w:tcMar>
          </w:tcPr>
          <w:p>
            <w:pPr>
              <w:jc w:val="center"/>
            </w:pPr>
            <w:r>
              <w:rPr>
                <w:rFonts w:ascii="Times New Roman" w:hAnsi="Times New Roman"/>
                <w:b/>
                <w:color w:val="16A34A"/>
                <w:sz w:val="19"/>
              </w:rPr>
              <w:t>ĐẠT</w:t>
            </w:r>
          </w:p>
        </w:tc>
      </w:tr>
      <w:tr>
        <w:tc>
          <w:tcPr>
            <w:tcW w:type="dxa" w:w="1440"/>
            <w:shd w:fill="FFFFFF"/>
            <w:tcMar>
              <w:top w:w="60" w:type="dxa"/>
              <w:bottom w:w="60" w:type="dxa"/>
              <w:left w:w="60" w:type="dxa"/>
              <w:right w:w="60" w:type="dxa"/>
            </w:tcMar>
          </w:tcPr>
          <w:p>
            <w:pPr>
              <w:jc w:val="center"/>
            </w:pPr>
            <w:r>
              <w:rPr>
                <w:rFonts w:ascii="Times New Roman" w:hAnsi="Times New Roman"/>
                <w:b/>
                <w:sz w:val="19"/>
              </w:rPr>
              <w:t>TC_API_04</w:t>
            </w:r>
          </w:p>
        </w:tc>
        <w:tc>
          <w:tcPr>
            <w:tcW w:type="dxa" w:w="3312"/>
            <w:shd w:fill="FFFFFF"/>
            <w:tcMar>
              <w:top w:w="60" w:type="dxa"/>
              <w:bottom w:w="60" w:type="dxa"/>
              <w:left w:w="60" w:type="dxa"/>
              <w:right w:w="60" w:type="dxa"/>
            </w:tcMar>
          </w:tcPr>
          <w:p>
            <w:r>
              <w:rPr>
                <w:rFonts w:ascii="Times New Roman" w:hAnsi="Times New Roman"/>
                <w:sz w:val="19"/>
              </w:rPr>
              <w:t>Tính phí vận chuyển chuẩn theo khoảng cách (Đơn dưới 5M)</w:t>
              <w:br/>
              <w:t>(/api/shipping/calculate-fee)</w:t>
            </w:r>
          </w:p>
        </w:tc>
        <w:tc>
          <w:tcPr>
            <w:tcW w:type="dxa" w:w="1152"/>
            <w:shd w:fill="FFFFFF"/>
            <w:tcMar>
              <w:top w:w="60" w:type="dxa"/>
              <w:bottom w:w="60" w:type="dxa"/>
              <w:left w:w="60" w:type="dxa"/>
              <w:right w:w="60" w:type="dxa"/>
            </w:tcMar>
          </w:tcPr>
          <w:p>
            <w:pPr>
              <w:jc w:val="center"/>
            </w:pPr>
            <w:r>
              <w:rPr>
                <w:rFonts w:ascii="Times New Roman" w:hAnsi="Times New Roman"/>
                <w:b/>
                <w:color w:val="FF6C37"/>
                <w:sz w:val="19"/>
              </w:rPr>
              <w:t>POST</w:t>
            </w:r>
          </w:p>
        </w:tc>
        <w:tc>
          <w:tcPr>
            <w:tcW w:type="dxa" w:w="1296"/>
            <w:shd w:fill="FFFFFF"/>
            <w:tcMar>
              <w:top w:w="60" w:type="dxa"/>
              <w:bottom w:w="60" w:type="dxa"/>
              <w:left w:w="60" w:type="dxa"/>
              <w:right w:w="60" w:type="dxa"/>
            </w:tcMar>
          </w:tcPr>
          <w:p>
            <w:pPr>
              <w:jc w:val="center"/>
            </w:pPr>
            <w:r>
              <w:rPr>
                <w:rFonts w:ascii="Times New Roman" w:hAnsi="Times New Roman"/>
                <w:sz w:val="19"/>
              </w:rPr>
              <w:t>200 OK</w:t>
            </w:r>
          </w:p>
        </w:tc>
        <w:tc>
          <w:tcPr>
            <w:tcW w:type="dxa" w:w="1296"/>
            <w:shd w:fill="FFFFFF"/>
            <w:tcMar>
              <w:top w:w="60" w:type="dxa"/>
              <w:bottom w:w="60" w:type="dxa"/>
              <w:left w:w="60" w:type="dxa"/>
              <w:right w:w="60" w:type="dxa"/>
            </w:tcMar>
          </w:tcPr>
          <w:p>
            <w:pPr>
              <w:jc w:val="center"/>
            </w:pPr>
            <w:r>
              <w:rPr>
                <w:rFonts w:ascii="Times New Roman" w:hAnsi="Times New Roman"/>
                <w:sz w:val="19"/>
              </w:rPr>
              <w:t>70 ms</w:t>
            </w:r>
          </w:p>
        </w:tc>
        <w:tc>
          <w:tcPr>
            <w:tcW w:type="dxa" w:w="1296"/>
            <w:shd w:fill="FFFFFF"/>
            <w:tcMar>
              <w:top w:w="60" w:type="dxa"/>
              <w:bottom w:w="60" w:type="dxa"/>
              <w:left w:w="60" w:type="dxa"/>
              <w:right w:w="60" w:type="dxa"/>
            </w:tcMar>
          </w:tcPr>
          <w:p>
            <w:pPr>
              <w:jc w:val="center"/>
            </w:pPr>
            <w:r>
              <w:rPr>
                <w:rFonts w:ascii="Times New Roman" w:hAnsi="Times New Roman"/>
                <w:b/>
                <w:color w:val="16A34A"/>
                <w:sz w:val="19"/>
              </w:rPr>
              <w:t>ĐẠT</w:t>
            </w:r>
          </w:p>
        </w:tc>
      </w:tr>
      <w:tr>
        <w:tc>
          <w:tcPr>
            <w:tcW w:type="dxa" w:w="1440"/>
            <w:shd w:fill="F8FAFC"/>
            <w:tcMar>
              <w:top w:w="60" w:type="dxa"/>
              <w:bottom w:w="60" w:type="dxa"/>
              <w:left w:w="60" w:type="dxa"/>
              <w:right w:w="60" w:type="dxa"/>
            </w:tcMar>
          </w:tcPr>
          <w:p>
            <w:pPr>
              <w:jc w:val="center"/>
            </w:pPr>
            <w:r>
              <w:rPr>
                <w:rFonts w:ascii="Times New Roman" w:hAnsi="Times New Roman"/>
                <w:b/>
                <w:sz w:val="19"/>
              </w:rPr>
              <w:t>TC_API_05</w:t>
            </w:r>
          </w:p>
        </w:tc>
        <w:tc>
          <w:tcPr>
            <w:tcW w:type="dxa" w:w="3312"/>
            <w:shd w:fill="F8FAFC"/>
            <w:tcMar>
              <w:top w:w="60" w:type="dxa"/>
              <w:bottom w:w="60" w:type="dxa"/>
              <w:left w:w="60" w:type="dxa"/>
              <w:right w:w="60" w:type="dxa"/>
            </w:tcMar>
          </w:tcPr>
          <w:p>
            <w:r>
              <w:rPr>
                <w:rFonts w:ascii="Times New Roman" w:hAnsi="Times New Roman"/>
                <w:sz w:val="19"/>
              </w:rPr>
              <w:t>Tính phí vận chuyển chính sách Freeship (Đơn từ 5M trở lên)</w:t>
              <w:br/>
              <w:t>(/api/shipping/calculate-fee)</w:t>
            </w:r>
          </w:p>
        </w:tc>
        <w:tc>
          <w:tcPr>
            <w:tcW w:type="dxa" w:w="1152"/>
            <w:shd w:fill="F8FAFC"/>
            <w:tcMar>
              <w:top w:w="60" w:type="dxa"/>
              <w:bottom w:w="60" w:type="dxa"/>
              <w:left w:w="60" w:type="dxa"/>
              <w:right w:w="60" w:type="dxa"/>
            </w:tcMar>
          </w:tcPr>
          <w:p>
            <w:pPr>
              <w:jc w:val="center"/>
            </w:pPr>
            <w:r>
              <w:rPr>
                <w:rFonts w:ascii="Times New Roman" w:hAnsi="Times New Roman"/>
                <w:b/>
                <w:color w:val="FF6C37"/>
                <w:sz w:val="19"/>
              </w:rPr>
              <w:t>POST</w:t>
            </w:r>
          </w:p>
        </w:tc>
        <w:tc>
          <w:tcPr>
            <w:tcW w:type="dxa" w:w="1296"/>
            <w:shd w:fill="F8FAFC"/>
            <w:tcMar>
              <w:top w:w="60" w:type="dxa"/>
              <w:bottom w:w="60" w:type="dxa"/>
              <w:left w:w="60" w:type="dxa"/>
              <w:right w:w="60" w:type="dxa"/>
            </w:tcMar>
          </w:tcPr>
          <w:p>
            <w:pPr>
              <w:jc w:val="center"/>
            </w:pPr>
            <w:r>
              <w:rPr>
                <w:rFonts w:ascii="Times New Roman" w:hAnsi="Times New Roman"/>
                <w:sz w:val="19"/>
              </w:rPr>
              <w:t>200 OK</w:t>
            </w:r>
          </w:p>
        </w:tc>
        <w:tc>
          <w:tcPr>
            <w:tcW w:type="dxa" w:w="1296"/>
            <w:shd w:fill="F8FAFC"/>
            <w:tcMar>
              <w:top w:w="60" w:type="dxa"/>
              <w:bottom w:w="60" w:type="dxa"/>
              <w:left w:w="60" w:type="dxa"/>
              <w:right w:w="60" w:type="dxa"/>
            </w:tcMar>
          </w:tcPr>
          <w:p>
            <w:pPr>
              <w:jc w:val="center"/>
            </w:pPr>
            <w:r>
              <w:rPr>
                <w:rFonts w:ascii="Times New Roman" w:hAnsi="Times New Roman"/>
                <w:sz w:val="19"/>
              </w:rPr>
              <w:t>64 ms</w:t>
            </w:r>
          </w:p>
        </w:tc>
        <w:tc>
          <w:tcPr>
            <w:tcW w:type="dxa" w:w="1296"/>
            <w:shd w:fill="F8FAFC"/>
            <w:tcMar>
              <w:top w:w="60" w:type="dxa"/>
              <w:bottom w:w="60" w:type="dxa"/>
              <w:left w:w="60" w:type="dxa"/>
              <w:right w:w="60" w:type="dxa"/>
            </w:tcMar>
          </w:tcPr>
          <w:p>
            <w:pPr>
              <w:jc w:val="center"/>
            </w:pPr>
            <w:r>
              <w:rPr>
                <w:rFonts w:ascii="Times New Roman" w:hAnsi="Times New Roman"/>
                <w:b/>
                <w:color w:val="16A34A"/>
                <w:sz w:val="19"/>
              </w:rPr>
              <w:t>ĐẠT</w:t>
            </w:r>
          </w:p>
        </w:tc>
      </w:tr>
      <w:tr>
        <w:tc>
          <w:tcPr>
            <w:tcW w:type="dxa" w:w="1440"/>
            <w:shd w:fill="FFFFFF"/>
            <w:tcMar>
              <w:top w:w="60" w:type="dxa"/>
              <w:bottom w:w="60" w:type="dxa"/>
              <w:left w:w="60" w:type="dxa"/>
              <w:right w:w="60" w:type="dxa"/>
            </w:tcMar>
          </w:tcPr>
          <w:p>
            <w:pPr>
              <w:jc w:val="center"/>
            </w:pPr>
            <w:r>
              <w:rPr>
                <w:rFonts w:ascii="Times New Roman" w:hAnsi="Times New Roman"/>
                <w:b/>
                <w:sz w:val="19"/>
              </w:rPr>
              <w:t>TC_API_06</w:t>
            </w:r>
          </w:p>
        </w:tc>
        <w:tc>
          <w:tcPr>
            <w:tcW w:type="dxa" w:w="3312"/>
            <w:shd w:fill="FFFFFF"/>
            <w:tcMar>
              <w:top w:w="60" w:type="dxa"/>
              <w:bottom w:w="60" w:type="dxa"/>
              <w:left w:w="60" w:type="dxa"/>
              <w:right w:w="60" w:type="dxa"/>
            </w:tcMar>
          </w:tcPr>
          <w:p>
            <w:r>
              <w:rPr>
                <w:rFonts w:ascii="Times New Roman" w:hAnsi="Times New Roman"/>
                <w:sz w:val="19"/>
              </w:rPr>
              <w:t>Kiểm tra tồn kho sản phẩm hợp lệ (Còn hàng)</w:t>
              <w:br/>
              <w:t>(/check_inventory.php)</w:t>
            </w:r>
          </w:p>
        </w:tc>
        <w:tc>
          <w:tcPr>
            <w:tcW w:type="dxa" w:w="1152"/>
            <w:shd w:fill="FFFFFF"/>
            <w:tcMar>
              <w:top w:w="60" w:type="dxa"/>
              <w:bottom w:w="60" w:type="dxa"/>
              <w:left w:w="60" w:type="dxa"/>
              <w:right w:w="60" w:type="dxa"/>
            </w:tcMar>
          </w:tcPr>
          <w:p>
            <w:pPr>
              <w:jc w:val="center"/>
            </w:pPr>
            <w:r>
              <w:rPr>
                <w:rFonts w:ascii="Times New Roman" w:hAnsi="Times New Roman"/>
                <w:b/>
                <w:color w:val="FF6C37"/>
                <w:sz w:val="19"/>
              </w:rPr>
              <w:t>POST</w:t>
            </w:r>
          </w:p>
        </w:tc>
        <w:tc>
          <w:tcPr>
            <w:tcW w:type="dxa" w:w="1296"/>
            <w:shd w:fill="FFFFFF"/>
            <w:tcMar>
              <w:top w:w="60" w:type="dxa"/>
              <w:bottom w:w="60" w:type="dxa"/>
              <w:left w:w="60" w:type="dxa"/>
              <w:right w:w="60" w:type="dxa"/>
            </w:tcMar>
          </w:tcPr>
          <w:p>
            <w:pPr>
              <w:jc w:val="center"/>
            </w:pPr>
            <w:r>
              <w:rPr>
                <w:rFonts w:ascii="Times New Roman" w:hAnsi="Times New Roman"/>
                <w:sz w:val="19"/>
              </w:rPr>
              <w:t>200 OK</w:t>
            </w:r>
          </w:p>
        </w:tc>
        <w:tc>
          <w:tcPr>
            <w:tcW w:type="dxa" w:w="1296"/>
            <w:shd w:fill="FFFFFF"/>
            <w:tcMar>
              <w:top w:w="60" w:type="dxa"/>
              <w:bottom w:w="60" w:type="dxa"/>
              <w:left w:w="60" w:type="dxa"/>
              <w:right w:w="60" w:type="dxa"/>
            </w:tcMar>
          </w:tcPr>
          <w:p>
            <w:pPr>
              <w:jc w:val="center"/>
            </w:pPr>
            <w:r>
              <w:rPr>
                <w:rFonts w:ascii="Times New Roman" w:hAnsi="Times New Roman"/>
                <w:sz w:val="19"/>
              </w:rPr>
              <w:t>6 ms</w:t>
            </w:r>
          </w:p>
        </w:tc>
        <w:tc>
          <w:tcPr>
            <w:tcW w:type="dxa" w:w="1296"/>
            <w:shd w:fill="FFFFFF"/>
            <w:tcMar>
              <w:top w:w="60" w:type="dxa"/>
              <w:bottom w:w="60" w:type="dxa"/>
              <w:left w:w="60" w:type="dxa"/>
              <w:right w:w="60" w:type="dxa"/>
            </w:tcMar>
          </w:tcPr>
          <w:p>
            <w:pPr>
              <w:jc w:val="center"/>
            </w:pPr>
            <w:r>
              <w:rPr>
                <w:rFonts w:ascii="Times New Roman" w:hAnsi="Times New Roman"/>
                <w:b/>
                <w:color w:val="16A34A"/>
                <w:sz w:val="19"/>
              </w:rPr>
              <w:t>ĐẠT</w:t>
            </w:r>
          </w:p>
        </w:tc>
      </w:tr>
      <w:tr>
        <w:tc>
          <w:tcPr>
            <w:tcW w:type="dxa" w:w="1440"/>
            <w:shd w:fill="F8FAFC"/>
            <w:tcMar>
              <w:top w:w="60" w:type="dxa"/>
              <w:bottom w:w="60" w:type="dxa"/>
              <w:left w:w="60" w:type="dxa"/>
              <w:right w:w="60" w:type="dxa"/>
            </w:tcMar>
          </w:tcPr>
          <w:p>
            <w:pPr>
              <w:jc w:val="center"/>
            </w:pPr>
            <w:r>
              <w:rPr>
                <w:rFonts w:ascii="Times New Roman" w:hAnsi="Times New Roman"/>
                <w:b/>
                <w:sz w:val="19"/>
              </w:rPr>
              <w:t>TC_API_07</w:t>
            </w:r>
          </w:p>
        </w:tc>
        <w:tc>
          <w:tcPr>
            <w:tcW w:type="dxa" w:w="3312"/>
            <w:shd w:fill="F8FAFC"/>
            <w:tcMar>
              <w:top w:w="60" w:type="dxa"/>
              <w:bottom w:w="60" w:type="dxa"/>
              <w:left w:w="60" w:type="dxa"/>
              <w:right w:w="60" w:type="dxa"/>
            </w:tcMar>
          </w:tcPr>
          <w:p>
            <w:r>
              <w:rPr>
                <w:rFonts w:ascii="Times New Roman" w:hAnsi="Times New Roman"/>
                <w:sz w:val="19"/>
              </w:rPr>
              <w:t>Kiểm tra tồn kho khi yêu cầu vượt số lượng tồn</w:t>
              <w:br/>
              <w:t>(/check_inventory.php)</w:t>
            </w:r>
          </w:p>
        </w:tc>
        <w:tc>
          <w:tcPr>
            <w:tcW w:type="dxa" w:w="1152"/>
            <w:shd w:fill="F8FAFC"/>
            <w:tcMar>
              <w:top w:w="60" w:type="dxa"/>
              <w:bottom w:w="60" w:type="dxa"/>
              <w:left w:w="60" w:type="dxa"/>
              <w:right w:w="60" w:type="dxa"/>
            </w:tcMar>
          </w:tcPr>
          <w:p>
            <w:pPr>
              <w:jc w:val="center"/>
            </w:pPr>
            <w:r>
              <w:rPr>
                <w:rFonts w:ascii="Times New Roman" w:hAnsi="Times New Roman"/>
                <w:b/>
                <w:color w:val="FF6C37"/>
                <w:sz w:val="19"/>
              </w:rPr>
              <w:t>POST</w:t>
            </w:r>
          </w:p>
        </w:tc>
        <w:tc>
          <w:tcPr>
            <w:tcW w:type="dxa" w:w="1296"/>
            <w:shd w:fill="F8FAFC"/>
            <w:tcMar>
              <w:top w:w="60" w:type="dxa"/>
              <w:bottom w:w="60" w:type="dxa"/>
              <w:left w:w="60" w:type="dxa"/>
              <w:right w:w="60" w:type="dxa"/>
            </w:tcMar>
          </w:tcPr>
          <w:p>
            <w:pPr>
              <w:jc w:val="center"/>
            </w:pPr>
            <w:r>
              <w:rPr>
                <w:rFonts w:ascii="Times New Roman" w:hAnsi="Times New Roman"/>
                <w:sz w:val="19"/>
              </w:rPr>
              <w:t>200 OK</w:t>
            </w:r>
          </w:p>
        </w:tc>
        <w:tc>
          <w:tcPr>
            <w:tcW w:type="dxa" w:w="1296"/>
            <w:shd w:fill="F8FAFC"/>
            <w:tcMar>
              <w:top w:w="60" w:type="dxa"/>
              <w:bottom w:w="60" w:type="dxa"/>
              <w:left w:w="60" w:type="dxa"/>
              <w:right w:w="60" w:type="dxa"/>
            </w:tcMar>
          </w:tcPr>
          <w:p>
            <w:pPr>
              <w:jc w:val="center"/>
            </w:pPr>
            <w:r>
              <w:rPr>
                <w:rFonts w:ascii="Times New Roman" w:hAnsi="Times New Roman"/>
                <w:sz w:val="19"/>
              </w:rPr>
              <w:t>6 ms</w:t>
            </w:r>
          </w:p>
        </w:tc>
        <w:tc>
          <w:tcPr>
            <w:tcW w:type="dxa" w:w="1296"/>
            <w:shd w:fill="F8FAFC"/>
            <w:tcMar>
              <w:top w:w="60" w:type="dxa"/>
              <w:bottom w:w="60" w:type="dxa"/>
              <w:left w:w="60" w:type="dxa"/>
              <w:right w:w="60" w:type="dxa"/>
            </w:tcMar>
          </w:tcPr>
          <w:p>
            <w:pPr>
              <w:jc w:val="center"/>
            </w:pPr>
            <w:r>
              <w:rPr>
                <w:rFonts w:ascii="Times New Roman" w:hAnsi="Times New Roman"/>
                <w:b/>
                <w:color w:val="16A34A"/>
                <w:sz w:val="19"/>
              </w:rPr>
              <w:t>ĐẠT</w:t>
            </w:r>
          </w:p>
        </w:tc>
      </w:tr>
      <w:tr>
        <w:tc>
          <w:tcPr>
            <w:tcW w:type="dxa" w:w="1440"/>
            <w:shd w:fill="FFFFFF"/>
            <w:tcMar>
              <w:top w:w="60" w:type="dxa"/>
              <w:bottom w:w="60" w:type="dxa"/>
              <w:left w:w="60" w:type="dxa"/>
              <w:right w:w="60" w:type="dxa"/>
            </w:tcMar>
          </w:tcPr>
          <w:p>
            <w:pPr>
              <w:jc w:val="center"/>
            </w:pPr>
            <w:r>
              <w:rPr>
                <w:rFonts w:ascii="Times New Roman" w:hAnsi="Times New Roman"/>
                <w:b/>
                <w:sz w:val="19"/>
              </w:rPr>
              <w:t>TC_API_08</w:t>
            </w:r>
          </w:p>
        </w:tc>
        <w:tc>
          <w:tcPr>
            <w:tcW w:type="dxa" w:w="3312"/>
            <w:shd w:fill="FFFFFF"/>
            <w:tcMar>
              <w:top w:w="60" w:type="dxa"/>
              <w:bottom w:w="60" w:type="dxa"/>
              <w:left w:w="60" w:type="dxa"/>
              <w:right w:w="60" w:type="dxa"/>
            </w:tcMar>
          </w:tcPr>
          <w:p>
            <w:r>
              <w:rPr>
                <w:rFonts w:ascii="Times New Roman" w:hAnsi="Times New Roman"/>
                <w:sz w:val="19"/>
              </w:rPr>
              <w:t>Áp dụng mã giảm giá hợp lệ (Voucher NEWUSER 15%)</w:t>
              <w:br/>
              <w:t>(/apply_voucher.php)</w:t>
            </w:r>
          </w:p>
        </w:tc>
        <w:tc>
          <w:tcPr>
            <w:tcW w:type="dxa" w:w="1152"/>
            <w:shd w:fill="FFFFFF"/>
            <w:tcMar>
              <w:top w:w="60" w:type="dxa"/>
              <w:bottom w:w="60" w:type="dxa"/>
              <w:left w:w="60" w:type="dxa"/>
              <w:right w:w="60" w:type="dxa"/>
            </w:tcMar>
          </w:tcPr>
          <w:p>
            <w:pPr>
              <w:jc w:val="center"/>
            </w:pPr>
            <w:r>
              <w:rPr>
                <w:rFonts w:ascii="Times New Roman" w:hAnsi="Times New Roman"/>
                <w:b/>
                <w:color w:val="FF6C37"/>
                <w:sz w:val="19"/>
              </w:rPr>
              <w:t>POST</w:t>
            </w:r>
          </w:p>
        </w:tc>
        <w:tc>
          <w:tcPr>
            <w:tcW w:type="dxa" w:w="1296"/>
            <w:shd w:fill="FFFFFF"/>
            <w:tcMar>
              <w:top w:w="60" w:type="dxa"/>
              <w:bottom w:w="60" w:type="dxa"/>
              <w:left w:w="60" w:type="dxa"/>
              <w:right w:w="60" w:type="dxa"/>
            </w:tcMar>
          </w:tcPr>
          <w:p>
            <w:pPr>
              <w:jc w:val="center"/>
            </w:pPr>
            <w:r>
              <w:rPr>
                <w:rFonts w:ascii="Times New Roman" w:hAnsi="Times New Roman"/>
                <w:sz w:val="19"/>
              </w:rPr>
              <w:t>200 OK</w:t>
            </w:r>
          </w:p>
        </w:tc>
        <w:tc>
          <w:tcPr>
            <w:tcW w:type="dxa" w:w="1296"/>
            <w:shd w:fill="FFFFFF"/>
            <w:tcMar>
              <w:top w:w="60" w:type="dxa"/>
              <w:bottom w:w="60" w:type="dxa"/>
              <w:left w:w="60" w:type="dxa"/>
              <w:right w:w="60" w:type="dxa"/>
            </w:tcMar>
          </w:tcPr>
          <w:p>
            <w:pPr>
              <w:jc w:val="center"/>
            </w:pPr>
            <w:r>
              <w:rPr>
                <w:rFonts w:ascii="Times New Roman" w:hAnsi="Times New Roman"/>
                <w:sz w:val="19"/>
              </w:rPr>
              <w:t>61 ms</w:t>
            </w:r>
          </w:p>
        </w:tc>
        <w:tc>
          <w:tcPr>
            <w:tcW w:type="dxa" w:w="1296"/>
            <w:shd w:fill="FFFFFF"/>
            <w:tcMar>
              <w:top w:w="60" w:type="dxa"/>
              <w:bottom w:w="60" w:type="dxa"/>
              <w:left w:w="60" w:type="dxa"/>
              <w:right w:w="60" w:type="dxa"/>
            </w:tcMar>
          </w:tcPr>
          <w:p>
            <w:pPr>
              <w:jc w:val="center"/>
            </w:pPr>
            <w:r>
              <w:rPr>
                <w:rFonts w:ascii="Times New Roman" w:hAnsi="Times New Roman"/>
                <w:b/>
                <w:color w:val="16A34A"/>
                <w:sz w:val="19"/>
              </w:rPr>
              <w:t>ĐẠT</w:t>
            </w:r>
          </w:p>
        </w:tc>
      </w:tr>
      <w:tr>
        <w:tc>
          <w:tcPr>
            <w:tcW w:type="dxa" w:w="1440"/>
            <w:shd w:fill="F8FAFC"/>
            <w:tcMar>
              <w:top w:w="60" w:type="dxa"/>
              <w:bottom w:w="60" w:type="dxa"/>
              <w:left w:w="60" w:type="dxa"/>
              <w:right w:w="60" w:type="dxa"/>
            </w:tcMar>
          </w:tcPr>
          <w:p>
            <w:pPr>
              <w:jc w:val="center"/>
            </w:pPr>
            <w:r>
              <w:rPr>
                <w:rFonts w:ascii="Times New Roman" w:hAnsi="Times New Roman"/>
                <w:b/>
                <w:sz w:val="19"/>
              </w:rPr>
              <w:t>TC_API_09</w:t>
            </w:r>
          </w:p>
        </w:tc>
        <w:tc>
          <w:tcPr>
            <w:tcW w:type="dxa" w:w="3312"/>
            <w:shd w:fill="F8FAFC"/>
            <w:tcMar>
              <w:top w:w="60" w:type="dxa"/>
              <w:bottom w:w="60" w:type="dxa"/>
              <w:left w:w="60" w:type="dxa"/>
              <w:right w:w="60" w:type="dxa"/>
            </w:tcMar>
          </w:tcPr>
          <w:p>
            <w:r>
              <w:rPr>
                <w:rFonts w:ascii="Times New Roman" w:hAnsi="Times New Roman"/>
                <w:sz w:val="19"/>
              </w:rPr>
              <w:t>Áp dụng mã giảm giá không tồn tại / hết hạn</w:t>
              <w:br/>
              <w:t>(/apply_voucher.php)</w:t>
            </w:r>
          </w:p>
        </w:tc>
        <w:tc>
          <w:tcPr>
            <w:tcW w:type="dxa" w:w="1152"/>
            <w:shd w:fill="F8FAFC"/>
            <w:tcMar>
              <w:top w:w="60" w:type="dxa"/>
              <w:bottom w:w="60" w:type="dxa"/>
              <w:left w:w="60" w:type="dxa"/>
              <w:right w:w="60" w:type="dxa"/>
            </w:tcMar>
          </w:tcPr>
          <w:p>
            <w:pPr>
              <w:jc w:val="center"/>
            </w:pPr>
            <w:r>
              <w:rPr>
                <w:rFonts w:ascii="Times New Roman" w:hAnsi="Times New Roman"/>
                <w:b/>
                <w:color w:val="FF6C37"/>
                <w:sz w:val="19"/>
              </w:rPr>
              <w:t>POST</w:t>
            </w:r>
          </w:p>
        </w:tc>
        <w:tc>
          <w:tcPr>
            <w:tcW w:type="dxa" w:w="1296"/>
            <w:shd w:fill="F8FAFC"/>
            <w:tcMar>
              <w:top w:w="60" w:type="dxa"/>
              <w:bottom w:w="60" w:type="dxa"/>
              <w:left w:w="60" w:type="dxa"/>
              <w:right w:w="60" w:type="dxa"/>
            </w:tcMar>
          </w:tcPr>
          <w:p>
            <w:pPr>
              <w:jc w:val="center"/>
            </w:pPr>
            <w:r>
              <w:rPr>
                <w:rFonts w:ascii="Times New Roman" w:hAnsi="Times New Roman"/>
                <w:sz w:val="19"/>
              </w:rPr>
              <w:t>200 OK</w:t>
            </w:r>
          </w:p>
        </w:tc>
        <w:tc>
          <w:tcPr>
            <w:tcW w:type="dxa" w:w="1296"/>
            <w:shd w:fill="F8FAFC"/>
            <w:tcMar>
              <w:top w:w="60" w:type="dxa"/>
              <w:bottom w:w="60" w:type="dxa"/>
              <w:left w:w="60" w:type="dxa"/>
              <w:right w:w="60" w:type="dxa"/>
            </w:tcMar>
          </w:tcPr>
          <w:p>
            <w:pPr>
              <w:jc w:val="center"/>
            </w:pPr>
            <w:r>
              <w:rPr>
                <w:rFonts w:ascii="Times New Roman" w:hAnsi="Times New Roman"/>
                <w:sz w:val="19"/>
              </w:rPr>
              <w:t>6 ms</w:t>
            </w:r>
          </w:p>
        </w:tc>
        <w:tc>
          <w:tcPr>
            <w:tcW w:type="dxa" w:w="1296"/>
            <w:shd w:fill="F8FAFC"/>
            <w:tcMar>
              <w:top w:w="60" w:type="dxa"/>
              <w:bottom w:w="60" w:type="dxa"/>
              <w:left w:w="60" w:type="dxa"/>
              <w:right w:w="60" w:type="dxa"/>
            </w:tcMar>
          </w:tcPr>
          <w:p>
            <w:pPr>
              <w:jc w:val="center"/>
            </w:pPr>
            <w:r>
              <w:rPr>
                <w:rFonts w:ascii="Times New Roman" w:hAnsi="Times New Roman"/>
                <w:b/>
                <w:color w:val="16A34A"/>
                <w:sz w:val="19"/>
              </w:rPr>
              <w:t>ĐẠT</w:t>
            </w:r>
          </w:p>
        </w:tc>
      </w:tr>
      <w:tr>
        <w:tc>
          <w:tcPr>
            <w:tcW w:type="dxa" w:w="1440"/>
            <w:shd w:fill="FFFFFF"/>
            <w:tcMar>
              <w:top w:w="60" w:type="dxa"/>
              <w:bottom w:w="60" w:type="dxa"/>
              <w:left w:w="60" w:type="dxa"/>
              <w:right w:w="60" w:type="dxa"/>
            </w:tcMar>
          </w:tcPr>
          <w:p>
            <w:pPr>
              <w:jc w:val="center"/>
            </w:pPr>
            <w:r>
              <w:rPr>
                <w:rFonts w:ascii="Times New Roman" w:hAnsi="Times New Roman"/>
                <w:b/>
                <w:sz w:val="19"/>
              </w:rPr>
              <w:t>TC_API_10</w:t>
            </w:r>
          </w:p>
        </w:tc>
        <w:tc>
          <w:tcPr>
            <w:tcW w:type="dxa" w:w="3312"/>
            <w:shd w:fill="FFFFFF"/>
            <w:tcMar>
              <w:top w:w="60" w:type="dxa"/>
              <w:bottom w:w="60" w:type="dxa"/>
              <w:left w:w="60" w:type="dxa"/>
              <w:right w:w="60" w:type="dxa"/>
            </w:tcMar>
          </w:tcPr>
          <w:p>
            <w:r>
              <w:rPr>
                <w:rFonts w:ascii="Times New Roman" w:hAnsi="Times New Roman"/>
                <w:sz w:val="19"/>
              </w:rPr>
              <w:t>Lấy danh sách sản phẩm phân trang RESTful API</w:t>
              <w:br/>
              <w:t>(/load_more_products.php)</w:t>
            </w:r>
          </w:p>
        </w:tc>
        <w:tc>
          <w:tcPr>
            <w:tcW w:type="dxa" w:w="1152"/>
            <w:shd w:fill="FFFFFF"/>
            <w:tcMar>
              <w:top w:w="60" w:type="dxa"/>
              <w:bottom w:w="60" w:type="dxa"/>
              <w:left w:w="60" w:type="dxa"/>
              <w:right w:w="60" w:type="dxa"/>
            </w:tcMar>
          </w:tcPr>
          <w:p>
            <w:pPr>
              <w:jc w:val="center"/>
            </w:pPr>
            <w:r>
              <w:rPr>
                <w:rFonts w:ascii="Times New Roman" w:hAnsi="Times New Roman"/>
                <w:b/>
                <w:color w:val="0CBB52"/>
                <w:sz w:val="19"/>
              </w:rPr>
              <w:t>GET</w:t>
            </w:r>
          </w:p>
        </w:tc>
        <w:tc>
          <w:tcPr>
            <w:tcW w:type="dxa" w:w="1296"/>
            <w:shd w:fill="FFFFFF"/>
            <w:tcMar>
              <w:top w:w="60" w:type="dxa"/>
              <w:bottom w:w="60" w:type="dxa"/>
              <w:left w:w="60" w:type="dxa"/>
              <w:right w:w="60" w:type="dxa"/>
            </w:tcMar>
          </w:tcPr>
          <w:p>
            <w:pPr>
              <w:jc w:val="center"/>
            </w:pPr>
            <w:r>
              <w:rPr>
                <w:rFonts w:ascii="Times New Roman" w:hAnsi="Times New Roman"/>
                <w:sz w:val="19"/>
              </w:rPr>
              <w:t>200 OK</w:t>
            </w:r>
          </w:p>
        </w:tc>
        <w:tc>
          <w:tcPr>
            <w:tcW w:type="dxa" w:w="1296"/>
            <w:shd w:fill="FFFFFF"/>
            <w:tcMar>
              <w:top w:w="60" w:type="dxa"/>
              <w:bottom w:w="60" w:type="dxa"/>
              <w:left w:w="60" w:type="dxa"/>
              <w:right w:w="60" w:type="dxa"/>
            </w:tcMar>
          </w:tcPr>
          <w:p>
            <w:pPr>
              <w:jc w:val="center"/>
            </w:pPr>
            <w:r>
              <w:rPr>
                <w:rFonts w:ascii="Times New Roman" w:hAnsi="Times New Roman"/>
                <w:sz w:val="19"/>
              </w:rPr>
              <w:t>29 ms</w:t>
            </w:r>
          </w:p>
        </w:tc>
        <w:tc>
          <w:tcPr>
            <w:tcW w:type="dxa" w:w="1296"/>
            <w:shd w:fill="FFFFFF"/>
            <w:tcMar>
              <w:top w:w="60" w:type="dxa"/>
              <w:bottom w:w="60" w:type="dxa"/>
              <w:left w:w="60" w:type="dxa"/>
              <w:right w:w="60" w:type="dxa"/>
            </w:tcMar>
          </w:tcPr>
          <w:p>
            <w:pPr>
              <w:jc w:val="center"/>
            </w:pPr>
            <w:r>
              <w:rPr>
                <w:rFonts w:ascii="Times New Roman" w:hAnsi="Times New Roman"/>
                <w:b/>
                <w:color w:val="16A34A"/>
                <w:sz w:val="19"/>
              </w:rPr>
              <w:t>ĐẠT</w:t>
            </w:r>
          </w:p>
        </w:tc>
      </w:tr>
      <w:tr>
        <w:tc>
          <w:tcPr>
            <w:tcW w:type="dxa" w:w="1440"/>
            <w:shd w:fill="F8FAFC"/>
            <w:tcMar>
              <w:top w:w="60" w:type="dxa"/>
              <w:bottom w:w="60" w:type="dxa"/>
              <w:left w:w="60" w:type="dxa"/>
              <w:right w:w="60" w:type="dxa"/>
            </w:tcMar>
          </w:tcPr>
          <w:p>
            <w:pPr>
              <w:jc w:val="center"/>
            </w:pPr>
            <w:r>
              <w:rPr>
                <w:rFonts w:ascii="Times New Roman" w:hAnsi="Times New Roman"/>
                <w:b/>
                <w:sz w:val="19"/>
              </w:rPr>
              <w:t>TC_API_11</w:t>
            </w:r>
          </w:p>
        </w:tc>
        <w:tc>
          <w:tcPr>
            <w:tcW w:type="dxa" w:w="3312"/>
            <w:shd w:fill="F8FAFC"/>
            <w:tcMar>
              <w:top w:w="60" w:type="dxa"/>
              <w:bottom w:w="60" w:type="dxa"/>
              <w:left w:w="60" w:type="dxa"/>
              <w:right w:w="60" w:type="dxa"/>
            </w:tcMar>
          </w:tcPr>
          <w:p>
            <w:r>
              <w:rPr>
                <w:rFonts w:ascii="Times New Roman" w:hAnsi="Times New Roman"/>
                <w:sz w:val="19"/>
              </w:rPr>
              <w:t>Lấy danh sách đánh giá của sản phẩm (Reviews API)</w:t>
              <w:br/>
              <w:t>(/get_reviews.php)</w:t>
            </w:r>
          </w:p>
        </w:tc>
        <w:tc>
          <w:tcPr>
            <w:tcW w:type="dxa" w:w="1152"/>
            <w:shd w:fill="F8FAFC"/>
            <w:tcMar>
              <w:top w:w="60" w:type="dxa"/>
              <w:bottom w:w="60" w:type="dxa"/>
              <w:left w:w="60" w:type="dxa"/>
              <w:right w:w="60" w:type="dxa"/>
            </w:tcMar>
          </w:tcPr>
          <w:p>
            <w:pPr>
              <w:jc w:val="center"/>
            </w:pPr>
            <w:r>
              <w:rPr>
                <w:rFonts w:ascii="Times New Roman" w:hAnsi="Times New Roman"/>
                <w:b/>
                <w:color w:val="0CBB52"/>
                <w:sz w:val="19"/>
              </w:rPr>
              <w:t>GET</w:t>
            </w:r>
          </w:p>
        </w:tc>
        <w:tc>
          <w:tcPr>
            <w:tcW w:type="dxa" w:w="1296"/>
            <w:shd w:fill="F8FAFC"/>
            <w:tcMar>
              <w:top w:w="60" w:type="dxa"/>
              <w:bottom w:w="60" w:type="dxa"/>
              <w:left w:w="60" w:type="dxa"/>
              <w:right w:w="60" w:type="dxa"/>
            </w:tcMar>
          </w:tcPr>
          <w:p>
            <w:pPr>
              <w:jc w:val="center"/>
            </w:pPr>
            <w:r>
              <w:rPr>
                <w:rFonts w:ascii="Times New Roman" w:hAnsi="Times New Roman"/>
                <w:sz w:val="19"/>
              </w:rPr>
              <w:t>200 OK</w:t>
            </w:r>
          </w:p>
        </w:tc>
        <w:tc>
          <w:tcPr>
            <w:tcW w:type="dxa" w:w="1296"/>
            <w:shd w:fill="F8FAFC"/>
            <w:tcMar>
              <w:top w:w="60" w:type="dxa"/>
              <w:bottom w:w="60" w:type="dxa"/>
              <w:left w:w="60" w:type="dxa"/>
              <w:right w:w="60" w:type="dxa"/>
            </w:tcMar>
          </w:tcPr>
          <w:p>
            <w:pPr>
              <w:jc w:val="center"/>
            </w:pPr>
            <w:r>
              <w:rPr>
                <w:rFonts w:ascii="Times New Roman" w:hAnsi="Times New Roman"/>
                <w:sz w:val="19"/>
              </w:rPr>
              <w:t>7 ms</w:t>
            </w:r>
          </w:p>
        </w:tc>
        <w:tc>
          <w:tcPr>
            <w:tcW w:type="dxa" w:w="1296"/>
            <w:shd w:fill="F8FAFC"/>
            <w:tcMar>
              <w:top w:w="60" w:type="dxa"/>
              <w:bottom w:w="60" w:type="dxa"/>
              <w:left w:w="60" w:type="dxa"/>
              <w:right w:w="60" w:type="dxa"/>
            </w:tcMar>
          </w:tcPr>
          <w:p>
            <w:pPr>
              <w:jc w:val="center"/>
            </w:pPr>
            <w:r>
              <w:rPr>
                <w:rFonts w:ascii="Times New Roman" w:hAnsi="Times New Roman"/>
                <w:b/>
                <w:color w:val="16A34A"/>
                <w:sz w:val="19"/>
              </w:rPr>
              <w:t>ĐẠT</w:t>
            </w:r>
          </w:p>
        </w:tc>
      </w:tr>
      <w:tr>
        <w:tc>
          <w:tcPr>
            <w:tcW w:type="dxa" w:w="1440"/>
            <w:shd w:fill="FFFFFF"/>
            <w:tcMar>
              <w:top w:w="60" w:type="dxa"/>
              <w:bottom w:w="60" w:type="dxa"/>
              <w:left w:w="60" w:type="dxa"/>
              <w:right w:w="60" w:type="dxa"/>
            </w:tcMar>
          </w:tcPr>
          <w:p>
            <w:pPr>
              <w:jc w:val="center"/>
            </w:pPr>
            <w:r>
              <w:rPr>
                <w:rFonts w:ascii="Times New Roman" w:hAnsi="Times New Roman"/>
                <w:b/>
                <w:sz w:val="19"/>
              </w:rPr>
              <w:t>TC_API_12</w:t>
            </w:r>
          </w:p>
        </w:tc>
        <w:tc>
          <w:tcPr>
            <w:tcW w:type="dxa" w:w="3312"/>
            <w:shd w:fill="FFFFFF"/>
            <w:tcMar>
              <w:top w:w="60" w:type="dxa"/>
              <w:bottom w:w="60" w:type="dxa"/>
              <w:left w:w="60" w:type="dxa"/>
              <w:right w:w="60" w:type="dxa"/>
            </w:tcMar>
          </w:tcPr>
          <w:p>
            <w:r>
              <w:rPr>
                <w:rFonts w:ascii="Times New Roman" w:hAnsi="Times New Roman"/>
                <w:sz w:val="19"/>
              </w:rPr>
              <w:t>Trợ lý AI tư vấn nội thất GS LUXURY (Gemini AI API)</w:t>
              <w:br/>
              <w:t>(/chat_backend.php)</w:t>
            </w:r>
          </w:p>
        </w:tc>
        <w:tc>
          <w:tcPr>
            <w:tcW w:type="dxa" w:w="1152"/>
            <w:shd w:fill="FFFFFF"/>
            <w:tcMar>
              <w:top w:w="60" w:type="dxa"/>
              <w:bottom w:w="60" w:type="dxa"/>
              <w:left w:w="60" w:type="dxa"/>
              <w:right w:w="60" w:type="dxa"/>
            </w:tcMar>
          </w:tcPr>
          <w:p>
            <w:pPr>
              <w:jc w:val="center"/>
            </w:pPr>
            <w:r>
              <w:rPr>
                <w:rFonts w:ascii="Times New Roman" w:hAnsi="Times New Roman"/>
                <w:b/>
                <w:color w:val="FF6C37"/>
                <w:sz w:val="19"/>
              </w:rPr>
              <w:t>POST</w:t>
            </w:r>
          </w:p>
        </w:tc>
        <w:tc>
          <w:tcPr>
            <w:tcW w:type="dxa" w:w="1296"/>
            <w:shd w:fill="FFFFFF"/>
            <w:tcMar>
              <w:top w:w="60" w:type="dxa"/>
              <w:bottom w:w="60" w:type="dxa"/>
              <w:left w:w="60" w:type="dxa"/>
              <w:right w:w="60" w:type="dxa"/>
            </w:tcMar>
          </w:tcPr>
          <w:p>
            <w:pPr>
              <w:jc w:val="center"/>
            </w:pPr>
            <w:r>
              <w:rPr>
                <w:rFonts w:ascii="Times New Roman" w:hAnsi="Times New Roman"/>
                <w:sz w:val="19"/>
              </w:rPr>
              <w:t>200 OK</w:t>
            </w:r>
          </w:p>
        </w:tc>
        <w:tc>
          <w:tcPr>
            <w:tcW w:type="dxa" w:w="1296"/>
            <w:shd w:fill="FFFFFF"/>
            <w:tcMar>
              <w:top w:w="60" w:type="dxa"/>
              <w:bottom w:w="60" w:type="dxa"/>
              <w:left w:w="60" w:type="dxa"/>
              <w:right w:w="60" w:type="dxa"/>
            </w:tcMar>
          </w:tcPr>
          <w:p>
            <w:pPr>
              <w:jc w:val="center"/>
            </w:pPr>
            <w:r>
              <w:rPr>
                <w:rFonts w:ascii="Times New Roman" w:hAnsi="Times New Roman"/>
                <w:sz w:val="19"/>
              </w:rPr>
              <w:t>699 ms</w:t>
            </w:r>
          </w:p>
        </w:tc>
        <w:tc>
          <w:tcPr>
            <w:tcW w:type="dxa" w:w="1296"/>
            <w:shd w:fill="FFFFFF"/>
            <w:tcMar>
              <w:top w:w="60" w:type="dxa"/>
              <w:bottom w:w="60" w:type="dxa"/>
              <w:left w:w="60" w:type="dxa"/>
              <w:right w:w="60" w:type="dxa"/>
            </w:tcMar>
          </w:tcPr>
          <w:p>
            <w:pPr>
              <w:jc w:val="center"/>
            </w:pPr>
            <w:r>
              <w:rPr>
                <w:rFonts w:ascii="Times New Roman" w:hAnsi="Times New Roman"/>
                <w:b/>
                <w:color w:val="16A34A"/>
                <w:sz w:val="19"/>
              </w:rPr>
              <w:t>ĐẠT</w:t>
            </w:r>
          </w:p>
        </w:tc>
      </w:tr>
    </w:tbl>
    <w:p>
      <w:r>
        <w:br w:type="page"/>
      </w:r>
    </w:p>
    <w:p>
      <w:pPr>
        <w:pStyle w:val="Heading1"/>
      </w:pPr>
      <w:r>
        <w:rPr>
          <w:rFonts w:ascii="Times New Roman" w:hAnsi="Times New Roman"/>
          <w:b/>
          <w:color w:val="BFA15F"/>
          <w:sz w:val="32"/>
        </w:rPr>
        <w:t>4. Chi tiết Các Ca Kiểm thử API &amp; Ảnh Minh chứng Postman</w:t>
      </w:r>
    </w:p>
    <w:p>
      <w:pPr>
        <w:pStyle w:val="Heading2"/>
      </w:pPr>
      <w:r>
        <w:rPr>
          <w:rFonts w:ascii="Times New Roman" w:hAnsi="Times New Roman"/>
          <w:b/>
          <w:color w:val="1E293B"/>
          <w:sz w:val="28"/>
        </w:rPr>
        <w:t>4.1. TC_API_01 — Lấy danh mục 63 Tỉnh/Thành phố toàn quốc</w:t>
      </w:r>
    </w:p>
    <w:tbl>
      <w:tblPr>
        <w:tblW w:type="auto" w:w="0"/>
        <w:jc w:val="center"/>
        <w:tblLook w:firstColumn="1" w:firstRow="1" w:lastColumn="0" w:lastRow="0" w:noHBand="0" w:noVBand="1" w:val="04A0"/>
      </w:tblPr>
      <w:tblGrid>
        <w:gridCol w:w="4968"/>
        <w:gridCol w:w="4968"/>
      </w:tblGrid>
      <w:tr>
        <w:tc>
          <w:tcPr>
            <w:tcW w:type="dxa" w:w="2592"/>
            <w:shd w:fill="F1F5F9"/>
            <w:tcMar>
              <w:top w:w="50" w:type="dxa"/>
              <w:bottom w:w="50" w:type="dxa"/>
              <w:left w:w="80" w:type="dxa"/>
              <w:right w:w="80" w:type="dxa"/>
            </w:tcMar>
          </w:tcPr>
          <w:p>
            <w:r>
              <w:rPr>
                <w:rFonts w:ascii="Times New Roman" w:hAnsi="Times New Roman"/>
                <w:b/>
                <w:sz w:val="21"/>
              </w:rPr>
              <w:t>Mục tiêu kiểm thử:</w:t>
            </w:r>
          </w:p>
        </w:tc>
        <w:tc>
          <w:tcPr>
            <w:tcW w:type="dxa" w:w="7200"/>
            <w:shd w:fill="FFFFFF"/>
            <w:tcMar>
              <w:top w:w="50" w:type="dxa"/>
              <w:bottom w:w="50" w:type="dxa"/>
              <w:left w:w="80" w:type="dxa"/>
              <w:right w:w="80" w:type="dxa"/>
            </w:tcMar>
          </w:tcPr>
          <w:p>
            <w:r>
              <w:rPr>
                <w:rFonts w:ascii="Times New Roman" w:hAnsi="Times New Roman"/>
                <w:sz w:val="21"/>
              </w:rPr>
              <w:t>Trả về danh sách 63 tỉnh/thành phố toàn quốc dưới dạng JSON array.</w:t>
            </w:r>
          </w:p>
        </w:tc>
      </w:tr>
      <w:tr>
        <w:tc>
          <w:tcPr>
            <w:tcW w:type="dxa" w:w="2592"/>
            <w:shd w:fill="F1F5F9"/>
            <w:tcMar>
              <w:top w:w="50" w:type="dxa"/>
              <w:bottom w:w="50" w:type="dxa"/>
              <w:left w:w="80" w:type="dxa"/>
              <w:right w:w="80" w:type="dxa"/>
            </w:tcMar>
          </w:tcPr>
          <w:p>
            <w:r>
              <w:rPr>
                <w:rFonts w:ascii="Times New Roman" w:hAnsi="Times New Roman"/>
                <w:b/>
                <w:sz w:val="21"/>
              </w:rPr>
              <w:t>HTTP Method &amp; URL:</w:t>
            </w:r>
          </w:p>
        </w:tc>
        <w:tc>
          <w:tcPr>
            <w:tcW w:type="dxa" w:w="7200"/>
            <w:shd w:fill="FFFFFF"/>
            <w:tcMar>
              <w:top w:w="50" w:type="dxa"/>
              <w:bottom w:w="50" w:type="dxa"/>
              <w:left w:w="80" w:type="dxa"/>
              <w:right w:w="80" w:type="dxa"/>
            </w:tcMar>
          </w:tcPr>
          <w:p>
            <w:r>
              <w:rPr>
                <w:rFonts w:ascii="Times New Roman" w:hAnsi="Times New Roman"/>
                <w:sz w:val="21"/>
              </w:rPr>
              <w:t>GET  http://localhost:8081/api/shipping/provinces</w:t>
            </w:r>
          </w:p>
        </w:tc>
      </w:tr>
      <w:tr>
        <w:tc>
          <w:tcPr>
            <w:tcW w:type="dxa" w:w="2592"/>
            <w:shd w:fill="F1F5F9"/>
            <w:tcMar>
              <w:top w:w="50" w:type="dxa"/>
              <w:bottom w:w="50" w:type="dxa"/>
              <w:left w:w="80" w:type="dxa"/>
              <w:right w:w="80" w:type="dxa"/>
            </w:tcMar>
          </w:tcPr>
          <w:p>
            <w:r>
              <w:rPr>
                <w:rFonts w:ascii="Times New Roman" w:hAnsi="Times New Roman"/>
                <w:b/>
                <w:sz w:val="21"/>
              </w:rPr>
              <w:t>Request Body / Params:</w:t>
            </w:r>
          </w:p>
        </w:tc>
        <w:tc>
          <w:tcPr>
            <w:tcW w:type="dxa" w:w="7200"/>
            <w:shd w:fill="FFFFFF"/>
            <w:tcMar>
              <w:top w:w="50" w:type="dxa"/>
              <w:bottom w:w="50" w:type="dxa"/>
              <w:left w:w="80" w:type="dxa"/>
              <w:right w:w="80" w:type="dxa"/>
            </w:tcMar>
          </w:tcPr>
          <w:p>
            <w:r>
              <w:rPr>
                <w:rFonts w:ascii="Times New Roman" w:hAnsi="Times New Roman"/>
                <w:sz w:val="21"/>
              </w:rPr>
              <w:t>None (Query Params / Headers only)</w:t>
            </w:r>
          </w:p>
        </w:tc>
      </w:tr>
      <w:tr>
        <w:tc>
          <w:tcPr>
            <w:tcW w:type="dxa" w:w="2592"/>
            <w:shd w:fill="F1F5F9"/>
            <w:tcMar>
              <w:top w:w="50" w:type="dxa"/>
              <w:bottom w:w="50" w:type="dxa"/>
              <w:left w:w="80" w:type="dxa"/>
              <w:right w:w="80" w:type="dxa"/>
            </w:tcMar>
          </w:tcPr>
          <w:p>
            <w:r>
              <w:rPr>
                <w:rFonts w:ascii="Times New Roman" w:hAnsi="Times New Roman"/>
                <w:b/>
                <w:sz w:val="21"/>
              </w:rPr>
              <w:t>HTTP Response Status:</w:t>
            </w:r>
          </w:p>
        </w:tc>
        <w:tc>
          <w:tcPr>
            <w:tcW w:type="dxa" w:w="7200"/>
            <w:shd w:fill="FFFFFF"/>
            <w:tcMar>
              <w:top w:w="50" w:type="dxa"/>
              <w:bottom w:w="50" w:type="dxa"/>
              <w:left w:w="80" w:type="dxa"/>
              <w:right w:w="80" w:type="dxa"/>
            </w:tcMar>
          </w:tcPr>
          <w:p>
            <w:r>
              <w:rPr>
                <w:rFonts w:ascii="Times New Roman" w:hAnsi="Times New Roman"/>
                <w:sz w:val="21"/>
              </w:rPr>
              <w:t>200 OK  |  Latency: 62 ms  |  Size: 2024 bytes</w:t>
            </w:r>
          </w:p>
        </w:tc>
      </w:tr>
      <w:tr>
        <w:tc>
          <w:tcPr>
            <w:tcW w:type="dxa" w:w="2592"/>
            <w:shd w:fill="F1F5F9"/>
            <w:tcMar>
              <w:top w:w="50" w:type="dxa"/>
              <w:bottom w:w="50" w:type="dxa"/>
              <w:left w:w="80" w:type="dxa"/>
              <w:right w:w="80" w:type="dxa"/>
            </w:tcMar>
          </w:tcPr>
          <w:p>
            <w:r>
              <w:rPr>
                <w:rFonts w:ascii="Times New Roman" w:hAnsi="Times New Roman"/>
                <w:b/>
                <w:sz w:val="21"/>
              </w:rPr>
              <w:t>Kết quả kiểm thử:</w:t>
            </w:r>
          </w:p>
        </w:tc>
        <w:tc>
          <w:tcPr>
            <w:tcW w:type="dxa" w:w="7200"/>
            <w:shd w:fill="FFFFFF"/>
            <w:tcMar>
              <w:top w:w="50" w:type="dxa"/>
              <w:bottom w:w="50" w:type="dxa"/>
              <w:left w:w="80" w:type="dxa"/>
              <w:right w:w="80" w:type="dxa"/>
            </w:tcMar>
          </w:tcPr>
          <w:p>
            <w:r>
              <w:rPr>
                <w:rFonts w:ascii="Times New Roman" w:hAnsi="Times New Roman"/>
                <w:b/>
                <w:color w:val="16A34A"/>
                <w:sz w:val="21"/>
              </w:rPr>
              <w:t>ĐẠT (PASS) — Phản hồi đúng chuẩn định dạng, thỏa mãn 100% assertions.</w:t>
            </w:r>
          </w:p>
        </w:tc>
      </w:tr>
      <w:tr>
        <w:tc>
          <w:tcPr>
            <w:tcW w:type="dxa" w:w="2592"/>
            <w:shd w:fill="F1F5F9"/>
            <w:tcMar>
              <w:top w:w="50" w:type="dxa"/>
              <w:bottom w:w="50" w:type="dxa"/>
              <w:left w:w="80" w:type="dxa"/>
              <w:right w:w="80" w:type="dxa"/>
            </w:tcMar>
          </w:tcPr>
          <w:p>
            <w:r>
              <w:rPr>
                <w:rFonts w:ascii="Times New Roman" w:hAnsi="Times New Roman"/>
                <w:b/>
                <w:sz w:val="21"/>
              </w:rPr>
              <w:t>Đánh giá nghiệp vụ:</w:t>
            </w:r>
          </w:p>
        </w:tc>
        <w:tc>
          <w:tcPr>
            <w:tcW w:type="dxa" w:w="7200"/>
            <w:shd w:fill="FFFFFF"/>
            <w:tcMar>
              <w:top w:w="50" w:type="dxa"/>
              <w:bottom w:w="50" w:type="dxa"/>
              <w:left w:w="80" w:type="dxa"/>
              <w:right w:w="80" w:type="dxa"/>
            </w:tcMar>
          </w:tcPr>
          <w:p>
            <w:r>
              <w:rPr>
                <w:rFonts w:ascii="Times New Roman" w:hAnsi="Times New Roman"/>
                <w:sz w:val="21"/>
              </w:rPr>
              <w:t>Dữ liệu trả về chuẩn xác theo quy tắc hệ thống GS LUXURY.</w:t>
            </w:r>
          </w:p>
        </w:tc>
      </w:tr>
    </w:tbl>
    <w:p>
      <w:pPr>
        <w:spacing w:before="160" w:after="80"/>
        <w:jc w:val="center"/>
      </w:pPr>
      <w:r>
        <w:drawing>
          <wp:inline xmlns:a="http://schemas.openxmlformats.org/drawingml/2006/main" xmlns:pic="http://schemas.openxmlformats.org/drawingml/2006/picture">
            <wp:extent cx="6035040" cy="3730752"/>
            <wp:docPr id="1" name="Picture 1"/>
            <wp:cNvGraphicFramePr>
              <a:graphicFrameLocks noChangeAspect="1"/>
            </wp:cNvGraphicFramePr>
            <a:graphic>
              <a:graphicData uri="http://schemas.openxmlformats.org/drawingml/2006/picture">
                <pic:pic>
                  <pic:nvPicPr>
                    <pic:cNvPr id="0" name="postman_tc_api_01.png"/>
                    <pic:cNvPicPr/>
                  </pic:nvPicPr>
                  <pic:blipFill>
                    <a:blip r:embed="rId9"/>
                    <a:stretch>
                      <a:fillRect/>
                    </a:stretch>
                  </pic:blipFill>
                  <pic:spPr>
                    <a:xfrm>
                      <a:off x="0" y="0"/>
                      <a:ext cx="6035040" cy="3730752"/>
                    </a:xfrm>
                    <a:prstGeom prst="rect"/>
                  </pic:spPr>
                </pic:pic>
              </a:graphicData>
            </a:graphic>
          </wp:inline>
        </w:drawing>
      </w:r>
    </w:p>
    <w:p>
      <w:pPr>
        <w:spacing w:after="280"/>
        <w:jc w:val="center"/>
      </w:pPr>
      <w:r>
        <w:rPr>
          <w:rFonts w:ascii="Times New Roman" w:hAnsi="Times New Roman"/>
          <w:i/>
          <w:color w:val="64748B"/>
          <w:sz w:val="20"/>
        </w:rPr>
        <w:t>Hình 4.1. Ảnh chụp kết quả kiểm thử Postman cho ca TC_API_01</w:t>
      </w:r>
    </w:p>
    <w:p/>
    <w:p>
      <w:pPr>
        <w:pStyle w:val="Heading2"/>
      </w:pPr>
      <w:r>
        <w:rPr>
          <w:rFonts w:ascii="Times New Roman" w:hAnsi="Times New Roman"/>
          <w:b/>
          <w:color w:val="1E293B"/>
          <w:sz w:val="28"/>
        </w:rPr>
        <w:t>4.2. TC_API_02 — Lấy danh sách Quận/Huyện theo mã Tỉnh/Thành</w:t>
      </w:r>
    </w:p>
    <w:tbl>
      <w:tblPr>
        <w:tblW w:type="auto" w:w="0"/>
        <w:jc w:val="center"/>
        <w:tblLook w:firstColumn="1" w:firstRow="1" w:lastColumn="0" w:lastRow="0" w:noHBand="0" w:noVBand="1" w:val="04A0"/>
      </w:tblPr>
      <w:tblGrid>
        <w:gridCol w:w="4968"/>
        <w:gridCol w:w="4968"/>
      </w:tblGrid>
      <w:tr>
        <w:tc>
          <w:tcPr>
            <w:tcW w:type="dxa" w:w="2592"/>
            <w:shd w:fill="F1F5F9"/>
            <w:tcMar>
              <w:top w:w="50" w:type="dxa"/>
              <w:bottom w:w="50" w:type="dxa"/>
              <w:left w:w="80" w:type="dxa"/>
              <w:right w:w="80" w:type="dxa"/>
            </w:tcMar>
          </w:tcPr>
          <w:p>
            <w:r>
              <w:rPr>
                <w:rFonts w:ascii="Times New Roman" w:hAnsi="Times New Roman"/>
                <w:b/>
                <w:sz w:val="21"/>
              </w:rPr>
              <w:t>Mục tiêu kiểm thử:</w:t>
            </w:r>
          </w:p>
        </w:tc>
        <w:tc>
          <w:tcPr>
            <w:tcW w:type="dxa" w:w="7200"/>
            <w:shd w:fill="FFFFFF"/>
            <w:tcMar>
              <w:top w:w="50" w:type="dxa"/>
              <w:bottom w:w="50" w:type="dxa"/>
              <w:left w:w="80" w:type="dxa"/>
              <w:right w:w="80" w:type="dxa"/>
            </w:tcMar>
          </w:tcPr>
          <w:p>
            <w:r>
              <w:rPr>
                <w:rFonts w:ascii="Times New Roman" w:hAnsi="Times New Roman"/>
                <w:sz w:val="21"/>
              </w:rPr>
              <w:t>Trả về danh sách các quận/huyện trực thuộc tỉnh Hà Nội (ID=1).</w:t>
            </w:r>
          </w:p>
        </w:tc>
      </w:tr>
      <w:tr>
        <w:tc>
          <w:tcPr>
            <w:tcW w:type="dxa" w:w="2592"/>
            <w:shd w:fill="F1F5F9"/>
            <w:tcMar>
              <w:top w:w="50" w:type="dxa"/>
              <w:bottom w:w="50" w:type="dxa"/>
              <w:left w:w="80" w:type="dxa"/>
              <w:right w:w="80" w:type="dxa"/>
            </w:tcMar>
          </w:tcPr>
          <w:p>
            <w:r>
              <w:rPr>
                <w:rFonts w:ascii="Times New Roman" w:hAnsi="Times New Roman"/>
                <w:b/>
                <w:sz w:val="21"/>
              </w:rPr>
              <w:t>HTTP Method &amp; URL:</w:t>
            </w:r>
          </w:p>
        </w:tc>
        <w:tc>
          <w:tcPr>
            <w:tcW w:type="dxa" w:w="7200"/>
            <w:shd w:fill="FFFFFF"/>
            <w:tcMar>
              <w:top w:w="50" w:type="dxa"/>
              <w:bottom w:w="50" w:type="dxa"/>
              <w:left w:w="80" w:type="dxa"/>
              <w:right w:w="80" w:type="dxa"/>
            </w:tcMar>
          </w:tcPr>
          <w:p>
            <w:r>
              <w:rPr>
                <w:rFonts w:ascii="Times New Roman" w:hAnsi="Times New Roman"/>
                <w:sz w:val="21"/>
              </w:rPr>
              <w:t>GET  http://localhost:8081/api/shipping/districts?province_id=1</w:t>
            </w:r>
          </w:p>
        </w:tc>
      </w:tr>
      <w:tr>
        <w:tc>
          <w:tcPr>
            <w:tcW w:type="dxa" w:w="2592"/>
            <w:shd w:fill="F1F5F9"/>
            <w:tcMar>
              <w:top w:w="50" w:type="dxa"/>
              <w:bottom w:w="50" w:type="dxa"/>
              <w:left w:w="80" w:type="dxa"/>
              <w:right w:w="80" w:type="dxa"/>
            </w:tcMar>
          </w:tcPr>
          <w:p>
            <w:r>
              <w:rPr>
                <w:rFonts w:ascii="Times New Roman" w:hAnsi="Times New Roman"/>
                <w:b/>
                <w:sz w:val="21"/>
              </w:rPr>
              <w:t>Request Body / Params:</w:t>
            </w:r>
          </w:p>
        </w:tc>
        <w:tc>
          <w:tcPr>
            <w:tcW w:type="dxa" w:w="7200"/>
            <w:shd w:fill="FFFFFF"/>
            <w:tcMar>
              <w:top w:w="50" w:type="dxa"/>
              <w:bottom w:w="50" w:type="dxa"/>
              <w:left w:w="80" w:type="dxa"/>
              <w:right w:w="80" w:type="dxa"/>
            </w:tcMar>
          </w:tcPr>
          <w:p>
            <w:r>
              <w:rPr>
                <w:rFonts w:ascii="Times New Roman" w:hAnsi="Times New Roman"/>
                <w:sz w:val="21"/>
              </w:rPr>
              <w:t>{"province_id": "1"}</w:t>
            </w:r>
          </w:p>
        </w:tc>
      </w:tr>
      <w:tr>
        <w:tc>
          <w:tcPr>
            <w:tcW w:type="dxa" w:w="2592"/>
            <w:shd w:fill="F1F5F9"/>
            <w:tcMar>
              <w:top w:w="50" w:type="dxa"/>
              <w:bottom w:w="50" w:type="dxa"/>
              <w:left w:w="80" w:type="dxa"/>
              <w:right w:w="80" w:type="dxa"/>
            </w:tcMar>
          </w:tcPr>
          <w:p>
            <w:r>
              <w:rPr>
                <w:rFonts w:ascii="Times New Roman" w:hAnsi="Times New Roman"/>
                <w:b/>
                <w:sz w:val="21"/>
              </w:rPr>
              <w:t>HTTP Response Status:</w:t>
            </w:r>
          </w:p>
        </w:tc>
        <w:tc>
          <w:tcPr>
            <w:tcW w:type="dxa" w:w="7200"/>
            <w:shd w:fill="FFFFFF"/>
            <w:tcMar>
              <w:top w:w="50" w:type="dxa"/>
              <w:bottom w:w="50" w:type="dxa"/>
              <w:left w:w="80" w:type="dxa"/>
              <w:right w:w="80" w:type="dxa"/>
            </w:tcMar>
          </w:tcPr>
          <w:p>
            <w:r>
              <w:rPr>
                <w:rFonts w:ascii="Times New Roman" w:hAnsi="Times New Roman"/>
                <w:sz w:val="21"/>
              </w:rPr>
              <w:t>200 OK  |  Latency: 4 ms  |  Size: 149 bytes</w:t>
            </w:r>
          </w:p>
        </w:tc>
      </w:tr>
      <w:tr>
        <w:tc>
          <w:tcPr>
            <w:tcW w:type="dxa" w:w="2592"/>
            <w:shd w:fill="F1F5F9"/>
            <w:tcMar>
              <w:top w:w="50" w:type="dxa"/>
              <w:bottom w:w="50" w:type="dxa"/>
              <w:left w:w="80" w:type="dxa"/>
              <w:right w:w="80" w:type="dxa"/>
            </w:tcMar>
          </w:tcPr>
          <w:p>
            <w:r>
              <w:rPr>
                <w:rFonts w:ascii="Times New Roman" w:hAnsi="Times New Roman"/>
                <w:b/>
                <w:sz w:val="21"/>
              </w:rPr>
              <w:t>Kết quả kiểm thử:</w:t>
            </w:r>
          </w:p>
        </w:tc>
        <w:tc>
          <w:tcPr>
            <w:tcW w:type="dxa" w:w="7200"/>
            <w:shd w:fill="FFFFFF"/>
            <w:tcMar>
              <w:top w:w="50" w:type="dxa"/>
              <w:bottom w:w="50" w:type="dxa"/>
              <w:left w:w="80" w:type="dxa"/>
              <w:right w:w="80" w:type="dxa"/>
            </w:tcMar>
          </w:tcPr>
          <w:p>
            <w:r>
              <w:rPr>
                <w:rFonts w:ascii="Times New Roman" w:hAnsi="Times New Roman"/>
                <w:b/>
                <w:color w:val="16A34A"/>
                <w:sz w:val="21"/>
              </w:rPr>
              <w:t>ĐẠT (PASS) — Phản hồi đúng chuẩn định dạng, thỏa mãn 100% assertions.</w:t>
            </w:r>
          </w:p>
        </w:tc>
      </w:tr>
      <w:tr>
        <w:tc>
          <w:tcPr>
            <w:tcW w:type="dxa" w:w="2592"/>
            <w:shd w:fill="F1F5F9"/>
            <w:tcMar>
              <w:top w:w="50" w:type="dxa"/>
              <w:bottom w:w="50" w:type="dxa"/>
              <w:left w:w="80" w:type="dxa"/>
              <w:right w:w="80" w:type="dxa"/>
            </w:tcMar>
          </w:tcPr>
          <w:p>
            <w:r>
              <w:rPr>
                <w:rFonts w:ascii="Times New Roman" w:hAnsi="Times New Roman"/>
                <w:b/>
                <w:sz w:val="21"/>
              </w:rPr>
              <w:t>Đánh giá nghiệp vụ:</w:t>
            </w:r>
          </w:p>
        </w:tc>
        <w:tc>
          <w:tcPr>
            <w:tcW w:type="dxa" w:w="7200"/>
            <w:shd w:fill="FFFFFF"/>
            <w:tcMar>
              <w:top w:w="50" w:type="dxa"/>
              <w:bottom w:w="50" w:type="dxa"/>
              <w:left w:w="80" w:type="dxa"/>
              <w:right w:w="80" w:type="dxa"/>
            </w:tcMar>
          </w:tcPr>
          <w:p>
            <w:r>
              <w:rPr>
                <w:rFonts w:ascii="Times New Roman" w:hAnsi="Times New Roman"/>
                <w:sz w:val="21"/>
              </w:rPr>
              <w:t>Dữ liệu trả về chuẩn xác theo quy tắc hệ thống GS LUXURY.</w:t>
            </w:r>
          </w:p>
        </w:tc>
      </w:tr>
    </w:tbl>
    <w:p>
      <w:pPr>
        <w:spacing w:before="160" w:after="80"/>
        <w:jc w:val="center"/>
      </w:pPr>
      <w:r>
        <w:drawing>
          <wp:inline xmlns:a="http://schemas.openxmlformats.org/drawingml/2006/main" xmlns:pic="http://schemas.openxmlformats.org/drawingml/2006/picture">
            <wp:extent cx="6035040" cy="3730752"/>
            <wp:docPr id="2" name="Picture 2"/>
            <wp:cNvGraphicFramePr>
              <a:graphicFrameLocks noChangeAspect="1"/>
            </wp:cNvGraphicFramePr>
            <a:graphic>
              <a:graphicData uri="http://schemas.openxmlformats.org/drawingml/2006/picture">
                <pic:pic>
                  <pic:nvPicPr>
                    <pic:cNvPr id="0" name="postman_tc_api_02.png"/>
                    <pic:cNvPicPr/>
                  </pic:nvPicPr>
                  <pic:blipFill>
                    <a:blip r:embed="rId10"/>
                    <a:stretch>
                      <a:fillRect/>
                    </a:stretch>
                  </pic:blipFill>
                  <pic:spPr>
                    <a:xfrm>
                      <a:off x="0" y="0"/>
                      <a:ext cx="6035040" cy="3730752"/>
                    </a:xfrm>
                    <a:prstGeom prst="rect"/>
                  </pic:spPr>
                </pic:pic>
              </a:graphicData>
            </a:graphic>
          </wp:inline>
        </w:drawing>
      </w:r>
    </w:p>
    <w:p>
      <w:pPr>
        <w:spacing w:after="280"/>
        <w:jc w:val="center"/>
      </w:pPr>
      <w:r>
        <w:rPr>
          <w:rFonts w:ascii="Times New Roman" w:hAnsi="Times New Roman"/>
          <w:i/>
          <w:color w:val="64748B"/>
          <w:sz w:val="20"/>
        </w:rPr>
        <w:t>Hình 4.2. Ảnh chụp kết quả kiểm thử Postman cho ca TC_API_02</w:t>
      </w:r>
    </w:p>
    <w:p/>
    <w:p>
      <w:pPr>
        <w:pStyle w:val="Heading2"/>
      </w:pPr>
      <w:r>
        <w:rPr>
          <w:rFonts w:ascii="Times New Roman" w:hAnsi="Times New Roman"/>
          <w:b/>
          <w:color w:val="1E293B"/>
          <w:sz w:val="28"/>
        </w:rPr>
        <w:t>4.3. TC_API_03 — Lấy danh sách Phường/Xã theo mã Quận/Huyện</w:t>
      </w:r>
    </w:p>
    <w:tbl>
      <w:tblPr>
        <w:tblW w:type="auto" w:w="0"/>
        <w:jc w:val="center"/>
        <w:tblLook w:firstColumn="1" w:firstRow="1" w:lastColumn="0" w:lastRow="0" w:noHBand="0" w:noVBand="1" w:val="04A0"/>
      </w:tblPr>
      <w:tblGrid>
        <w:gridCol w:w="4968"/>
        <w:gridCol w:w="4968"/>
      </w:tblGrid>
      <w:tr>
        <w:tc>
          <w:tcPr>
            <w:tcW w:type="dxa" w:w="2592"/>
            <w:shd w:fill="F1F5F9"/>
            <w:tcMar>
              <w:top w:w="50" w:type="dxa"/>
              <w:bottom w:w="50" w:type="dxa"/>
              <w:left w:w="80" w:type="dxa"/>
              <w:right w:w="80" w:type="dxa"/>
            </w:tcMar>
          </w:tcPr>
          <w:p>
            <w:r>
              <w:rPr>
                <w:rFonts w:ascii="Times New Roman" w:hAnsi="Times New Roman"/>
                <w:b/>
                <w:sz w:val="21"/>
              </w:rPr>
              <w:t>Mục tiêu kiểm thử:</w:t>
            </w:r>
          </w:p>
        </w:tc>
        <w:tc>
          <w:tcPr>
            <w:tcW w:type="dxa" w:w="7200"/>
            <w:shd w:fill="FFFFFF"/>
            <w:tcMar>
              <w:top w:w="50" w:type="dxa"/>
              <w:bottom w:w="50" w:type="dxa"/>
              <w:left w:w="80" w:type="dxa"/>
              <w:right w:w="80" w:type="dxa"/>
            </w:tcMar>
          </w:tcPr>
          <w:p>
            <w:r>
              <w:rPr>
                <w:rFonts w:ascii="Times New Roman" w:hAnsi="Times New Roman"/>
                <w:sz w:val="21"/>
              </w:rPr>
              <w:t>Trả về danh sách các phường/xã trực thuộc quận (ID=101).</w:t>
            </w:r>
          </w:p>
        </w:tc>
      </w:tr>
      <w:tr>
        <w:tc>
          <w:tcPr>
            <w:tcW w:type="dxa" w:w="2592"/>
            <w:shd w:fill="F1F5F9"/>
            <w:tcMar>
              <w:top w:w="50" w:type="dxa"/>
              <w:bottom w:w="50" w:type="dxa"/>
              <w:left w:w="80" w:type="dxa"/>
              <w:right w:w="80" w:type="dxa"/>
            </w:tcMar>
          </w:tcPr>
          <w:p>
            <w:r>
              <w:rPr>
                <w:rFonts w:ascii="Times New Roman" w:hAnsi="Times New Roman"/>
                <w:b/>
                <w:sz w:val="21"/>
              </w:rPr>
              <w:t>HTTP Method &amp; URL:</w:t>
            </w:r>
          </w:p>
        </w:tc>
        <w:tc>
          <w:tcPr>
            <w:tcW w:type="dxa" w:w="7200"/>
            <w:shd w:fill="FFFFFF"/>
            <w:tcMar>
              <w:top w:w="50" w:type="dxa"/>
              <w:bottom w:w="50" w:type="dxa"/>
              <w:left w:w="80" w:type="dxa"/>
              <w:right w:w="80" w:type="dxa"/>
            </w:tcMar>
          </w:tcPr>
          <w:p>
            <w:r>
              <w:rPr>
                <w:rFonts w:ascii="Times New Roman" w:hAnsi="Times New Roman"/>
                <w:sz w:val="21"/>
              </w:rPr>
              <w:t>GET  http://localhost:8081/api/shipping/wards?district_id=101</w:t>
            </w:r>
          </w:p>
        </w:tc>
      </w:tr>
      <w:tr>
        <w:tc>
          <w:tcPr>
            <w:tcW w:type="dxa" w:w="2592"/>
            <w:shd w:fill="F1F5F9"/>
            <w:tcMar>
              <w:top w:w="50" w:type="dxa"/>
              <w:bottom w:w="50" w:type="dxa"/>
              <w:left w:w="80" w:type="dxa"/>
              <w:right w:w="80" w:type="dxa"/>
            </w:tcMar>
          </w:tcPr>
          <w:p>
            <w:r>
              <w:rPr>
                <w:rFonts w:ascii="Times New Roman" w:hAnsi="Times New Roman"/>
                <w:b/>
                <w:sz w:val="21"/>
              </w:rPr>
              <w:t>Request Body / Params:</w:t>
            </w:r>
          </w:p>
        </w:tc>
        <w:tc>
          <w:tcPr>
            <w:tcW w:type="dxa" w:w="7200"/>
            <w:shd w:fill="FFFFFF"/>
            <w:tcMar>
              <w:top w:w="50" w:type="dxa"/>
              <w:bottom w:w="50" w:type="dxa"/>
              <w:left w:w="80" w:type="dxa"/>
              <w:right w:w="80" w:type="dxa"/>
            </w:tcMar>
          </w:tcPr>
          <w:p>
            <w:r>
              <w:rPr>
                <w:rFonts w:ascii="Times New Roman" w:hAnsi="Times New Roman"/>
                <w:sz w:val="21"/>
              </w:rPr>
              <w:t>{"district_id": "101"}</w:t>
            </w:r>
          </w:p>
        </w:tc>
      </w:tr>
      <w:tr>
        <w:tc>
          <w:tcPr>
            <w:tcW w:type="dxa" w:w="2592"/>
            <w:shd w:fill="F1F5F9"/>
            <w:tcMar>
              <w:top w:w="50" w:type="dxa"/>
              <w:bottom w:w="50" w:type="dxa"/>
              <w:left w:w="80" w:type="dxa"/>
              <w:right w:w="80" w:type="dxa"/>
            </w:tcMar>
          </w:tcPr>
          <w:p>
            <w:r>
              <w:rPr>
                <w:rFonts w:ascii="Times New Roman" w:hAnsi="Times New Roman"/>
                <w:b/>
                <w:sz w:val="21"/>
              </w:rPr>
              <w:t>HTTP Response Status:</w:t>
            </w:r>
          </w:p>
        </w:tc>
        <w:tc>
          <w:tcPr>
            <w:tcW w:type="dxa" w:w="7200"/>
            <w:shd w:fill="FFFFFF"/>
            <w:tcMar>
              <w:top w:w="50" w:type="dxa"/>
              <w:bottom w:w="50" w:type="dxa"/>
              <w:left w:w="80" w:type="dxa"/>
              <w:right w:w="80" w:type="dxa"/>
            </w:tcMar>
          </w:tcPr>
          <w:p>
            <w:r>
              <w:rPr>
                <w:rFonts w:ascii="Times New Roman" w:hAnsi="Times New Roman"/>
                <w:sz w:val="21"/>
              </w:rPr>
              <w:t>200 OK  |  Latency: 4 ms  |  Size: 133 bytes</w:t>
            </w:r>
          </w:p>
        </w:tc>
      </w:tr>
      <w:tr>
        <w:tc>
          <w:tcPr>
            <w:tcW w:type="dxa" w:w="2592"/>
            <w:shd w:fill="F1F5F9"/>
            <w:tcMar>
              <w:top w:w="50" w:type="dxa"/>
              <w:bottom w:w="50" w:type="dxa"/>
              <w:left w:w="80" w:type="dxa"/>
              <w:right w:w="80" w:type="dxa"/>
            </w:tcMar>
          </w:tcPr>
          <w:p>
            <w:r>
              <w:rPr>
                <w:rFonts w:ascii="Times New Roman" w:hAnsi="Times New Roman"/>
                <w:b/>
                <w:sz w:val="21"/>
              </w:rPr>
              <w:t>Kết quả kiểm thử:</w:t>
            </w:r>
          </w:p>
        </w:tc>
        <w:tc>
          <w:tcPr>
            <w:tcW w:type="dxa" w:w="7200"/>
            <w:shd w:fill="FFFFFF"/>
            <w:tcMar>
              <w:top w:w="50" w:type="dxa"/>
              <w:bottom w:w="50" w:type="dxa"/>
              <w:left w:w="80" w:type="dxa"/>
              <w:right w:w="80" w:type="dxa"/>
            </w:tcMar>
          </w:tcPr>
          <w:p>
            <w:r>
              <w:rPr>
                <w:rFonts w:ascii="Times New Roman" w:hAnsi="Times New Roman"/>
                <w:b/>
                <w:color w:val="16A34A"/>
                <w:sz w:val="21"/>
              </w:rPr>
              <w:t>ĐẠT (PASS) — Phản hồi đúng chuẩn định dạng, thỏa mãn 100% assertions.</w:t>
            </w:r>
          </w:p>
        </w:tc>
      </w:tr>
      <w:tr>
        <w:tc>
          <w:tcPr>
            <w:tcW w:type="dxa" w:w="2592"/>
            <w:shd w:fill="F1F5F9"/>
            <w:tcMar>
              <w:top w:w="50" w:type="dxa"/>
              <w:bottom w:w="50" w:type="dxa"/>
              <w:left w:w="80" w:type="dxa"/>
              <w:right w:w="80" w:type="dxa"/>
            </w:tcMar>
          </w:tcPr>
          <w:p>
            <w:r>
              <w:rPr>
                <w:rFonts w:ascii="Times New Roman" w:hAnsi="Times New Roman"/>
                <w:b/>
                <w:sz w:val="21"/>
              </w:rPr>
              <w:t>Đánh giá nghiệp vụ:</w:t>
            </w:r>
          </w:p>
        </w:tc>
        <w:tc>
          <w:tcPr>
            <w:tcW w:type="dxa" w:w="7200"/>
            <w:shd w:fill="FFFFFF"/>
            <w:tcMar>
              <w:top w:w="50" w:type="dxa"/>
              <w:bottom w:w="50" w:type="dxa"/>
              <w:left w:w="80" w:type="dxa"/>
              <w:right w:w="80" w:type="dxa"/>
            </w:tcMar>
          </w:tcPr>
          <w:p>
            <w:r>
              <w:rPr>
                <w:rFonts w:ascii="Times New Roman" w:hAnsi="Times New Roman"/>
                <w:sz w:val="21"/>
              </w:rPr>
              <w:t>Dữ liệu trả về chuẩn xác theo quy tắc hệ thống GS LUXURY.</w:t>
            </w:r>
          </w:p>
        </w:tc>
      </w:tr>
    </w:tbl>
    <w:p>
      <w:pPr>
        <w:spacing w:before="160" w:after="80"/>
        <w:jc w:val="center"/>
      </w:pPr>
      <w:r>
        <w:drawing>
          <wp:inline xmlns:a="http://schemas.openxmlformats.org/drawingml/2006/main" xmlns:pic="http://schemas.openxmlformats.org/drawingml/2006/picture">
            <wp:extent cx="6035040" cy="3730752"/>
            <wp:docPr id="3" name="Picture 3"/>
            <wp:cNvGraphicFramePr>
              <a:graphicFrameLocks noChangeAspect="1"/>
            </wp:cNvGraphicFramePr>
            <a:graphic>
              <a:graphicData uri="http://schemas.openxmlformats.org/drawingml/2006/picture">
                <pic:pic>
                  <pic:nvPicPr>
                    <pic:cNvPr id="0" name="postman_tc_api_03.png"/>
                    <pic:cNvPicPr/>
                  </pic:nvPicPr>
                  <pic:blipFill>
                    <a:blip r:embed="rId11"/>
                    <a:stretch>
                      <a:fillRect/>
                    </a:stretch>
                  </pic:blipFill>
                  <pic:spPr>
                    <a:xfrm>
                      <a:off x="0" y="0"/>
                      <a:ext cx="6035040" cy="3730752"/>
                    </a:xfrm>
                    <a:prstGeom prst="rect"/>
                  </pic:spPr>
                </pic:pic>
              </a:graphicData>
            </a:graphic>
          </wp:inline>
        </w:drawing>
      </w:r>
    </w:p>
    <w:p>
      <w:pPr>
        <w:spacing w:after="280"/>
        <w:jc w:val="center"/>
      </w:pPr>
      <w:r>
        <w:rPr>
          <w:rFonts w:ascii="Times New Roman" w:hAnsi="Times New Roman"/>
          <w:i/>
          <w:color w:val="64748B"/>
          <w:sz w:val="20"/>
        </w:rPr>
        <w:t>Hình 4.3. Ảnh chụp kết quả kiểm thử Postman cho ca TC_API_03</w:t>
      </w:r>
    </w:p>
    <w:p/>
    <w:p>
      <w:pPr>
        <w:pStyle w:val="Heading2"/>
      </w:pPr>
      <w:r>
        <w:rPr>
          <w:rFonts w:ascii="Times New Roman" w:hAnsi="Times New Roman"/>
          <w:b/>
          <w:color w:val="1E293B"/>
          <w:sz w:val="28"/>
        </w:rPr>
        <w:t>4.4. TC_API_04 — Tính phí vận chuyển chuẩn theo khoảng cách (Đơn dưới 5M)</w:t>
      </w:r>
    </w:p>
    <w:tbl>
      <w:tblPr>
        <w:tblW w:type="auto" w:w="0"/>
        <w:jc w:val="center"/>
        <w:tblLook w:firstColumn="1" w:firstRow="1" w:lastColumn="0" w:lastRow="0" w:noHBand="0" w:noVBand="1" w:val="04A0"/>
      </w:tblPr>
      <w:tblGrid>
        <w:gridCol w:w="4968"/>
        <w:gridCol w:w="4968"/>
      </w:tblGrid>
      <w:tr>
        <w:tc>
          <w:tcPr>
            <w:tcW w:type="dxa" w:w="2592"/>
            <w:shd w:fill="F1F5F9"/>
            <w:tcMar>
              <w:top w:w="50" w:type="dxa"/>
              <w:bottom w:w="50" w:type="dxa"/>
              <w:left w:w="80" w:type="dxa"/>
              <w:right w:w="80" w:type="dxa"/>
            </w:tcMar>
          </w:tcPr>
          <w:p>
            <w:r>
              <w:rPr>
                <w:rFonts w:ascii="Times New Roman" w:hAnsi="Times New Roman"/>
                <w:b/>
                <w:sz w:val="21"/>
              </w:rPr>
              <w:t>Mục tiêu kiểm thử:</w:t>
            </w:r>
          </w:p>
        </w:tc>
        <w:tc>
          <w:tcPr>
            <w:tcW w:type="dxa" w:w="7200"/>
            <w:shd w:fill="FFFFFF"/>
            <w:tcMar>
              <w:top w:w="50" w:type="dxa"/>
              <w:bottom w:w="50" w:type="dxa"/>
              <w:left w:w="80" w:type="dxa"/>
              <w:right w:w="80" w:type="dxa"/>
            </w:tcMar>
          </w:tcPr>
          <w:p>
            <w:r>
              <w:rPr>
                <w:rFonts w:ascii="Times New Roman" w:hAnsi="Times New Roman"/>
                <w:sz w:val="21"/>
              </w:rPr>
              <w:t>Tính cước chính xác 75.000đ cho tuyến Đà Nẵng, dự kiến giao 5 ngày làm việc.</w:t>
            </w:r>
          </w:p>
        </w:tc>
      </w:tr>
      <w:tr>
        <w:tc>
          <w:tcPr>
            <w:tcW w:type="dxa" w:w="2592"/>
            <w:shd w:fill="F1F5F9"/>
            <w:tcMar>
              <w:top w:w="50" w:type="dxa"/>
              <w:bottom w:w="50" w:type="dxa"/>
              <w:left w:w="80" w:type="dxa"/>
              <w:right w:w="80" w:type="dxa"/>
            </w:tcMar>
          </w:tcPr>
          <w:p>
            <w:r>
              <w:rPr>
                <w:rFonts w:ascii="Times New Roman" w:hAnsi="Times New Roman"/>
                <w:b/>
                <w:sz w:val="21"/>
              </w:rPr>
              <w:t>HTTP Method &amp; URL:</w:t>
            </w:r>
          </w:p>
        </w:tc>
        <w:tc>
          <w:tcPr>
            <w:tcW w:type="dxa" w:w="7200"/>
            <w:shd w:fill="FFFFFF"/>
            <w:tcMar>
              <w:top w:w="50" w:type="dxa"/>
              <w:bottom w:w="50" w:type="dxa"/>
              <w:left w:w="80" w:type="dxa"/>
              <w:right w:w="80" w:type="dxa"/>
            </w:tcMar>
          </w:tcPr>
          <w:p>
            <w:r>
              <w:rPr>
                <w:rFonts w:ascii="Times New Roman" w:hAnsi="Times New Roman"/>
                <w:sz w:val="21"/>
              </w:rPr>
              <w:t>POST  http://localhost:8081/api/shipping/calculate-fee</w:t>
            </w:r>
          </w:p>
        </w:tc>
      </w:tr>
      <w:tr>
        <w:tc>
          <w:tcPr>
            <w:tcW w:type="dxa" w:w="2592"/>
            <w:shd w:fill="F1F5F9"/>
            <w:tcMar>
              <w:top w:w="50" w:type="dxa"/>
              <w:bottom w:w="50" w:type="dxa"/>
              <w:left w:w="80" w:type="dxa"/>
              <w:right w:w="80" w:type="dxa"/>
            </w:tcMar>
          </w:tcPr>
          <w:p>
            <w:r>
              <w:rPr>
                <w:rFonts w:ascii="Times New Roman" w:hAnsi="Times New Roman"/>
                <w:b/>
                <w:sz w:val="21"/>
              </w:rPr>
              <w:t>Request Body / Params:</w:t>
            </w:r>
          </w:p>
        </w:tc>
        <w:tc>
          <w:tcPr>
            <w:tcW w:type="dxa" w:w="7200"/>
            <w:shd w:fill="FFFFFF"/>
            <w:tcMar>
              <w:top w:w="50" w:type="dxa"/>
              <w:bottom w:w="50" w:type="dxa"/>
              <w:left w:w="80" w:type="dxa"/>
              <w:right w:w="80" w:type="dxa"/>
            </w:tcMar>
          </w:tcPr>
          <w:p>
            <w:r>
              <w:rPr>
                <w:rFonts w:ascii="Times New Roman" w:hAnsi="Times New Roman"/>
                <w:sz w:val="21"/>
              </w:rPr>
              <w:t>{"district_id": 101, "ward_code": "101_01", "province_name": "Đà Nẵng", "total": 3200000}</w:t>
            </w:r>
          </w:p>
        </w:tc>
      </w:tr>
      <w:tr>
        <w:tc>
          <w:tcPr>
            <w:tcW w:type="dxa" w:w="2592"/>
            <w:shd w:fill="F1F5F9"/>
            <w:tcMar>
              <w:top w:w="50" w:type="dxa"/>
              <w:bottom w:w="50" w:type="dxa"/>
              <w:left w:w="80" w:type="dxa"/>
              <w:right w:w="80" w:type="dxa"/>
            </w:tcMar>
          </w:tcPr>
          <w:p>
            <w:r>
              <w:rPr>
                <w:rFonts w:ascii="Times New Roman" w:hAnsi="Times New Roman"/>
                <w:b/>
                <w:sz w:val="21"/>
              </w:rPr>
              <w:t>HTTP Response Status:</w:t>
            </w:r>
          </w:p>
        </w:tc>
        <w:tc>
          <w:tcPr>
            <w:tcW w:type="dxa" w:w="7200"/>
            <w:shd w:fill="FFFFFF"/>
            <w:tcMar>
              <w:top w:w="50" w:type="dxa"/>
              <w:bottom w:w="50" w:type="dxa"/>
              <w:left w:w="80" w:type="dxa"/>
              <w:right w:w="80" w:type="dxa"/>
            </w:tcMar>
          </w:tcPr>
          <w:p>
            <w:r>
              <w:rPr>
                <w:rFonts w:ascii="Times New Roman" w:hAnsi="Times New Roman"/>
                <w:sz w:val="21"/>
              </w:rPr>
              <w:t>200 OK  |  Latency: 70 ms  |  Size: 276 bytes</w:t>
            </w:r>
          </w:p>
        </w:tc>
      </w:tr>
      <w:tr>
        <w:tc>
          <w:tcPr>
            <w:tcW w:type="dxa" w:w="2592"/>
            <w:shd w:fill="F1F5F9"/>
            <w:tcMar>
              <w:top w:w="50" w:type="dxa"/>
              <w:bottom w:w="50" w:type="dxa"/>
              <w:left w:w="80" w:type="dxa"/>
              <w:right w:w="80" w:type="dxa"/>
            </w:tcMar>
          </w:tcPr>
          <w:p>
            <w:r>
              <w:rPr>
                <w:rFonts w:ascii="Times New Roman" w:hAnsi="Times New Roman"/>
                <w:b/>
                <w:sz w:val="21"/>
              </w:rPr>
              <w:t>Kết quả kiểm thử:</w:t>
            </w:r>
          </w:p>
        </w:tc>
        <w:tc>
          <w:tcPr>
            <w:tcW w:type="dxa" w:w="7200"/>
            <w:shd w:fill="FFFFFF"/>
            <w:tcMar>
              <w:top w:w="50" w:type="dxa"/>
              <w:bottom w:w="50" w:type="dxa"/>
              <w:left w:w="80" w:type="dxa"/>
              <w:right w:w="80" w:type="dxa"/>
            </w:tcMar>
          </w:tcPr>
          <w:p>
            <w:r>
              <w:rPr>
                <w:rFonts w:ascii="Times New Roman" w:hAnsi="Times New Roman"/>
                <w:b/>
                <w:color w:val="16A34A"/>
                <w:sz w:val="21"/>
              </w:rPr>
              <w:t>ĐẠT (PASS) — Phản hồi đúng chuẩn định dạng, thỏa mãn 100% assertions.</w:t>
            </w:r>
          </w:p>
        </w:tc>
      </w:tr>
      <w:tr>
        <w:tc>
          <w:tcPr>
            <w:tcW w:type="dxa" w:w="2592"/>
            <w:shd w:fill="F1F5F9"/>
            <w:tcMar>
              <w:top w:w="50" w:type="dxa"/>
              <w:bottom w:w="50" w:type="dxa"/>
              <w:left w:w="80" w:type="dxa"/>
              <w:right w:w="80" w:type="dxa"/>
            </w:tcMar>
          </w:tcPr>
          <w:p>
            <w:r>
              <w:rPr>
                <w:rFonts w:ascii="Times New Roman" w:hAnsi="Times New Roman"/>
                <w:b/>
                <w:sz w:val="21"/>
              </w:rPr>
              <w:t>Đánh giá nghiệp vụ:</w:t>
            </w:r>
          </w:p>
        </w:tc>
        <w:tc>
          <w:tcPr>
            <w:tcW w:type="dxa" w:w="7200"/>
            <w:shd w:fill="FFFFFF"/>
            <w:tcMar>
              <w:top w:w="50" w:type="dxa"/>
              <w:bottom w:w="50" w:type="dxa"/>
              <w:left w:w="80" w:type="dxa"/>
              <w:right w:w="80" w:type="dxa"/>
            </w:tcMar>
          </w:tcPr>
          <w:p>
            <w:r>
              <w:rPr>
                <w:rFonts w:ascii="Times New Roman" w:hAnsi="Times New Roman"/>
                <w:sz w:val="21"/>
              </w:rPr>
              <w:t>Dữ liệu trả về chuẩn xác theo quy tắc hệ thống GS LUXURY.</w:t>
            </w:r>
          </w:p>
        </w:tc>
      </w:tr>
    </w:tbl>
    <w:p>
      <w:pPr>
        <w:spacing w:before="160" w:after="80"/>
        <w:jc w:val="center"/>
      </w:pPr>
      <w:r>
        <w:drawing>
          <wp:inline xmlns:a="http://schemas.openxmlformats.org/drawingml/2006/main" xmlns:pic="http://schemas.openxmlformats.org/drawingml/2006/picture">
            <wp:extent cx="6035040" cy="3730752"/>
            <wp:docPr id="4" name="Picture 4"/>
            <wp:cNvGraphicFramePr>
              <a:graphicFrameLocks noChangeAspect="1"/>
            </wp:cNvGraphicFramePr>
            <a:graphic>
              <a:graphicData uri="http://schemas.openxmlformats.org/drawingml/2006/picture">
                <pic:pic>
                  <pic:nvPicPr>
                    <pic:cNvPr id="0" name="postman_tc_api_04.png"/>
                    <pic:cNvPicPr/>
                  </pic:nvPicPr>
                  <pic:blipFill>
                    <a:blip r:embed="rId12"/>
                    <a:stretch>
                      <a:fillRect/>
                    </a:stretch>
                  </pic:blipFill>
                  <pic:spPr>
                    <a:xfrm>
                      <a:off x="0" y="0"/>
                      <a:ext cx="6035040" cy="3730752"/>
                    </a:xfrm>
                    <a:prstGeom prst="rect"/>
                  </pic:spPr>
                </pic:pic>
              </a:graphicData>
            </a:graphic>
          </wp:inline>
        </w:drawing>
      </w:r>
    </w:p>
    <w:p>
      <w:pPr>
        <w:spacing w:after="280"/>
        <w:jc w:val="center"/>
      </w:pPr>
      <w:r>
        <w:rPr>
          <w:rFonts w:ascii="Times New Roman" w:hAnsi="Times New Roman"/>
          <w:i/>
          <w:color w:val="64748B"/>
          <w:sz w:val="20"/>
        </w:rPr>
        <w:t>Hình 4.4. Ảnh chụp kết quả kiểm thử Postman cho ca TC_API_04</w:t>
      </w:r>
    </w:p>
    <w:p/>
    <w:p>
      <w:pPr>
        <w:pStyle w:val="Heading2"/>
      </w:pPr>
      <w:r>
        <w:rPr>
          <w:rFonts w:ascii="Times New Roman" w:hAnsi="Times New Roman"/>
          <w:b/>
          <w:color w:val="1E293B"/>
          <w:sz w:val="28"/>
        </w:rPr>
        <w:t>4.5. TC_API_05 — Tính phí vận chuyển chính sách Freeship (Đơn từ 5M trở lên)</w:t>
      </w:r>
    </w:p>
    <w:tbl>
      <w:tblPr>
        <w:tblW w:type="auto" w:w="0"/>
        <w:jc w:val="center"/>
        <w:tblLook w:firstColumn="1" w:firstRow="1" w:lastColumn="0" w:lastRow="0" w:noHBand="0" w:noVBand="1" w:val="04A0"/>
      </w:tblPr>
      <w:tblGrid>
        <w:gridCol w:w="4968"/>
        <w:gridCol w:w="4968"/>
      </w:tblGrid>
      <w:tr>
        <w:tc>
          <w:tcPr>
            <w:tcW w:type="dxa" w:w="2592"/>
            <w:shd w:fill="F1F5F9"/>
            <w:tcMar>
              <w:top w:w="50" w:type="dxa"/>
              <w:bottom w:w="50" w:type="dxa"/>
              <w:left w:w="80" w:type="dxa"/>
              <w:right w:w="80" w:type="dxa"/>
            </w:tcMar>
          </w:tcPr>
          <w:p>
            <w:r>
              <w:rPr>
                <w:rFonts w:ascii="Times New Roman" w:hAnsi="Times New Roman"/>
                <w:b/>
                <w:sz w:val="21"/>
              </w:rPr>
              <w:t>Mục tiêu kiểm thử:</w:t>
            </w:r>
          </w:p>
        </w:tc>
        <w:tc>
          <w:tcPr>
            <w:tcW w:type="dxa" w:w="7200"/>
            <w:shd w:fill="FFFFFF"/>
            <w:tcMar>
              <w:top w:w="50" w:type="dxa"/>
              <w:bottom w:w="50" w:type="dxa"/>
              <w:left w:w="80" w:type="dxa"/>
              <w:right w:w="80" w:type="dxa"/>
            </w:tcMar>
          </w:tcPr>
          <w:p>
            <w:r>
              <w:rPr>
                <w:rFonts w:ascii="Times New Roman" w:hAnsi="Times New Roman"/>
                <w:sz w:val="21"/>
              </w:rPr>
              <w:t>Áp dụng chính sách Freeship GS LUXURY: final_fee=0đ, hiển thị ghi chú tiết kiệm cước.</w:t>
            </w:r>
          </w:p>
        </w:tc>
      </w:tr>
      <w:tr>
        <w:tc>
          <w:tcPr>
            <w:tcW w:type="dxa" w:w="2592"/>
            <w:shd w:fill="F1F5F9"/>
            <w:tcMar>
              <w:top w:w="50" w:type="dxa"/>
              <w:bottom w:w="50" w:type="dxa"/>
              <w:left w:w="80" w:type="dxa"/>
              <w:right w:w="80" w:type="dxa"/>
            </w:tcMar>
          </w:tcPr>
          <w:p>
            <w:r>
              <w:rPr>
                <w:rFonts w:ascii="Times New Roman" w:hAnsi="Times New Roman"/>
                <w:b/>
                <w:sz w:val="21"/>
              </w:rPr>
              <w:t>HTTP Method &amp; URL:</w:t>
            </w:r>
          </w:p>
        </w:tc>
        <w:tc>
          <w:tcPr>
            <w:tcW w:type="dxa" w:w="7200"/>
            <w:shd w:fill="FFFFFF"/>
            <w:tcMar>
              <w:top w:w="50" w:type="dxa"/>
              <w:bottom w:w="50" w:type="dxa"/>
              <w:left w:w="80" w:type="dxa"/>
              <w:right w:w="80" w:type="dxa"/>
            </w:tcMar>
          </w:tcPr>
          <w:p>
            <w:r>
              <w:rPr>
                <w:rFonts w:ascii="Times New Roman" w:hAnsi="Times New Roman"/>
                <w:sz w:val="21"/>
              </w:rPr>
              <w:t>POST  http://localhost:8081/api/shipping/calculate-fee</w:t>
            </w:r>
          </w:p>
        </w:tc>
      </w:tr>
      <w:tr>
        <w:tc>
          <w:tcPr>
            <w:tcW w:type="dxa" w:w="2592"/>
            <w:shd w:fill="F1F5F9"/>
            <w:tcMar>
              <w:top w:w="50" w:type="dxa"/>
              <w:bottom w:w="50" w:type="dxa"/>
              <w:left w:w="80" w:type="dxa"/>
              <w:right w:w="80" w:type="dxa"/>
            </w:tcMar>
          </w:tcPr>
          <w:p>
            <w:r>
              <w:rPr>
                <w:rFonts w:ascii="Times New Roman" w:hAnsi="Times New Roman"/>
                <w:b/>
                <w:sz w:val="21"/>
              </w:rPr>
              <w:t>Request Body / Params:</w:t>
            </w:r>
          </w:p>
        </w:tc>
        <w:tc>
          <w:tcPr>
            <w:tcW w:type="dxa" w:w="7200"/>
            <w:shd w:fill="FFFFFF"/>
            <w:tcMar>
              <w:top w:w="50" w:type="dxa"/>
              <w:bottom w:w="50" w:type="dxa"/>
              <w:left w:w="80" w:type="dxa"/>
              <w:right w:w="80" w:type="dxa"/>
            </w:tcMar>
          </w:tcPr>
          <w:p>
            <w:r>
              <w:rPr>
                <w:rFonts w:ascii="Times New Roman" w:hAnsi="Times New Roman"/>
                <w:sz w:val="21"/>
              </w:rPr>
              <w:t>{"district_id": 101, "ward_code": "101_01", "province_name": "Đà Nẵng", "total": 5500000}</w:t>
            </w:r>
          </w:p>
        </w:tc>
      </w:tr>
      <w:tr>
        <w:tc>
          <w:tcPr>
            <w:tcW w:type="dxa" w:w="2592"/>
            <w:shd w:fill="F1F5F9"/>
            <w:tcMar>
              <w:top w:w="50" w:type="dxa"/>
              <w:bottom w:w="50" w:type="dxa"/>
              <w:left w:w="80" w:type="dxa"/>
              <w:right w:w="80" w:type="dxa"/>
            </w:tcMar>
          </w:tcPr>
          <w:p>
            <w:r>
              <w:rPr>
                <w:rFonts w:ascii="Times New Roman" w:hAnsi="Times New Roman"/>
                <w:b/>
                <w:sz w:val="21"/>
              </w:rPr>
              <w:t>HTTP Response Status:</w:t>
            </w:r>
          </w:p>
        </w:tc>
        <w:tc>
          <w:tcPr>
            <w:tcW w:type="dxa" w:w="7200"/>
            <w:shd w:fill="FFFFFF"/>
            <w:tcMar>
              <w:top w:w="50" w:type="dxa"/>
              <w:bottom w:w="50" w:type="dxa"/>
              <w:left w:w="80" w:type="dxa"/>
              <w:right w:w="80" w:type="dxa"/>
            </w:tcMar>
          </w:tcPr>
          <w:p>
            <w:r>
              <w:rPr>
                <w:rFonts w:ascii="Times New Roman" w:hAnsi="Times New Roman"/>
                <w:sz w:val="21"/>
              </w:rPr>
              <w:t>200 OK  |  Latency: 64 ms  |  Size: 390 bytes</w:t>
            </w:r>
          </w:p>
        </w:tc>
      </w:tr>
      <w:tr>
        <w:tc>
          <w:tcPr>
            <w:tcW w:type="dxa" w:w="2592"/>
            <w:shd w:fill="F1F5F9"/>
            <w:tcMar>
              <w:top w:w="50" w:type="dxa"/>
              <w:bottom w:w="50" w:type="dxa"/>
              <w:left w:w="80" w:type="dxa"/>
              <w:right w:w="80" w:type="dxa"/>
            </w:tcMar>
          </w:tcPr>
          <w:p>
            <w:r>
              <w:rPr>
                <w:rFonts w:ascii="Times New Roman" w:hAnsi="Times New Roman"/>
                <w:b/>
                <w:sz w:val="21"/>
              </w:rPr>
              <w:t>Kết quả kiểm thử:</w:t>
            </w:r>
          </w:p>
        </w:tc>
        <w:tc>
          <w:tcPr>
            <w:tcW w:type="dxa" w:w="7200"/>
            <w:shd w:fill="FFFFFF"/>
            <w:tcMar>
              <w:top w:w="50" w:type="dxa"/>
              <w:bottom w:w="50" w:type="dxa"/>
              <w:left w:w="80" w:type="dxa"/>
              <w:right w:w="80" w:type="dxa"/>
            </w:tcMar>
          </w:tcPr>
          <w:p>
            <w:r>
              <w:rPr>
                <w:rFonts w:ascii="Times New Roman" w:hAnsi="Times New Roman"/>
                <w:b/>
                <w:color w:val="16A34A"/>
                <w:sz w:val="21"/>
              </w:rPr>
              <w:t>ĐẠT (PASS) — Phản hồi đúng chuẩn định dạng, thỏa mãn 100% assertions.</w:t>
            </w:r>
          </w:p>
        </w:tc>
      </w:tr>
      <w:tr>
        <w:tc>
          <w:tcPr>
            <w:tcW w:type="dxa" w:w="2592"/>
            <w:shd w:fill="F1F5F9"/>
            <w:tcMar>
              <w:top w:w="50" w:type="dxa"/>
              <w:bottom w:w="50" w:type="dxa"/>
              <w:left w:w="80" w:type="dxa"/>
              <w:right w:w="80" w:type="dxa"/>
            </w:tcMar>
          </w:tcPr>
          <w:p>
            <w:r>
              <w:rPr>
                <w:rFonts w:ascii="Times New Roman" w:hAnsi="Times New Roman"/>
                <w:b/>
                <w:sz w:val="21"/>
              </w:rPr>
              <w:t>Đánh giá nghiệp vụ:</w:t>
            </w:r>
          </w:p>
        </w:tc>
        <w:tc>
          <w:tcPr>
            <w:tcW w:type="dxa" w:w="7200"/>
            <w:shd w:fill="FFFFFF"/>
            <w:tcMar>
              <w:top w:w="50" w:type="dxa"/>
              <w:bottom w:w="50" w:type="dxa"/>
              <w:left w:w="80" w:type="dxa"/>
              <w:right w:w="80" w:type="dxa"/>
            </w:tcMar>
          </w:tcPr>
          <w:p>
            <w:r>
              <w:rPr>
                <w:rFonts w:ascii="Times New Roman" w:hAnsi="Times New Roman"/>
                <w:sz w:val="21"/>
              </w:rPr>
              <w:t>Dữ liệu trả về chuẩn xác theo quy tắc hệ thống GS LUXURY.</w:t>
            </w:r>
          </w:p>
        </w:tc>
      </w:tr>
    </w:tbl>
    <w:p>
      <w:pPr>
        <w:spacing w:before="160" w:after="80"/>
        <w:jc w:val="center"/>
      </w:pPr>
      <w:r>
        <w:drawing>
          <wp:inline xmlns:a="http://schemas.openxmlformats.org/drawingml/2006/main" xmlns:pic="http://schemas.openxmlformats.org/drawingml/2006/picture">
            <wp:extent cx="6035040" cy="3730752"/>
            <wp:docPr id="5" name="Picture 5"/>
            <wp:cNvGraphicFramePr>
              <a:graphicFrameLocks noChangeAspect="1"/>
            </wp:cNvGraphicFramePr>
            <a:graphic>
              <a:graphicData uri="http://schemas.openxmlformats.org/drawingml/2006/picture">
                <pic:pic>
                  <pic:nvPicPr>
                    <pic:cNvPr id="0" name="postman_tc_api_05.png"/>
                    <pic:cNvPicPr/>
                  </pic:nvPicPr>
                  <pic:blipFill>
                    <a:blip r:embed="rId13"/>
                    <a:stretch>
                      <a:fillRect/>
                    </a:stretch>
                  </pic:blipFill>
                  <pic:spPr>
                    <a:xfrm>
                      <a:off x="0" y="0"/>
                      <a:ext cx="6035040" cy="3730752"/>
                    </a:xfrm>
                    <a:prstGeom prst="rect"/>
                  </pic:spPr>
                </pic:pic>
              </a:graphicData>
            </a:graphic>
          </wp:inline>
        </w:drawing>
      </w:r>
    </w:p>
    <w:p>
      <w:pPr>
        <w:spacing w:after="280"/>
        <w:jc w:val="center"/>
      </w:pPr>
      <w:r>
        <w:rPr>
          <w:rFonts w:ascii="Times New Roman" w:hAnsi="Times New Roman"/>
          <w:i/>
          <w:color w:val="64748B"/>
          <w:sz w:val="20"/>
        </w:rPr>
        <w:t>Hình 4.5. Ảnh chụp kết quả kiểm thử Postman cho ca TC_API_05</w:t>
      </w:r>
    </w:p>
    <w:p/>
    <w:p>
      <w:pPr>
        <w:pStyle w:val="Heading2"/>
      </w:pPr>
      <w:r>
        <w:rPr>
          <w:rFonts w:ascii="Times New Roman" w:hAnsi="Times New Roman"/>
          <w:b/>
          <w:color w:val="1E293B"/>
          <w:sz w:val="28"/>
        </w:rPr>
        <w:t>4.6. TC_API_06 — Kiểm tra tồn kho sản phẩm hợp lệ (Còn hàng)</w:t>
      </w:r>
    </w:p>
    <w:tbl>
      <w:tblPr>
        <w:tblW w:type="auto" w:w="0"/>
        <w:jc w:val="center"/>
        <w:tblLook w:firstColumn="1" w:firstRow="1" w:lastColumn="0" w:lastRow="0" w:noHBand="0" w:noVBand="1" w:val="04A0"/>
      </w:tblPr>
      <w:tblGrid>
        <w:gridCol w:w="4968"/>
        <w:gridCol w:w="4968"/>
      </w:tblGrid>
      <w:tr>
        <w:tc>
          <w:tcPr>
            <w:tcW w:type="dxa" w:w="2592"/>
            <w:shd w:fill="F1F5F9"/>
            <w:tcMar>
              <w:top w:w="50" w:type="dxa"/>
              <w:bottom w:w="50" w:type="dxa"/>
              <w:left w:w="80" w:type="dxa"/>
              <w:right w:w="80" w:type="dxa"/>
            </w:tcMar>
          </w:tcPr>
          <w:p>
            <w:r>
              <w:rPr>
                <w:rFonts w:ascii="Times New Roman" w:hAnsi="Times New Roman"/>
                <w:b/>
                <w:sz w:val="21"/>
              </w:rPr>
              <w:t>Mục tiêu kiểm thử:</w:t>
            </w:r>
          </w:p>
        </w:tc>
        <w:tc>
          <w:tcPr>
            <w:tcW w:type="dxa" w:w="7200"/>
            <w:shd w:fill="FFFFFF"/>
            <w:tcMar>
              <w:top w:w="50" w:type="dxa"/>
              <w:bottom w:w="50" w:type="dxa"/>
              <w:left w:w="80" w:type="dxa"/>
              <w:right w:w="80" w:type="dxa"/>
            </w:tcMar>
          </w:tcPr>
          <w:p>
            <w:r>
              <w:rPr>
                <w:rFonts w:ascii="Times New Roman" w:hAnsi="Times New Roman"/>
                <w:sz w:val="21"/>
              </w:rPr>
              <w:t>status=success, trả về số lượng tồn kho khả dụng của sản phẩm.</w:t>
            </w:r>
          </w:p>
        </w:tc>
      </w:tr>
      <w:tr>
        <w:tc>
          <w:tcPr>
            <w:tcW w:type="dxa" w:w="2592"/>
            <w:shd w:fill="F1F5F9"/>
            <w:tcMar>
              <w:top w:w="50" w:type="dxa"/>
              <w:bottom w:w="50" w:type="dxa"/>
              <w:left w:w="80" w:type="dxa"/>
              <w:right w:w="80" w:type="dxa"/>
            </w:tcMar>
          </w:tcPr>
          <w:p>
            <w:r>
              <w:rPr>
                <w:rFonts w:ascii="Times New Roman" w:hAnsi="Times New Roman"/>
                <w:b/>
                <w:sz w:val="21"/>
              </w:rPr>
              <w:t>HTTP Method &amp; URL:</w:t>
            </w:r>
          </w:p>
        </w:tc>
        <w:tc>
          <w:tcPr>
            <w:tcW w:type="dxa" w:w="7200"/>
            <w:shd w:fill="FFFFFF"/>
            <w:tcMar>
              <w:top w:w="50" w:type="dxa"/>
              <w:bottom w:w="50" w:type="dxa"/>
              <w:left w:w="80" w:type="dxa"/>
              <w:right w:w="80" w:type="dxa"/>
            </w:tcMar>
          </w:tcPr>
          <w:p>
            <w:r>
              <w:rPr>
                <w:rFonts w:ascii="Times New Roman" w:hAnsi="Times New Roman"/>
                <w:sz w:val="21"/>
              </w:rPr>
              <w:t>POST  http://localhost:8081/check_inventory.php</w:t>
            </w:r>
          </w:p>
        </w:tc>
      </w:tr>
      <w:tr>
        <w:tc>
          <w:tcPr>
            <w:tcW w:type="dxa" w:w="2592"/>
            <w:shd w:fill="F1F5F9"/>
            <w:tcMar>
              <w:top w:w="50" w:type="dxa"/>
              <w:bottom w:w="50" w:type="dxa"/>
              <w:left w:w="80" w:type="dxa"/>
              <w:right w:w="80" w:type="dxa"/>
            </w:tcMar>
          </w:tcPr>
          <w:p>
            <w:r>
              <w:rPr>
                <w:rFonts w:ascii="Times New Roman" w:hAnsi="Times New Roman"/>
                <w:b/>
                <w:sz w:val="21"/>
              </w:rPr>
              <w:t>Request Body / Params:</w:t>
            </w:r>
          </w:p>
        </w:tc>
        <w:tc>
          <w:tcPr>
            <w:tcW w:type="dxa" w:w="7200"/>
            <w:shd w:fill="FFFFFF"/>
            <w:tcMar>
              <w:top w:w="50" w:type="dxa"/>
              <w:bottom w:w="50" w:type="dxa"/>
              <w:left w:w="80" w:type="dxa"/>
              <w:right w:w="80" w:type="dxa"/>
            </w:tcMar>
          </w:tcPr>
          <w:p>
            <w:r>
              <w:rPr>
                <w:rFonts w:ascii="Times New Roman" w:hAnsi="Times New Roman"/>
                <w:sz w:val="21"/>
              </w:rPr>
              <w:t>{"id": 1, "quantity": 2}</w:t>
            </w:r>
          </w:p>
        </w:tc>
      </w:tr>
      <w:tr>
        <w:tc>
          <w:tcPr>
            <w:tcW w:type="dxa" w:w="2592"/>
            <w:shd w:fill="F1F5F9"/>
            <w:tcMar>
              <w:top w:w="50" w:type="dxa"/>
              <w:bottom w:w="50" w:type="dxa"/>
              <w:left w:w="80" w:type="dxa"/>
              <w:right w:w="80" w:type="dxa"/>
            </w:tcMar>
          </w:tcPr>
          <w:p>
            <w:r>
              <w:rPr>
                <w:rFonts w:ascii="Times New Roman" w:hAnsi="Times New Roman"/>
                <w:b/>
                <w:sz w:val="21"/>
              </w:rPr>
              <w:t>HTTP Response Status:</w:t>
            </w:r>
          </w:p>
        </w:tc>
        <w:tc>
          <w:tcPr>
            <w:tcW w:type="dxa" w:w="7200"/>
            <w:shd w:fill="FFFFFF"/>
            <w:tcMar>
              <w:top w:w="50" w:type="dxa"/>
              <w:bottom w:w="50" w:type="dxa"/>
              <w:left w:w="80" w:type="dxa"/>
              <w:right w:w="80" w:type="dxa"/>
            </w:tcMar>
          </w:tcPr>
          <w:p>
            <w:r>
              <w:rPr>
                <w:rFonts w:ascii="Times New Roman" w:hAnsi="Times New Roman"/>
                <w:sz w:val="21"/>
              </w:rPr>
              <w:t>200 OK  |  Latency: 6 ms  |  Size: 31 bytes</w:t>
            </w:r>
          </w:p>
        </w:tc>
      </w:tr>
      <w:tr>
        <w:tc>
          <w:tcPr>
            <w:tcW w:type="dxa" w:w="2592"/>
            <w:shd w:fill="F1F5F9"/>
            <w:tcMar>
              <w:top w:w="50" w:type="dxa"/>
              <w:bottom w:w="50" w:type="dxa"/>
              <w:left w:w="80" w:type="dxa"/>
              <w:right w:w="80" w:type="dxa"/>
            </w:tcMar>
          </w:tcPr>
          <w:p>
            <w:r>
              <w:rPr>
                <w:rFonts w:ascii="Times New Roman" w:hAnsi="Times New Roman"/>
                <w:b/>
                <w:sz w:val="21"/>
              </w:rPr>
              <w:t>Kết quả kiểm thử:</w:t>
            </w:r>
          </w:p>
        </w:tc>
        <w:tc>
          <w:tcPr>
            <w:tcW w:type="dxa" w:w="7200"/>
            <w:shd w:fill="FFFFFF"/>
            <w:tcMar>
              <w:top w:w="50" w:type="dxa"/>
              <w:bottom w:w="50" w:type="dxa"/>
              <w:left w:w="80" w:type="dxa"/>
              <w:right w:w="80" w:type="dxa"/>
            </w:tcMar>
          </w:tcPr>
          <w:p>
            <w:r>
              <w:rPr>
                <w:rFonts w:ascii="Times New Roman" w:hAnsi="Times New Roman"/>
                <w:b/>
                <w:color w:val="16A34A"/>
                <w:sz w:val="21"/>
              </w:rPr>
              <w:t>ĐẠT (PASS) — Phản hồi đúng chuẩn định dạng, thỏa mãn 100% assertions.</w:t>
            </w:r>
          </w:p>
        </w:tc>
      </w:tr>
      <w:tr>
        <w:tc>
          <w:tcPr>
            <w:tcW w:type="dxa" w:w="2592"/>
            <w:shd w:fill="F1F5F9"/>
            <w:tcMar>
              <w:top w:w="50" w:type="dxa"/>
              <w:bottom w:w="50" w:type="dxa"/>
              <w:left w:w="80" w:type="dxa"/>
              <w:right w:w="80" w:type="dxa"/>
            </w:tcMar>
          </w:tcPr>
          <w:p>
            <w:r>
              <w:rPr>
                <w:rFonts w:ascii="Times New Roman" w:hAnsi="Times New Roman"/>
                <w:b/>
                <w:sz w:val="21"/>
              </w:rPr>
              <w:t>Đánh giá nghiệp vụ:</w:t>
            </w:r>
          </w:p>
        </w:tc>
        <w:tc>
          <w:tcPr>
            <w:tcW w:type="dxa" w:w="7200"/>
            <w:shd w:fill="FFFFFF"/>
            <w:tcMar>
              <w:top w:w="50" w:type="dxa"/>
              <w:bottom w:w="50" w:type="dxa"/>
              <w:left w:w="80" w:type="dxa"/>
              <w:right w:w="80" w:type="dxa"/>
            </w:tcMar>
          </w:tcPr>
          <w:p>
            <w:r>
              <w:rPr>
                <w:rFonts w:ascii="Times New Roman" w:hAnsi="Times New Roman"/>
                <w:sz w:val="21"/>
              </w:rPr>
              <w:t>Dữ liệu trả về chuẩn xác theo quy tắc hệ thống GS LUXURY.</w:t>
            </w:r>
          </w:p>
        </w:tc>
      </w:tr>
    </w:tbl>
    <w:p>
      <w:pPr>
        <w:spacing w:before="160" w:after="80"/>
        <w:jc w:val="center"/>
      </w:pPr>
      <w:r>
        <w:drawing>
          <wp:inline xmlns:a="http://schemas.openxmlformats.org/drawingml/2006/main" xmlns:pic="http://schemas.openxmlformats.org/drawingml/2006/picture">
            <wp:extent cx="6035040" cy="3730752"/>
            <wp:docPr id="6" name="Picture 6"/>
            <wp:cNvGraphicFramePr>
              <a:graphicFrameLocks noChangeAspect="1"/>
            </wp:cNvGraphicFramePr>
            <a:graphic>
              <a:graphicData uri="http://schemas.openxmlformats.org/drawingml/2006/picture">
                <pic:pic>
                  <pic:nvPicPr>
                    <pic:cNvPr id="0" name="postman_tc_api_06.png"/>
                    <pic:cNvPicPr/>
                  </pic:nvPicPr>
                  <pic:blipFill>
                    <a:blip r:embed="rId14"/>
                    <a:stretch>
                      <a:fillRect/>
                    </a:stretch>
                  </pic:blipFill>
                  <pic:spPr>
                    <a:xfrm>
                      <a:off x="0" y="0"/>
                      <a:ext cx="6035040" cy="3730752"/>
                    </a:xfrm>
                    <a:prstGeom prst="rect"/>
                  </pic:spPr>
                </pic:pic>
              </a:graphicData>
            </a:graphic>
          </wp:inline>
        </w:drawing>
      </w:r>
    </w:p>
    <w:p>
      <w:pPr>
        <w:spacing w:after="280"/>
        <w:jc w:val="center"/>
      </w:pPr>
      <w:r>
        <w:rPr>
          <w:rFonts w:ascii="Times New Roman" w:hAnsi="Times New Roman"/>
          <w:i/>
          <w:color w:val="64748B"/>
          <w:sz w:val="20"/>
        </w:rPr>
        <w:t>Hình 4.6. Ảnh chụp kết quả kiểm thử Postman cho ca TC_API_06</w:t>
      </w:r>
    </w:p>
    <w:p/>
    <w:p>
      <w:pPr>
        <w:pStyle w:val="Heading2"/>
      </w:pPr>
      <w:r>
        <w:rPr>
          <w:rFonts w:ascii="Times New Roman" w:hAnsi="Times New Roman"/>
          <w:b/>
          <w:color w:val="1E293B"/>
          <w:sz w:val="28"/>
        </w:rPr>
        <w:t>4.7. TC_API_07 — Kiểm tra tồn kho khi yêu cầu vượt số lượng tồn</w:t>
      </w:r>
    </w:p>
    <w:tbl>
      <w:tblPr>
        <w:tblW w:type="auto" w:w="0"/>
        <w:jc w:val="center"/>
        <w:tblLook w:firstColumn="1" w:firstRow="1" w:lastColumn="0" w:lastRow="0" w:noHBand="0" w:noVBand="1" w:val="04A0"/>
      </w:tblPr>
      <w:tblGrid>
        <w:gridCol w:w="4968"/>
        <w:gridCol w:w="4968"/>
      </w:tblGrid>
      <w:tr>
        <w:tc>
          <w:tcPr>
            <w:tcW w:type="dxa" w:w="2592"/>
            <w:shd w:fill="F1F5F9"/>
            <w:tcMar>
              <w:top w:w="50" w:type="dxa"/>
              <w:bottom w:w="50" w:type="dxa"/>
              <w:left w:w="80" w:type="dxa"/>
              <w:right w:w="80" w:type="dxa"/>
            </w:tcMar>
          </w:tcPr>
          <w:p>
            <w:r>
              <w:rPr>
                <w:rFonts w:ascii="Times New Roman" w:hAnsi="Times New Roman"/>
                <w:b/>
                <w:sz w:val="21"/>
              </w:rPr>
              <w:t>Mục tiêu kiểm thử:</w:t>
            </w:r>
          </w:p>
        </w:tc>
        <w:tc>
          <w:tcPr>
            <w:tcW w:type="dxa" w:w="7200"/>
            <w:shd w:fill="FFFFFF"/>
            <w:tcMar>
              <w:top w:w="50" w:type="dxa"/>
              <w:bottom w:w="50" w:type="dxa"/>
              <w:left w:w="80" w:type="dxa"/>
              <w:right w:w="80" w:type="dxa"/>
            </w:tcMar>
          </w:tcPr>
          <w:p>
            <w:r>
              <w:rPr>
                <w:rFonts w:ascii="Times New Roman" w:hAnsi="Times New Roman"/>
                <w:sz w:val="21"/>
              </w:rPr>
              <w:t>status=error, thông báo từ chối kèm số lượng tồn kho tối đa còn lại.</w:t>
            </w:r>
          </w:p>
        </w:tc>
      </w:tr>
      <w:tr>
        <w:tc>
          <w:tcPr>
            <w:tcW w:type="dxa" w:w="2592"/>
            <w:shd w:fill="F1F5F9"/>
            <w:tcMar>
              <w:top w:w="50" w:type="dxa"/>
              <w:bottom w:w="50" w:type="dxa"/>
              <w:left w:w="80" w:type="dxa"/>
              <w:right w:w="80" w:type="dxa"/>
            </w:tcMar>
          </w:tcPr>
          <w:p>
            <w:r>
              <w:rPr>
                <w:rFonts w:ascii="Times New Roman" w:hAnsi="Times New Roman"/>
                <w:b/>
                <w:sz w:val="21"/>
              </w:rPr>
              <w:t>HTTP Method &amp; URL:</w:t>
            </w:r>
          </w:p>
        </w:tc>
        <w:tc>
          <w:tcPr>
            <w:tcW w:type="dxa" w:w="7200"/>
            <w:shd w:fill="FFFFFF"/>
            <w:tcMar>
              <w:top w:w="50" w:type="dxa"/>
              <w:bottom w:w="50" w:type="dxa"/>
              <w:left w:w="80" w:type="dxa"/>
              <w:right w:w="80" w:type="dxa"/>
            </w:tcMar>
          </w:tcPr>
          <w:p>
            <w:r>
              <w:rPr>
                <w:rFonts w:ascii="Times New Roman" w:hAnsi="Times New Roman"/>
                <w:sz w:val="21"/>
              </w:rPr>
              <w:t>POST  http://localhost:8081/check_inventory.php</w:t>
            </w:r>
          </w:p>
        </w:tc>
      </w:tr>
      <w:tr>
        <w:tc>
          <w:tcPr>
            <w:tcW w:type="dxa" w:w="2592"/>
            <w:shd w:fill="F1F5F9"/>
            <w:tcMar>
              <w:top w:w="50" w:type="dxa"/>
              <w:bottom w:w="50" w:type="dxa"/>
              <w:left w:w="80" w:type="dxa"/>
              <w:right w:w="80" w:type="dxa"/>
            </w:tcMar>
          </w:tcPr>
          <w:p>
            <w:r>
              <w:rPr>
                <w:rFonts w:ascii="Times New Roman" w:hAnsi="Times New Roman"/>
                <w:b/>
                <w:sz w:val="21"/>
              </w:rPr>
              <w:t>Request Body / Params:</w:t>
            </w:r>
          </w:p>
        </w:tc>
        <w:tc>
          <w:tcPr>
            <w:tcW w:type="dxa" w:w="7200"/>
            <w:shd w:fill="FFFFFF"/>
            <w:tcMar>
              <w:top w:w="50" w:type="dxa"/>
              <w:bottom w:w="50" w:type="dxa"/>
              <w:left w:w="80" w:type="dxa"/>
              <w:right w:w="80" w:type="dxa"/>
            </w:tcMar>
          </w:tcPr>
          <w:p>
            <w:r>
              <w:rPr>
                <w:rFonts w:ascii="Times New Roman" w:hAnsi="Times New Roman"/>
                <w:sz w:val="21"/>
              </w:rPr>
              <w:t>{"id": 1, "quantity": 9999}</w:t>
            </w:r>
          </w:p>
        </w:tc>
      </w:tr>
      <w:tr>
        <w:tc>
          <w:tcPr>
            <w:tcW w:type="dxa" w:w="2592"/>
            <w:shd w:fill="F1F5F9"/>
            <w:tcMar>
              <w:top w:w="50" w:type="dxa"/>
              <w:bottom w:w="50" w:type="dxa"/>
              <w:left w:w="80" w:type="dxa"/>
              <w:right w:w="80" w:type="dxa"/>
            </w:tcMar>
          </w:tcPr>
          <w:p>
            <w:r>
              <w:rPr>
                <w:rFonts w:ascii="Times New Roman" w:hAnsi="Times New Roman"/>
                <w:b/>
                <w:sz w:val="21"/>
              </w:rPr>
              <w:t>HTTP Response Status:</w:t>
            </w:r>
          </w:p>
        </w:tc>
        <w:tc>
          <w:tcPr>
            <w:tcW w:type="dxa" w:w="7200"/>
            <w:shd w:fill="FFFFFF"/>
            <w:tcMar>
              <w:top w:w="50" w:type="dxa"/>
              <w:bottom w:w="50" w:type="dxa"/>
              <w:left w:w="80" w:type="dxa"/>
              <w:right w:w="80" w:type="dxa"/>
            </w:tcMar>
          </w:tcPr>
          <w:p>
            <w:r>
              <w:rPr>
                <w:rFonts w:ascii="Times New Roman" w:hAnsi="Times New Roman"/>
                <w:sz w:val="21"/>
              </w:rPr>
              <w:t>200 OK  |  Latency: 6 ms  |  Size: 93 bytes</w:t>
            </w:r>
          </w:p>
        </w:tc>
      </w:tr>
      <w:tr>
        <w:tc>
          <w:tcPr>
            <w:tcW w:type="dxa" w:w="2592"/>
            <w:shd w:fill="F1F5F9"/>
            <w:tcMar>
              <w:top w:w="50" w:type="dxa"/>
              <w:bottom w:w="50" w:type="dxa"/>
              <w:left w:w="80" w:type="dxa"/>
              <w:right w:w="80" w:type="dxa"/>
            </w:tcMar>
          </w:tcPr>
          <w:p>
            <w:r>
              <w:rPr>
                <w:rFonts w:ascii="Times New Roman" w:hAnsi="Times New Roman"/>
                <w:b/>
                <w:sz w:val="21"/>
              </w:rPr>
              <w:t>Kết quả kiểm thử:</w:t>
            </w:r>
          </w:p>
        </w:tc>
        <w:tc>
          <w:tcPr>
            <w:tcW w:type="dxa" w:w="7200"/>
            <w:shd w:fill="FFFFFF"/>
            <w:tcMar>
              <w:top w:w="50" w:type="dxa"/>
              <w:bottom w:w="50" w:type="dxa"/>
              <w:left w:w="80" w:type="dxa"/>
              <w:right w:w="80" w:type="dxa"/>
            </w:tcMar>
          </w:tcPr>
          <w:p>
            <w:r>
              <w:rPr>
                <w:rFonts w:ascii="Times New Roman" w:hAnsi="Times New Roman"/>
                <w:b/>
                <w:color w:val="16A34A"/>
                <w:sz w:val="21"/>
              </w:rPr>
              <w:t>ĐẠT (PASS) — Phản hồi đúng chuẩn định dạng, thỏa mãn 100% assertions.</w:t>
            </w:r>
          </w:p>
        </w:tc>
      </w:tr>
      <w:tr>
        <w:tc>
          <w:tcPr>
            <w:tcW w:type="dxa" w:w="2592"/>
            <w:shd w:fill="F1F5F9"/>
            <w:tcMar>
              <w:top w:w="50" w:type="dxa"/>
              <w:bottom w:w="50" w:type="dxa"/>
              <w:left w:w="80" w:type="dxa"/>
              <w:right w:w="80" w:type="dxa"/>
            </w:tcMar>
          </w:tcPr>
          <w:p>
            <w:r>
              <w:rPr>
                <w:rFonts w:ascii="Times New Roman" w:hAnsi="Times New Roman"/>
                <w:b/>
                <w:sz w:val="21"/>
              </w:rPr>
              <w:t>Đánh giá nghiệp vụ:</w:t>
            </w:r>
          </w:p>
        </w:tc>
        <w:tc>
          <w:tcPr>
            <w:tcW w:type="dxa" w:w="7200"/>
            <w:shd w:fill="FFFFFF"/>
            <w:tcMar>
              <w:top w:w="50" w:type="dxa"/>
              <w:bottom w:w="50" w:type="dxa"/>
              <w:left w:w="80" w:type="dxa"/>
              <w:right w:w="80" w:type="dxa"/>
            </w:tcMar>
          </w:tcPr>
          <w:p>
            <w:r>
              <w:rPr>
                <w:rFonts w:ascii="Times New Roman" w:hAnsi="Times New Roman"/>
                <w:sz w:val="21"/>
              </w:rPr>
              <w:t>Dữ liệu trả về chuẩn xác theo quy tắc hệ thống GS LUXURY.</w:t>
            </w:r>
          </w:p>
        </w:tc>
      </w:tr>
    </w:tbl>
    <w:p>
      <w:pPr>
        <w:spacing w:before="160" w:after="80"/>
        <w:jc w:val="center"/>
      </w:pPr>
      <w:r>
        <w:drawing>
          <wp:inline xmlns:a="http://schemas.openxmlformats.org/drawingml/2006/main" xmlns:pic="http://schemas.openxmlformats.org/drawingml/2006/picture">
            <wp:extent cx="6035040" cy="3730752"/>
            <wp:docPr id="7" name="Picture 7"/>
            <wp:cNvGraphicFramePr>
              <a:graphicFrameLocks noChangeAspect="1"/>
            </wp:cNvGraphicFramePr>
            <a:graphic>
              <a:graphicData uri="http://schemas.openxmlformats.org/drawingml/2006/picture">
                <pic:pic>
                  <pic:nvPicPr>
                    <pic:cNvPr id="0" name="postman_tc_api_07.png"/>
                    <pic:cNvPicPr/>
                  </pic:nvPicPr>
                  <pic:blipFill>
                    <a:blip r:embed="rId15"/>
                    <a:stretch>
                      <a:fillRect/>
                    </a:stretch>
                  </pic:blipFill>
                  <pic:spPr>
                    <a:xfrm>
                      <a:off x="0" y="0"/>
                      <a:ext cx="6035040" cy="3730752"/>
                    </a:xfrm>
                    <a:prstGeom prst="rect"/>
                  </pic:spPr>
                </pic:pic>
              </a:graphicData>
            </a:graphic>
          </wp:inline>
        </w:drawing>
      </w:r>
    </w:p>
    <w:p>
      <w:pPr>
        <w:spacing w:after="280"/>
        <w:jc w:val="center"/>
      </w:pPr>
      <w:r>
        <w:rPr>
          <w:rFonts w:ascii="Times New Roman" w:hAnsi="Times New Roman"/>
          <w:i/>
          <w:color w:val="64748B"/>
          <w:sz w:val="20"/>
        </w:rPr>
        <w:t>Hình 4.7. Ảnh chụp kết quả kiểm thử Postman cho ca TC_API_07</w:t>
      </w:r>
    </w:p>
    <w:p/>
    <w:p>
      <w:pPr>
        <w:pStyle w:val="Heading2"/>
      </w:pPr>
      <w:r>
        <w:rPr>
          <w:rFonts w:ascii="Times New Roman" w:hAnsi="Times New Roman"/>
          <w:b/>
          <w:color w:val="1E293B"/>
          <w:sz w:val="28"/>
        </w:rPr>
        <w:t>4.8. TC_API_08 — Áp dụng mã giảm giá hợp lệ (Voucher NEWUSER 15%)</w:t>
      </w:r>
    </w:p>
    <w:tbl>
      <w:tblPr>
        <w:tblW w:type="auto" w:w="0"/>
        <w:jc w:val="center"/>
        <w:tblLook w:firstColumn="1" w:firstRow="1" w:lastColumn="0" w:lastRow="0" w:noHBand="0" w:noVBand="1" w:val="04A0"/>
      </w:tblPr>
      <w:tblGrid>
        <w:gridCol w:w="4968"/>
        <w:gridCol w:w="4968"/>
      </w:tblGrid>
      <w:tr>
        <w:tc>
          <w:tcPr>
            <w:tcW w:type="dxa" w:w="2592"/>
            <w:shd w:fill="F1F5F9"/>
            <w:tcMar>
              <w:top w:w="50" w:type="dxa"/>
              <w:bottom w:w="50" w:type="dxa"/>
              <w:left w:w="80" w:type="dxa"/>
              <w:right w:w="80" w:type="dxa"/>
            </w:tcMar>
          </w:tcPr>
          <w:p>
            <w:r>
              <w:rPr>
                <w:rFonts w:ascii="Times New Roman" w:hAnsi="Times New Roman"/>
                <w:b/>
                <w:sz w:val="21"/>
              </w:rPr>
              <w:t>Mục tiêu kiểm thử:</w:t>
            </w:r>
          </w:p>
        </w:tc>
        <w:tc>
          <w:tcPr>
            <w:tcW w:type="dxa" w:w="7200"/>
            <w:shd w:fill="FFFFFF"/>
            <w:tcMar>
              <w:top w:w="50" w:type="dxa"/>
              <w:bottom w:w="50" w:type="dxa"/>
              <w:left w:w="80" w:type="dxa"/>
              <w:right w:w="80" w:type="dxa"/>
            </w:tcMar>
          </w:tcPr>
          <w:p>
            <w:r>
              <w:rPr>
                <w:rFonts w:ascii="Times New Roman" w:hAnsi="Times New Roman"/>
                <w:sz w:val="21"/>
              </w:rPr>
              <w:t>status=success, giảm đúng 15% (150.000đ), số tiền thanh toán còn lại là 850.000đ.</w:t>
            </w:r>
          </w:p>
        </w:tc>
      </w:tr>
      <w:tr>
        <w:tc>
          <w:tcPr>
            <w:tcW w:type="dxa" w:w="2592"/>
            <w:shd w:fill="F1F5F9"/>
            <w:tcMar>
              <w:top w:w="50" w:type="dxa"/>
              <w:bottom w:w="50" w:type="dxa"/>
              <w:left w:w="80" w:type="dxa"/>
              <w:right w:w="80" w:type="dxa"/>
            </w:tcMar>
          </w:tcPr>
          <w:p>
            <w:r>
              <w:rPr>
                <w:rFonts w:ascii="Times New Roman" w:hAnsi="Times New Roman"/>
                <w:b/>
                <w:sz w:val="21"/>
              </w:rPr>
              <w:t>HTTP Method &amp; URL:</w:t>
            </w:r>
          </w:p>
        </w:tc>
        <w:tc>
          <w:tcPr>
            <w:tcW w:type="dxa" w:w="7200"/>
            <w:shd w:fill="FFFFFF"/>
            <w:tcMar>
              <w:top w:w="50" w:type="dxa"/>
              <w:bottom w:w="50" w:type="dxa"/>
              <w:left w:w="80" w:type="dxa"/>
              <w:right w:w="80" w:type="dxa"/>
            </w:tcMar>
          </w:tcPr>
          <w:p>
            <w:r>
              <w:rPr>
                <w:rFonts w:ascii="Times New Roman" w:hAnsi="Times New Roman"/>
                <w:sz w:val="21"/>
              </w:rPr>
              <w:t>POST  http://localhost:8081/apply_voucher.php</w:t>
            </w:r>
          </w:p>
        </w:tc>
      </w:tr>
      <w:tr>
        <w:tc>
          <w:tcPr>
            <w:tcW w:type="dxa" w:w="2592"/>
            <w:shd w:fill="F1F5F9"/>
            <w:tcMar>
              <w:top w:w="50" w:type="dxa"/>
              <w:bottom w:w="50" w:type="dxa"/>
              <w:left w:w="80" w:type="dxa"/>
              <w:right w:w="80" w:type="dxa"/>
            </w:tcMar>
          </w:tcPr>
          <w:p>
            <w:r>
              <w:rPr>
                <w:rFonts w:ascii="Times New Roman" w:hAnsi="Times New Roman"/>
                <w:b/>
                <w:sz w:val="21"/>
              </w:rPr>
              <w:t>Request Body / Params:</w:t>
            </w:r>
          </w:p>
        </w:tc>
        <w:tc>
          <w:tcPr>
            <w:tcW w:type="dxa" w:w="7200"/>
            <w:shd w:fill="FFFFFF"/>
            <w:tcMar>
              <w:top w:w="50" w:type="dxa"/>
              <w:bottom w:w="50" w:type="dxa"/>
              <w:left w:w="80" w:type="dxa"/>
              <w:right w:w="80" w:type="dxa"/>
            </w:tcMar>
          </w:tcPr>
          <w:p>
            <w:r>
              <w:rPr>
                <w:rFonts w:ascii="Times New Roman" w:hAnsi="Times New Roman"/>
                <w:sz w:val="21"/>
              </w:rPr>
              <w:t>{"code": "NEWUSER", "total": 1000000}</w:t>
            </w:r>
          </w:p>
        </w:tc>
      </w:tr>
      <w:tr>
        <w:tc>
          <w:tcPr>
            <w:tcW w:type="dxa" w:w="2592"/>
            <w:shd w:fill="F1F5F9"/>
            <w:tcMar>
              <w:top w:w="50" w:type="dxa"/>
              <w:bottom w:w="50" w:type="dxa"/>
              <w:left w:w="80" w:type="dxa"/>
              <w:right w:w="80" w:type="dxa"/>
            </w:tcMar>
          </w:tcPr>
          <w:p>
            <w:r>
              <w:rPr>
                <w:rFonts w:ascii="Times New Roman" w:hAnsi="Times New Roman"/>
                <w:b/>
                <w:sz w:val="21"/>
              </w:rPr>
              <w:t>HTTP Response Status:</w:t>
            </w:r>
          </w:p>
        </w:tc>
        <w:tc>
          <w:tcPr>
            <w:tcW w:type="dxa" w:w="7200"/>
            <w:shd w:fill="FFFFFF"/>
            <w:tcMar>
              <w:top w:w="50" w:type="dxa"/>
              <w:bottom w:w="50" w:type="dxa"/>
              <w:left w:w="80" w:type="dxa"/>
              <w:right w:w="80" w:type="dxa"/>
            </w:tcMar>
          </w:tcPr>
          <w:p>
            <w:r>
              <w:rPr>
                <w:rFonts w:ascii="Times New Roman" w:hAnsi="Times New Roman"/>
                <w:sz w:val="21"/>
              </w:rPr>
              <w:t>200 OK  |  Latency: 61 ms  |  Size: 115 bytes</w:t>
            </w:r>
          </w:p>
        </w:tc>
      </w:tr>
      <w:tr>
        <w:tc>
          <w:tcPr>
            <w:tcW w:type="dxa" w:w="2592"/>
            <w:shd w:fill="F1F5F9"/>
            <w:tcMar>
              <w:top w:w="50" w:type="dxa"/>
              <w:bottom w:w="50" w:type="dxa"/>
              <w:left w:w="80" w:type="dxa"/>
              <w:right w:w="80" w:type="dxa"/>
            </w:tcMar>
          </w:tcPr>
          <w:p>
            <w:r>
              <w:rPr>
                <w:rFonts w:ascii="Times New Roman" w:hAnsi="Times New Roman"/>
                <w:b/>
                <w:sz w:val="21"/>
              </w:rPr>
              <w:t>Kết quả kiểm thử:</w:t>
            </w:r>
          </w:p>
        </w:tc>
        <w:tc>
          <w:tcPr>
            <w:tcW w:type="dxa" w:w="7200"/>
            <w:shd w:fill="FFFFFF"/>
            <w:tcMar>
              <w:top w:w="50" w:type="dxa"/>
              <w:bottom w:w="50" w:type="dxa"/>
              <w:left w:w="80" w:type="dxa"/>
              <w:right w:w="80" w:type="dxa"/>
            </w:tcMar>
          </w:tcPr>
          <w:p>
            <w:r>
              <w:rPr>
                <w:rFonts w:ascii="Times New Roman" w:hAnsi="Times New Roman"/>
                <w:b/>
                <w:color w:val="16A34A"/>
                <w:sz w:val="21"/>
              </w:rPr>
              <w:t>ĐẠT (PASS) — Phản hồi đúng chuẩn định dạng, thỏa mãn 100% assertions.</w:t>
            </w:r>
          </w:p>
        </w:tc>
      </w:tr>
      <w:tr>
        <w:tc>
          <w:tcPr>
            <w:tcW w:type="dxa" w:w="2592"/>
            <w:shd w:fill="F1F5F9"/>
            <w:tcMar>
              <w:top w:w="50" w:type="dxa"/>
              <w:bottom w:w="50" w:type="dxa"/>
              <w:left w:w="80" w:type="dxa"/>
              <w:right w:w="80" w:type="dxa"/>
            </w:tcMar>
          </w:tcPr>
          <w:p>
            <w:r>
              <w:rPr>
                <w:rFonts w:ascii="Times New Roman" w:hAnsi="Times New Roman"/>
                <w:b/>
                <w:sz w:val="21"/>
              </w:rPr>
              <w:t>Đánh giá nghiệp vụ:</w:t>
            </w:r>
          </w:p>
        </w:tc>
        <w:tc>
          <w:tcPr>
            <w:tcW w:type="dxa" w:w="7200"/>
            <w:shd w:fill="FFFFFF"/>
            <w:tcMar>
              <w:top w:w="50" w:type="dxa"/>
              <w:bottom w:w="50" w:type="dxa"/>
              <w:left w:w="80" w:type="dxa"/>
              <w:right w:w="80" w:type="dxa"/>
            </w:tcMar>
          </w:tcPr>
          <w:p>
            <w:r>
              <w:rPr>
                <w:rFonts w:ascii="Times New Roman" w:hAnsi="Times New Roman"/>
                <w:sz w:val="21"/>
              </w:rPr>
              <w:t>Dữ liệu trả về chuẩn xác theo quy tắc hệ thống GS LUXURY.</w:t>
            </w:r>
          </w:p>
        </w:tc>
      </w:tr>
    </w:tbl>
    <w:p>
      <w:pPr>
        <w:spacing w:before="160" w:after="80"/>
        <w:jc w:val="center"/>
      </w:pPr>
      <w:r>
        <w:drawing>
          <wp:inline xmlns:a="http://schemas.openxmlformats.org/drawingml/2006/main" xmlns:pic="http://schemas.openxmlformats.org/drawingml/2006/picture">
            <wp:extent cx="6035040" cy="3730752"/>
            <wp:docPr id="8" name="Picture 8"/>
            <wp:cNvGraphicFramePr>
              <a:graphicFrameLocks noChangeAspect="1"/>
            </wp:cNvGraphicFramePr>
            <a:graphic>
              <a:graphicData uri="http://schemas.openxmlformats.org/drawingml/2006/picture">
                <pic:pic>
                  <pic:nvPicPr>
                    <pic:cNvPr id="0" name="postman_tc_api_08.png"/>
                    <pic:cNvPicPr/>
                  </pic:nvPicPr>
                  <pic:blipFill>
                    <a:blip r:embed="rId16"/>
                    <a:stretch>
                      <a:fillRect/>
                    </a:stretch>
                  </pic:blipFill>
                  <pic:spPr>
                    <a:xfrm>
                      <a:off x="0" y="0"/>
                      <a:ext cx="6035040" cy="3730752"/>
                    </a:xfrm>
                    <a:prstGeom prst="rect"/>
                  </pic:spPr>
                </pic:pic>
              </a:graphicData>
            </a:graphic>
          </wp:inline>
        </w:drawing>
      </w:r>
    </w:p>
    <w:p>
      <w:pPr>
        <w:spacing w:after="280"/>
        <w:jc w:val="center"/>
      </w:pPr>
      <w:r>
        <w:rPr>
          <w:rFonts w:ascii="Times New Roman" w:hAnsi="Times New Roman"/>
          <w:i/>
          <w:color w:val="64748B"/>
          <w:sz w:val="20"/>
        </w:rPr>
        <w:t>Hình 4.8. Ảnh chụp kết quả kiểm thử Postman cho ca TC_API_08</w:t>
      </w:r>
    </w:p>
    <w:p/>
    <w:p>
      <w:pPr>
        <w:pStyle w:val="Heading2"/>
      </w:pPr>
      <w:r>
        <w:rPr>
          <w:rFonts w:ascii="Times New Roman" w:hAnsi="Times New Roman"/>
          <w:b/>
          <w:color w:val="1E293B"/>
          <w:sz w:val="28"/>
        </w:rPr>
        <w:t>4.9. TC_API_09 — Áp dụng mã giảm giá không tồn tại / hết hạn</w:t>
      </w:r>
    </w:p>
    <w:tbl>
      <w:tblPr>
        <w:tblW w:type="auto" w:w="0"/>
        <w:jc w:val="center"/>
        <w:tblLook w:firstColumn="1" w:firstRow="1" w:lastColumn="0" w:lastRow="0" w:noHBand="0" w:noVBand="1" w:val="04A0"/>
      </w:tblPr>
      <w:tblGrid>
        <w:gridCol w:w="4968"/>
        <w:gridCol w:w="4968"/>
      </w:tblGrid>
      <w:tr>
        <w:tc>
          <w:tcPr>
            <w:tcW w:type="dxa" w:w="2592"/>
            <w:shd w:fill="F1F5F9"/>
            <w:tcMar>
              <w:top w:w="50" w:type="dxa"/>
              <w:bottom w:w="50" w:type="dxa"/>
              <w:left w:w="80" w:type="dxa"/>
              <w:right w:w="80" w:type="dxa"/>
            </w:tcMar>
          </w:tcPr>
          <w:p>
            <w:r>
              <w:rPr>
                <w:rFonts w:ascii="Times New Roman" w:hAnsi="Times New Roman"/>
                <w:b/>
                <w:sz w:val="21"/>
              </w:rPr>
              <w:t>Mục tiêu kiểm thử:</w:t>
            </w:r>
          </w:p>
        </w:tc>
        <w:tc>
          <w:tcPr>
            <w:tcW w:type="dxa" w:w="7200"/>
            <w:shd w:fill="FFFFFF"/>
            <w:tcMar>
              <w:top w:w="50" w:type="dxa"/>
              <w:bottom w:w="50" w:type="dxa"/>
              <w:left w:w="80" w:type="dxa"/>
              <w:right w:w="80" w:type="dxa"/>
            </w:tcMar>
          </w:tcPr>
          <w:p>
            <w:r>
              <w:rPr>
                <w:rFonts w:ascii="Times New Roman" w:hAnsi="Times New Roman"/>
                <w:sz w:val="21"/>
              </w:rPr>
              <w:t>status=error, thông báo mã giảm giá không tồn tại hoặc đã bị vô hiệu hóa.</w:t>
            </w:r>
          </w:p>
        </w:tc>
      </w:tr>
      <w:tr>
        <w:tc>
          <w:tcPr>
            <w:tcW w:type="dxa" w:w="2592"/>
            <w:shd w:fill="F1F5F9"/>
            <w:tcMar>
              <w:top w:w="50" w:type="dxa"/>
              <w:bottom w:w="50" w:type="dxa"/>
              <w:left w:w="80" w:type="dxa"/>
              <w:right w:w="80" w:type="dxa"/>
            </w:tcMar>
          </w:tcPr>
          <w:p>
            <w:r>
              <w:rPr>
                <w:rFonts w:ascii="Times New Roman" w:hAnsi="Times New Roman"/>
                <w:b/>
                <w:sz w:val="21"/>
              </w:rPr>
              <w:t>HTTP Method &amp; URL:</w:t>
            </w:r>
          </w:p>
        </w:tc>
        <w:tc>
          <w:tcPr>
            <w:tcW w:type="dxa" w:w="7200"/>
            <w:shd w:fill="FFFFFF"/>
            <w:tcMar>
              <w:top w:w="50" w:type="dxa"/>
              <w:bottom w:w="50" w:type="dxa"/>
              <w:left w:w="80" w:type="dxa"/>
              <w:right w:w="80" w:type="dxa"/>
            </w:tcMar>
          </w:tcPr>
          <w:p>
            <w:r>
              <w:rPr>
                <w:rFonts w:ascii="Times New Roman" w:hAnsi="Times New Roman"/>
                <w:sz w:val="21"/>
              </w:rPr>
              <w:t>POST  http://localhost:8081/apply_voucher.php</w:t>
            </w:r>
          </w:p>
        </w:tc>
      </w:tr>
      <w:tr>
        <w:tc>
          <w:tcPr>
            <w:tcW w:type="dxa" w:w="2592"/>
            <w:shd w:fill="F1F5F9"/>
            <w:tcMar>
              <w:top w:w="50" w:type="dxa"/>
              <w:bottom w:w="50" w:type="dxa"/>
              <w:left w:w="80" w:type="dxa"/>
              <w:right w:w="80" w:type="dxa"/>
            </w:tcMar>
          </w:tcPr>
          <w:p>
            <w:r>
              <w:rPr>
                <w:rFonts w:ascii="Times New Roman" w:hAnsi="Times New Roman"/>
                <w:b/>
                <w:sz w:val="21"/>
              </w:rPr>
              <w:t>Request Body / Params:</w:t>
            </w:r>
          </w:p>
        </w:tc>
        <w:tc>
          <w:tcPr>
            <w:tcW w:type="dxa" w:w="7200"/>
            <w:shd w:fill="FFFFFF"/>
            <w:tcMar>
              <w:top w:w="50" w:type="dxa"/>
              <w:bottom w:w="50" w:type="dxa"/>
              <w:left w:w="80" w:type="dxa"/>
              <w:right w:w="80" w:type="dxa"/>
            </w:tcMar>
          </w:tcPr>
          <w:p>
            <w:r>
              <w:rPr>
                <w:rFonts w:ascii="Times New Roman" w:hAnsi="Times New Roman"/>
                <w:sz w:val="21"/>
              </w:rPr>
              <w:t>{"code": "GSLUXURY_INVALID_999", "total": 1000000}</w:t>
            </w:r>
          </w:p>
        </w:tc>
      </w:tr>
      <w:tr>
        <w:tc>
          <w:tcPr>
            <w:tcW w:type="dxa" w:w="2592"/>
            <w:shd w:fill="F1F5F9"/>
            <w:tcMar>
              <w:top w:w="50" w:type="dxa"/>
              <w:bottom w:w="50" w:type="dxa"/>
              <w:left w:w="80" w:type="dxa"/>
              <w:right w:w="80" w:type="dxa"/>
            </w:tcMar>
          </w:tcPr>
          <w:p>
            <w:r>
              <w:rPr>
                <w:rFonts w:ascii="Times New Roman" w:hAnsi="Times New Roman"/>
                <w:b/>
                <w:sz w:val="21"/>
              </w:rPr>
              <w:t>HTTP Response Status:</w:t>
            </w:r>
          </w:p>
        </w:tc>
        <w:tc>
          <w:tcPr>
            <w:tcW w:type="dxa" w:w="7200"/>
            <w:shd w:fill="FFFFFF"/>
            <w:tcMar>
              <w:top w:w="50" w:type="dxa"/>
              <w:bottom w:w="50" w:type="dxa"/>
              <w:left w:w="80" w:type="dxa"/>
              <w:right w:w="80" w:type="dxa"/>
            </w:tcMar>
          </w:tcPr>
          <w:p>
            <w:r>
              <w:rPr>
                <w:rFonts w:ascii="Times New Roman" w:hAnsi="Times New Roman"/>
                <w:sz w:val="21"/>
              </w:rPr>
              <w:t>200 OK  |  Latency: 6 ms  |  Size: 99 bytes</w:t>
            </w:r>
          </w:p>
        </w:tc>
      </w:tr>
      <w:tr>
        <w:tc>
          <w:tcPr>
            <w:tcW w:type="dxa" w:w="2592"/>
            <w:shd w:fill="F1F5F9"/>
            <w:tcMar>
              <w:top w:w="50" w:type="dxa"/>
              <w:bottom w:w="50" w:type="dxa"/>
              <w:left w:w="80" w:type="dxa"/>
              <w:right w:w="80" w:type="dxa"/>
            </w:tcMar>
          </w:tcPr>
          <w:p>
            <w:r>
              <w:rPr>
                <w:rFonts w:ascii="Times New Roman" w:hAnsi="Times New Roman"/>
                <w:b/>
                <w:sz w:val="21"/>
              </w:rPr>
              <w:t>Kết quả kiểm thử:</w:t>
            </w:r>
          </w:p>
        </w:tc>
        <w:tc>
          <w:tcPr>
            <w:tcW w:type="dxa" w:w="7200"/>
            <w:shd w:fill="FFFFFF"/>
            <w:tcMar>
              <w:top w:w="50" w:type="dxa"/>
              <w:bottom w:w="50" w:type="dxa"/>
              <w:left w:w="80" w:type="dxa"/>
              <w:right w:w="80" w:type="dxa"/>
            </w:tcMar>
          </w:tcPr>
          <w:p>
            <w:r>
              <w:rPr>
                <w:rFonts w:ascii="Times New Roman" w:hAnsi="Times New Roman"/>
                <w:b/>
                <w:color w:val="16A34A"/>
                <w:sz w:val="21"/>
              </w:rPr>
              <w:t>ĐẠT (PASS) — Phản hồi đúng chuẩn định dạng, thỏa mãn 100% assertions.</w:t>
            </w:r>
          </w:p>
        </w:tc>
      </w:tr>
      <w:tr>
        <w:tc>
          <w:tcPr>
            <w:tcW w:type="dxa" w:w="2592"/>
            <w:shd w:fill="F1F5F9"/>
            <w:tcMar>
              <w:top w:w="50" w:type="dxa"/>
              <w:bottom w:w="50" w:type="dxa"/>
              <w:left w:w="80" w:type="dxa"/>
              <w:right w:w="80" w:type="dxa"/>
            </w:tcMar>
          </w:tcPr>
          <w:p>
            <w:r>
              <w:rPr>
                <w:rFonts w:ascii="Times New Roman" w:hAnsi="Times New Roman"/>
                <w:b/>
                <w:sz w:val="21"/>
              </w:rPr>
              <w:t>Đánh giá nghiệp vụ:</w:t>
            </w:r>
          </w:p>
        </w:tc>
        <w:tc>
          <w:tcPr>
            <w:tcW w:type="dxa" w:w="7200"/>
            <w:shd w:fill="FFFFFF"/>
            <w:tcMar>
              <w:top w:w="50" w:type="dxa"/>
              <w:bottom w:w="50" w:type="dxa"/>
              <w:left w:w="80" w:type="dxa"/>
              <w:right w:w="80" w:type="dxa"/>
            </w:tcMar>
          </w:tcPr>
          <w:p>
            <w:r>
              <w:rPr>
                <w:rFonts w:ascii="Times New Roman" w:hAnsi="Times New Roman"/>
                <w:sz w:val="21"/>
              </w:rPr>
              <w:t>Dữ liệu trả về chuẩn xác theo quy tắc hệ thống GS LUXURY.</w:t>
            </w:r>
          </w:p>
        </w:tc>
      </w:tr>
    </w:tbl>
    <w:p>
      <w:pPr>
        <w:spacing w:before="160" w:after="80"/>
        <w:jc w:val="center"/>
      </w:pPr>
      <w:r>
        <w:drawing>
          <wp:inline xmlns:a="http://schemas.openxmlformats.org/drawingml/2006/main" xmlns:pic="http://schemas.openxmlformats.org/drawingml/2006/picture">
            <wp:extent cx="6035040" cy="3730752"/>
            <wp:docPr id="9" name="Picture 9"/>
            <wp:cNvGraphicFramePr>
              <a:graphicFrameLocks noChangeAspect="1"/>
            </wp:cNvGraphicFramePr>
            <a:graphic>
              <a:graphicData uri="http://schemas.openxmlformats.org/drawingml/2006/picture">
                <pic:pic>
                  <pic:nvPicPr>
                    <pic:cNvPr id="0" name="postman_tc_api_09.png"/>
                    <pic:cNvPicPr/>
                  </pic:nvPicPr>
                  <pic:blipFill>
                    <a:blip r:embed="rId17"/>
                    <a:stretch>
                      <a:fillRect/>
                    </a:stretch>
                  </pic:blipFill>
                  <pic:spPr>
                    <a:xfrm>
                      <a:off x="0" y="0"/>
                      <a:ext cx="6035040" cy="3730752"/>
                    </a:xfrm>
                    <a:prstGeom prst="rect"/>
                  </pic:spPr>
                </pic:pic>
              </a:graphicData>
            </a:graphic>
          </wp:inline>
        </w:drawing>
      </w:r>
    </w:p>
    <w:p>
      <w:pPr>
        <w:spacing w:after="280"/>
        <w:jc w:val="center"/>
      </w:pPr>
      <w:r>
        <w:rPr>
          <w:rFonts w:ascii="Times New Roman" w:hAnsi="Times New Roman"/>
          <w:i/>
          <w:color w:val="64748B"/>
          <w:sz w:val="20"/>
        </w:rPr>
        <w:t>Hình 4.9. Ảnh chụp kết quả kiểm thử Postman cho ca TC_API_09</w:t>
      </w:r>
    </w:p>
    <w:p/>
    <w:p>
      <w:pPr>
        <w:pStyle w:val="Heading2"/>
      </w:pPr>
      <w:r>
        <w:rPr>
          <w:rFonts w:ascii="Times New Roman" w:hAnsi="Times New Roman"/>
          <w:b/>
          <w:color w:val="1E293B"/>
          <w:sz w:val="28"/>
        </w:rPr>
        <w:t>4.10. TC_API_10 — Lấy danh sách sản phẩm phân trang RESTful API</w:t>
      </w:r>
    </w:p>
    <w:tbl>
      <w:tblPr>
        <w:tblW w:type="auto" w:w="0"/>
        <w:jc w:val="center"/>
        <w:tblLook w:firstColumn="1" w:firstRow="1" w:lastColumn="0" w:lastRow="0" w:noHBand="0" w:noVBand="1" w:val="04A0"/>
      </w:tblPr>
      <w:tblGrid>
        <w:gridCol w:w="4968"/>
        <w:gridCol w:w="4968"/>
      </w:tblGrid>
      <w:tr>
        <w:tc>
          <w:tcPr>
            <w:tcW w:type="dxa" w:w="2592"/>
            <w:shd w:fill="F1F5F9"/>
            <w:tcMar>
              <w:top w:w="50" w:type="dxa"/>
              <w:bottom w:w="50" w:type="dxa"/>
              <w:left w:w="80" w:type="dxa"/>
              <w:right w:w="80" w:type="dxa"/>
            </w:tcMar>
          </w:tcPr>
          <w:p>
            <w:r>
              <w:rPr>
                <w:rFonts w:ascii="Times New Roman" w:hAnsi="Times New Roman"/>
                <w:b/>
                <w:sz w:val="21"/>
              </w:rPr>
              <w:t>Mục tiêu kiểm thử:</w:t>
            </w:r>
          </w:p>
        </w:tc>
        <w:tc>
          <w:tcPr>
            <w:tcW w:type="dxa" w:w="7200"/>
            <w:shd w:fill="FFFFFF"/>
            <w:tcMar>
              <w:top w:w="50" w:type="dxa"/>
              <w:bottom w:w="50" w:type="dxa"/>
              <w:left w:w="80" w:type="dxa"/>
              <w:right w:w="80" w:type="dxa"/>
            </w:tcMar>
          </w:tcPr>
          <w:p>
            <w:r>
              <w:rPr>
                <w:rFonts w:ascii="Times New Roman" w:hAnsi="Times New Roman"/>
                <w:sz w:val="21"/>
              </w:rPr>
              <w:t>Trả về mảng JSON sản phẩm gồm ID, tên, giá bán, hình ảnh và chất liệu.</w:t>
            </w:r>
          </w:p>
        </w:tc>
      </w:tr>
      <w:tr>
        <w:tc>
          <w:tcPr>
            <w:tcW w:type="dxa" w:w="2592"/>
            <w:shd w:fill="F1F5F9"/>
            <w:tcMar>
              <w:top w:w="50" w:type="dxa"/>
              <w:bottom w:w="50" w:type="dxa"/>
              <w:left w:w="80" w:type="dxa"/>
              <w:right w:w="80" w:type="dxa"/>
            </w:tcMar>
          </w:tcPr>
          <w:p>
            <w:r>
              <w:rPr>
                <w:rFonts w:ascii="Times New Roman" w:hAnsi="Times New Roman"/>
                <w:b/>
                <w:sz w:val="21"/>
              </w:rPr>
              <w:t>HTTP Method &amp; URL:</w:t>
            </w:r>
          </w:p>
        </w:tc>
        <w:tc>
          <w:tcPr>
            <w:tcW w:type="dxa" w:w="7200"/>
            <w:shd w:fill="FFFFFF"/>
            <w:tcMar>
              <w:top w:w="50" w:type="dxa"/>
              <w:bottom w:w="50" w:type="dxa"/>
              <w:left w:w="80" w:type="dxa"/>
              <w:right w:w="80" w:type="dxa"/>
            </w:tcMar>
          </w:tcPr>
          <w:p>
            <w:r>
              <w:rPr>
                <w:rFonts w:ascii="Times New Roman" w:hAnsi="Times New Roman"/>
                <w:sz w:val="21"/>
              </w:rPr>
              <w:t>GET  http://localhost:8081/load_more_products.php?offset=0</w:t>
            </w:r>
          </w:p>
        </w:tc>
      </w:tr>
      <w:tr>
        <w:tc>
          <w:tcPr>
            <w:tcW w:type="dxa" w:w="2592"/>
            <w:shd w:fill="F1F5F9"/>
            <w:tcMar>
              <w:top w:w="50" w:type="dxa"/>
              <w:bottom w:w="50" w:type="dxa"/>
              <w:left w:w="80" w:type="dxa"/>
              <w:right w:w="80" w:type="dxa"/>
            </w:tcMar>
          </w:tcPr>
          <w:p>
            <w:r>
              <w:rPr>
                <w:rFonts w:ascii="Times New Roman" w:hAnsi="Times New Roman"/>
                <w:b/>
                <w:sz w:val="21"/>
              </w:rPr>
              <w:t>Request Body / Params:</w:t>
            </w:r>
          </w:p>
        </w:tc>
        <w:tc>
          <w:tcPr>
            <w:tcW w:type="dxa" w:w="7200"/>
            <w:shd w:fill="FFFFFF"/>
            <w:tcMar>
              <w:top w:w="50" w:type="dxa"/>
              <w:bottom w:w="50" w:type="dxa"/>
              <w:left w:w="80" w:type="dxa"/>
              <w:right w:w="80" w:type="dxa"/>
            </w:tcMar>
          </w:tcPr>
          <w:p>
            <w:r>
              <w:rPr>
                <w:rFonts w:ascii="Times New Roman" w:hAnsi="Times New Roman"/>
                <w:sz w:val="21"/>
              </w:rPr>
              <w:t>{"offset": "0"}</w:t>
            </w:r>
          </w:p>
        </w:tc>
      </w:tr>
      <w:tr>
        <w:tc>
          <w:tcPr>
            <w:tcW w:type="dxa" w:w="2592"/>
            <w:shd w:fill="F1F5F9"/>
            <w:tcMar>
              <w:top w:w="50" w:type="dxa"/>
              <w:bottom w:w="50" w:type="dxa"/>
              <w:left w:w="80" w:type="dxa"/>
              <w:right w:w="80" w:type="dxa"/>
            </w:tcMar>
          </w:tcPr>
          <w:p>
            <w:r>
              <w:rPr>
                <w:rFonts w:ascii="Times New Roman" w:hAnsi="Times New Roman"/>
                <w:b/>
                <w:sz w:val="21"/>
              </w:rPr>
              <w:t>HTTP Response Status:</w:t>
            </w:r>
          </w:p>
        </w:tc>
        <w:tc>
          <w:tcPr>
            <w:tcW w:type="dxa" w:w="7200"/>
            <w:shd w:fill="FFFFFF"/>
            <w:tcMar>
              <w:top w:w="50" w:type="dxa"/>
              <w:bottom w:w="50" w:type="dxa"/>
              <w:left w:w="80" w:type="dxa"/>
              <w:right w:w="80" w:type="dxa"/>
            </w:tcMar>
          </w:tcPr>
          <w:p>
            <w:r>
              <w:rPr>
                <w:rFonts w:ascii="Times New Roman" w:hAnsi="Times New Roman"/>
                <w:sz w:val="21"/>
              </w:rPr>
              <w:t>200 OK  |  Latency: 29 ms  |  Size: 3050 bytes</w:t>
            </w:r>
          </w:p>
        </w:tc>
      </w:tr>
      <w:tr>
        <w:tc>
          <w:tcPr>
            <w:tcW w:type="dxa" w:w="2592"/>
            <w:shd w:fill="F1F5F9"/>
            <w:tcMar>
              <w:top w:w="50" w:type="dxa"/>
              <w:bottom w:w="50" w:type="dxa"/>
              <w:left w:w="80" w:type="dxa"/>
              <w:right w:w="80" w:type="dxa"/>
            </w:tcMar>
          </w:tcPr>
          <w:p>
            <w:r>
              <w:rPr>
                <w:rFonts w:ascii="Times New Roman" w:hAnsi="Times New Roman"/>
                <w:b/>
                <w:sz w:val="21"/>
              </w:rPr>
              <w:t>Kết quả kiểm thử:</w:t>
            </w:r>
          </w:p>
        </w:tc>
        <w:tc>
          <w:tcPr>
            <w:tcW w:type="dxa" w:w="7200"/>
            <w:shd w:fill="FFFFFF"/>
            <w:tcMar>
              <w:top w:w="50" w:type="dxa"/>
              <w:bottom w:w="50" w:type="dxa"/>
              <w:left w:w="80" w:type="dxa"/>
              <w:right w:w="80" w:type="dxa"/>
            </w:tcMar>
          </w:tcPr>
          <w:p>
            <w:r>
              <w:rPr>
                <w:rFonts w:ascii="Times New Roman" w:hAnsi="Times New Roman"/>
                <w:b/>
                <w:color w:val="16A34A"/>
                <w:sz w:val="21"/>
              </w:rPr>
              <w:t>ĐẠT (PASS) — Phản hồi đúng chuẩn định dạng, thỏa mãn 100% assertions.</w:t>
            </w:r>
          </w:p>
        </w:tc>
      </w:tr>
      <w:tr>
        <w:tc>
          <w:tcPr>
            <w:tcW w:type="dxa" w:w="2592"/>
            <w:shd w:fill="F1F5F9"/>
            <w:tcMar>
              <w:top w:w="50" w:type="dxa"/>
              <w:bottom w:w="50" w:type="dxa"/>
              <w:left w:w="80" w:type="dxa"/>
              <w:right w:w="80" w:type="dxa"/>
            </w:tcMar>
          </w:tcPr>
          <w:p>
            <w:r>
              <w:rPr>
                <w:rFonts w:ascii="Times New Roman" w:hAnsi="Times New Roman"/>
                <w:b/>
                <w:sz w:val="21"/>
              </w:rPr>
              <w:t>Đánh giá nghiệp vụ:</w:t>
            </w:r>
          </w:p>
        </w:tc>
        <w:tc>
          <w:tcPr>
            <w:tcW w:type="dxa" w:w="7200"/>
            <w:shd w:fill="FFFFFF"/>
            <w:tcMar>
              <w:top w:w="50" w:type="dxa"/>
              <w:bottom w:w="50" w:type="dxa"/>
              <w:left w:w="80" w:type="dxa"/>
              <w:right w:w="80" w:type="dxa"/>
            </w:tcMar>
          </w:tcPr>
          <w:p>
            <w:r>
              <w:rPr>
                <w:rFonts w:ascii="Times New Roman" w:hAnsi="Times New Roman"/>
                <w:sz w:val="21"/>
              </w:rPr>
              <w:t>Dữ liệu trả về chuẩn xác theo quy tắc hệ thống GS LUXURY.</w:t>
            </w:r>
          </w:p>
        </w:tc>
      </w:tr>
    </w:tbl>
    <w:p>
      <w:pPr>
        <w:spacing w:before="160" w:after="80"/>
        <w:jc w:val="center"/>
      </w:pPr>
      <w:r>
        <w:drawing>
          <wp:inline xmlns:a="http://schemas.openxmlformats.org/drawingml/2006/main" xmlns:pic="http://schemas.openxmlformats.org/drawingml/2006/picture">
            <wp:extent cx="6035040" cy="3730752"/>
            <wp:docPr id="10" name="Picture 10"/>
            <wp:cNvGraphicFramePr>
              <a:graphicFrameLocks noChangeAspect="1"/>
            </wp:cNvGraphicFramePr>
            <a:graphic>
              <a:graphicData uri="http://schemas.openxmlformats.org/drawingml/2006/picture">
                <pic:pic>
                  <pic:nvPicPr>
                    <pic:cNvPr id="0" name="postman_tc_api_10.png"/>
                    <pic:cNvPicPr/>
                  </pic:nvPicPr>
                  <pic:blipFill>
                    <a:blip r:embed="rId18"/>
                    <a:stretch>
                      <a:fillRect/>
                    </a:stretch>
                  </pic:blipFill>
                  <pic:spPr>
                    <a:xfrm>
                      <a:off x="0" y="0"/>
                      <a:ext cx="6035040" cy="3730752"/>
                    </a:xfrm>
                    <a:prstGeom prst="rect"/>
                  </pic:spPr>
                </pic:pic>
              </a:graphicData>
            </a:graphic>
          </wp:inline>
        </w:drawing>
      </w:r>
    </w:p>
    <w:p>
      <w:pPr>
        <w:spacing w:after="280"/>
        <w:jc w:val="center"/>
      </w:pPr>
      <w:r>
        <w:rPr>
          <w:rFonts w:ascii="Times New Roman" w:hAnsi="Times New Roman"/>
          <w:i/>
          <w:color w:val="64748B"/>
          <w:sz w:val="20"/>
        </w:rPr>
        <w:t>Hình 4.10. Ảnh chụp kết quả kiểm thử Postman cho ca TC_API_10</w:t>
      </w:r>
    </w:p>
    <w:p/>
    <w:p>
      <w:pPr>
        <w:pStyle w:val="Heading2"/>
      </w:pPr>
      <w:r>
        <w:rPr>
          <w:rFonts w:ascii="Times New Roman" w:hAnsi="Times New Roman"/>
          <w:b/>
          <w:color w:val="1E293B"/>
          <w:sz w:val="28"/>
        </w:rPr>
        <w:t>4.11. TC_API_11 — Lấy danh sách đánh giá của sản phẩm (Reviews API)</w:t>
      </w:r>
    </w:p>
    <w:tbl>
      <w:tblPr>
        <w:tblW w:type="auto" w:w="0"/>
        <w:jc w:val="center"/>
        <w:tblLook w:firstColumn="1" w:firstRow="1" w:lastColumn="0" w:lastRow="0" w:noHBand="0" w:noVBand="1" w:val="04A0"/>
      </w:tblPr>
      <w:tblGrid>
        <w:gridCol w:w="4968"/>
        <w:gridCol w:w="4968"/>
      </w:tblGrid>
      <w:tr>
        <w:tc>
          <w:tcPr>
            <w:tcW w:type="dxa" w:w="2592"/>
            <w:shd w:fill="F1F5F9"/>
            <w:tcMar>
              <w:top w:w="50" w:type="dxa"/>
              <w:bottom w:w="50" w:type="dxa"/>
              <w:left w:w="80" w:type="dxa"/>
              <w:right w:w="80" w:type="dxa"/>
            </w:tcMar>
          </w:tcPr>
          <w:p>
            <w:r>
              <w:rPr>
                <w:rFonts w:ascii="Times New Roman" w:hAnsi="Times New Roman"/>
                <w:b/>
                <w:sz w:val="21"/>
              </w:rPr>
              <w:t>Mục tiêu kiểm thử:</w:t>
            </w:r>
          </w:p>
        </w:tc>
        <w:tc>
          <w:tcPr>
            <w:tcW w:type="dxa" w:w="7200"/>
            <w:shd w:fill="FFFFFF"/>
            <w:tcMar>
              <w:top w:w="50" w:type="dxa"/>
              <w:bottom w:w="50" w:type="dxa"/>
              <w:left w:w="80" w:type="dxa"/>
              <w:right w:w="80" w:type="dxa"/>
            </w:tcMar>
          </w:tcPr>
          <w:p>
            <w:r>
              <w:rPr>
                <w:rFonts w:ascii="Times New Roman" w:hAnsi="Times New Roman"/>
                <w:sz w:val="21"/>
              </w:rPr>
              <w:t>Trả về cấu trúc reviews, has_more, remaining và tổng số đánh giá.</w:t>
            </w:r>
          </w:p>
        </w:tc>
      </w:tr>
      <w:tr>
        <w:tc>
          <w:tcPr>
            <w:tcW w:type="dxa" w:w="2592"/>
            <w:shd w:fill="F1F5F9"/>
            <w:tcMar>
              <w:top w:w="50" w:type="dxa"/>
              <w:bottom w:w="50" w:type="dxa"/>
              <w:left w:w="80" w:type="dxa"/>
              <w:right w:w="80" w:type="dxa"/>
            </w:tcMar>
          </w:tcPr>
          <w:p>
            <w:r>
              <w:rPr>
                <w:rFonts w:ascii="Times New Roman" w:hAnsi="Times New Roman"/>
                <w:b/>
                <w:sz w:val="21"/>
              </w:rPr>
              <w:t>HTTP Method &amp; URL:</w:t>
            </w:r>
          </w:p>
        </w:tc>
        <w:tc>
          <w:tcPr>
            <w:tcW w:type="dxa" w:w="7200"/>
            <w:shd w:fill="FFFFFF"/>
            <w:tcMar>
              <w:top w:w="50" w:type="dxa"/>
              <w:bottom w:w="50" w:type="dxa"/>
              <w:left w:w="80" w:type="dxa"/>
              <w:right w:w="80" w:type="dxa"/>
            </w:tcMar>
          </w:tcPr>
          <w:p>
            <w:r>
              <w:rPr>
                <w:rFonts w:ascii="Times New Roman" w:hAnsi="Times New Roman"/>
                <w:sz w:val="21"/>
              </w:rPr>
              <w:t>GET  http://localhost:8081/get_reviews.php?product_id=1&amp;limit=4</w:t>
            </w:r>
          </w:p>
        </w:tc>
      </w:tr>
      <w:tr>
        <w:tc>
          <w:tcPr>
            <w:tcW w:type="dxa" w:w="2592"/>
            <w:shd w:fill="F1F5F9"/>
            <w:tcMar>
              <w:top w:w="50" w:type="dxa"/>
              <w:bottom w:w="50" w:type="dxa"/>
              <w:left w:w="80" w:type="dxa"/>
              <w:right w:w="80" w:type="dxa"/>
            </w:tcMar>
          </w:tcPr>
          <w:p>
            <w:r>
              <w:rPr>
                <w:rFonts w:ascii="Times New Roman" w:hAnsi="Times New Roman"/>
                <w:b/>
                <w:sz w:val="21"/>
              </w:rPr>
              <w:t>Request Body / Params:</w:t>
            </w:r>
          </w:p>
        </w:tc>
        <w:tc>
          <w:tcPr>
            <w:tcW w:type="dxa" w:w="7200"/>
            <w:shd w:fill="FFFFFF"/>
            <w:tcMar>
              <w:top w:w="50" w:type="dxa"/>
              <w:bottom w:w="50" w:type="dxa"/>
              <w:left w:w="80" w:type="dxa"/>
              <w:right w:w="80" w:type="dxa"/>
            </w:tcMar>
          </w:tcPr>
          <w:p>
            <w:r>
              <w:rPr>
                <w:rFonts w:ascii="Times New Roman" w:hAnsi="Times New Roman"/>
                <w:sz w:val="21"/>
              </w:rPr>
              <w:t>{"product_id": "1", "limit": "4"}</w:t>
            </w:r>
          </w:p>
        </w:tc>
      </w:tr>
      <w:tr>
        <w:tc>
          <w:tcPr>
            <w:tcW w:type="dxa" w:w="2592"/>
            <w:shd w:fill="F1F5F9"/>
            <w:tcMar>
              <w:top w:w="50" w:type="dxa"/>
              <w:bottom w:w="50" w:type="dxa"/>
              <w:left w:w="80" w:type="dxa"/>
              <w:right w:w="80" w:type="dxa"/>
            </w:tcMar>
          </w:tcPr>
          <w:p>
            <w:r>
              <w:rPr>
                <w:rFonts w:ascii="Times New Roman" w:hAnsi="Times New Roman"/>
                <w:b/>
                <w:sz w:val="21"/>
              </w:rPr>
              <w:t>HTTP Response Status:</w:t>
            </w:r>
          </w:p>
        </w:tc>
        <w:tc>
          <w:tcPr>
            <w:tcW w:type="dxa" w:w="7200"/>
            <w:shd w:fill="FFFFFF"/>
            <w:tcMar>
              <w:top w:w="50" w:type="dxa"/>
              <w:bottom w:w="50" w:type="dxa"/>
              <w:left w:w="80" w:type="dxa"/>
              <w:right w:w="80" w:type="dxa"/>
            </w:tcMar>
          </w:tcPr>
          <w:p>
            <w:r>
              <w:rPr>
                <w:rFonts w:ascii="Times New Roman" w:hAnsi="Times New Roman"/>
                <w:sz w:val="21"/>
              </w:rPr>
              <w:t>200 OK  |  Latency: 7 ms  |  Size: 55 bytes</w:t>
            </w:r>
          </w:p>
        </w:tc>
      </w:tr>
      <w:tr>
        <w:tc>
          <w:tcPr>
            <w:tcW w:type="dxa" w:w="2592"/>
            <w:shd w:fill="F1F5F9"/>
            <w:tcMar>
              <w:top w:w="50" w:type="dxa"/>
              <w:bottom w:w="50" w:type="dxa"/>
              <w:left w:w="80" w:type="dxa"/>
              <w:right w:w="80" w:type="dxa"/>
            </w:tcMar>
          </w:tcPr>
          <w:p>
            <w:r>
              <w:rPr>
                <w:rFonts w:ascii="Times New Roman" w:hAnsi="Times New Roman"/>
                <w:b/>
                <w:sz w:val="21"/>
              </w:rPr>
              <w:t>Kết quả kiểm thử:</w:t>
            </w:r>
          </w:p>
        </w:tc>
        <w:tc>
          <w:tcPr>
            <w:tcW w:type="dxa" w:w="7200"/>
            <w:shd w:fill="FFFFFF"/>
            <w:tcMar>
              <w:top w:w="50" w:type="dxa"/>
              <w:bottom w:w="50" w:type="dxa"/>
              <w:left w:w="80" w:type="dxa"/>
              <w:right w:w="80" w:type="dxa"/>
            </w:tcMar>
          </w:tcPr>
          <w:p>
            <w:r>
              <w:rPr>
                <w:rFonts w:ascii="Times New Roman" w:hAnsi="Times New Roman"/>
                <w:b/>
                <w:color w:val="16A34A"/>
                <w:sz w:val="21"/>
              </w:rPr>
              <w:t>ĐẠT (PASS) — Phản hồi đúng chuẩn định dạng, thỏa mãn 100% assertions.</w:t>
            </w:r>
          </w:p>
        </w:tc>
      </w:tr>
      <w:tr>
        <w:tc>
          <w:tcPr>
            <w:tcW w:type="dxa" w:w="2592"/>
            <w:shd w:fill="F1F5F9"/>
            <w:tcMar>
              <w:top w:w="50" w:type="dxa"/>
              <w:bottom w:w="50" w:type="dxa"/>
              <w:left w:w="80" w:type="dxa"/>
              <w:right w:w="80" w:type="dxa"/>
            </w:tcMar>
          </w:tcPr>
          <w:p>
            <w:r>
              <w:rPr>
                <w:rFonts w:ascii="Times New Roman" w:hAnsi="Times New Roman"/>
                <w:b/>
                <w:sz w:val="21"/>
              </w:rPr>
              <w:t>Đánh giá nghiệp vụ:</w:t>
            </w:r>
          </w:p>
        </w:tc>
        <w:tc>
          <w:tcPr>
            <w:tcW w:type="dxa" w:w="7200"/>
            <w:shd w:fill="FFFFFF"/>
            <w:tcMar>
              <w:top w:w="50" w:type="dxa"/>
              <w:bottom w:w="50" w:type="dxa"/>
              <w:left w:w="80" w:type="dxa"/>
              <w:right w:w="80" w:type="dxa"/>
            </w:tcMar>
          </w:tcPr>
          <w:p>
            <w:r>
              <w:rPr>
                <w:rFonts w:ascii="Times New Roman" w:hAnsi="Times New Roman"/>
                <w:sz w:val="21"/>
              </w:rPr>
              <w:t>Dữ liệu trả về chuẩn xác theo quy tắc hệ thống GS LUXURY.</w:t>
            </w:r>
          </w:p>
        </w:tc>
      </w:tr>
    </w:tbl>
    <w:p>
      <w:pPr>
        <w:spacing w:before="160" w:after="80"/>
        <w:jc w:val="center"/>
      </w:pPr>
      <w:r>
        <w:drawing>
          <wp:inline xmlns:a="http://schemas.openxmlformats.org/drawingml/2006/main" xmlns:pic="http://schemas.openxmlformats.org/drawingml/2006/picture">
            <wp:extent cx="6035040" cy="3730752"/>
            <wp:docPr id="11" name="Picture 11"/>
            <wp:cNvGraphicFramePr>
              <a:graphicFrameLocks noChangeAspect="1"/>
            </wp:cNvGraphicFramePr>
            <a:graphic>
              <a:graphicData uri="http://schemas.openxmlformats.org/drawingml/2006/picture">
                <pic:pic>
                  <pic:nvPicPr>
                    <pic:cNvPr id="0" name="postman_tc_api_11.png"/>
                    <pic:cNvPicPr/>
                  </pic:nvPicPr>
                  <pic:blipFill>
                    <a:blip r:embed="rId19"/>
                    <a:stretch>
                      <a:fillRect/>
                    </a:stretch>
                  </pic:blipFill>
                  <pic:spPr>
                    <a:xfrm>
                      <a:off x="0" y="0"/>
                      <a:ext cx="6035040" cy="3730752"/>
                    </a:xfrm>
                    <a:prstGeom prst="rect"/>
                  </pic:spPr>
                </pic:pic>
              </a:graphicData>
            </a:graphic>
          </wp:inline>
        </w:drawing>
      </w:r>
    </w:p>
    <w:p>
      <w:pPr>
        <w:spacing w:after="280"/>
        <w:jc w:val="center"/>
      </w:pPr>
      <w:r>
        <w:rPr>
          <w:rFonts w:ascii="Times New Roman" w:hAnsi="Times New Roman"/>
          <w:i/>
          <w:color w:val="64748B"/>
          <w:sz w:val="20"/>
        </w:rPr>
        <w:t>Hình 4.11. Ảnh chụp kết quả kiểm thử Postman cho ca TC_API_11</w:t>
      </w:r>
    </w:p>
    <w:p/>
    <w:p>
      <w:pPr>
        <w:pStyle w:val="Heading2"/>
      </w:pPr>
      <w:r>
        <w:rPr>
          <w:rFonts w:ascii="Times New Roman" w:hAnsi="Times New Roman"/>
          <w:b/>
          <w:color w:val="1E293B"/>
          <w:sz w:val="28"/>
        </w:rPr>
        <w:t>4.12. TC_API_12 — Trợ lý AI tư vấn nội thất GS LUXURY (Gemini AI API)</w:t>
      </w:r>
    </w:p>
    <w:tbl>
      <w:tblPr>
        <w:tblW w:type="auto" w:w="0"/>
        <w:jc w:val="center"/>
        <w:tblLook w:firstColumn="1" w:firstRow="1" w:lastColumn="0" w:lastRow="0" w:noHBand="0" w:noVBand="1" w:val="04A0"/>
      </w:tblPr>
      <w:tblGrid>
        <w:gridCol w:w="4968"/>
        <w:gridCol w:w="4968"/>
      </w:tblGrid>
      <w:tr>
        <w:tc>
          <w:tcPr>
            <w:tcW w:type="dxa" w:w="2592"/>
            <w:shd w:fill="F1F5F9"/>
            <w:tcMar>
              <w:top w:w="50" w:type="dxa"/>
              <w:bottom w:w="50" w:type="dxa"/>
              <w:left w:w="80" w:type="dxa"/>
              <w:right w:w="80" w:type="dxa"/>
            </w:tcMar>
          </w:tcPr>
          <w:p>
            <w:r>
              <w:rPr>
                <w:rFonts w:ascii="Times New Roman" w:hAnsi="Times New Roman"/>
                <w:b/>
                <w:sz w:val="21"/>
              </w:rPr>
              <w:t>Mục tiêu kiểm thử:</w:t>
            </w:r>
          </w:p>
        </w:tc>
        <w:tc>
          <w:tcPr>
            <w:tcW w:type="dxa" w:w="7200"/>
            <w:shd w:fill="FFFFFF"/>
            <w:tcMar>
              <w:top w:w="50" w:type="dxa"/>
              <w:bottom w:w="50" w:type="dxa"/>
              <w:left w:w="80" w:type="dxa"/>
              <w:right w:w="80" w:type="dxa"/>
            </w:tcMar>
          </w:tcPr>
          <w:p>
            <w:r>
              <w:rPr>
                <w:rFonts w:ascii="Times New Roman" w:hAnsi="Times New Roman"/>
                <w:sz w:val="21"/>
              </w:rPr>
              <w:t>status=success, trợ lý AI phản hồi thông tin sản phẩm và chính sách cửa hàng.</w:t>
            </w:r>
          </w:p>
        </w:tc>
      </w:tr>
      <w:tr>
        <w:tc>
          <w:tcPr>
            <w:tcW w:type="dxa" w:w="2592"/>
            <w:shd w:fill="F1F5F9"/>
            <w:tcMar>
              <w:top w:w="50" w:type="dxa"/>
              <w:bottom w:w="50" w:type="dxa"/>
              <w:left w:w="80" w:type="dxa"/>
              <w:right w:w="80" w:type="dxa"/>
            </w:tcMar>
          </w:tcPr>
          <w:p>
            <w:r>
              <w:rPr>
                <w:rFonts w:ascii="Times New Roman" w:hAnsi="Times New Roman"/>
                <w:b/>
                <w:sz w:val="21"/>
              </w:rPr>
              <w:t>HTTP Method &amp; URL:</w:t>
            </w:r>
          </w:p>
        </w:tc>
        <w:tc>
          <w:tcPr>
            <w:tcW w:type="dxa" w:w="7200"/>
            <w:shd w:fill="FFFFFF"/>
            <w:tcMar>
              <w:top w:w="50" w:type="dxa"/>
              <w:bottom w:w="50" w:type="dxa"/>
              <w:left w:w="80" w:type="dxa"/>
              <w:right w:w="80" w:type="dxa"/>
            </w:tcMar>
          </w:tcPr>
          <w:p>
            <w:r>
              <w:rPr>
                <w:rFonts w:ascii="Times New Roman" w:hAnsi="Times New Roman"/>
                <w:sz w:val="21"/>
              </w:rPr>
              <w:t>POST  http://localhost:8081/chat_backend.php</w:t>
            </w:r>
          </w:p>
        </w:tc>
      </w:tr>
      <w:tr>
        <w:tc>
          <w:tcPr>
            <w:tcW w:type="dxa" w:w="2592"/>
            <w:shd w:fill="F1F5F9"/>
            <w:tcMar>
              <w:top w:w="50" w:type="dxa"/>
              <w:bottom w:w="50" w:type="dxa"/>
              <w:left w:w="80" w:type="dxa"/>
              <w:right w:w="80" w:type="dxa"/>
            </w:tcMar>
          </w:tcPr>
          <w:p>
            <w:r>
              <w:rPr>
                <w:rFonts w:ascii="Times New Roman" w:hAnsi="Times New Roman"/>
                <w:b/>
                <w:sz w:val="21"/>
              </w:rPr>
              <w:t>Request Body / Params:</w:t>
            </w:r>
          </w:p>
        </w:tc>
        <w:tc>
          <w:tcPr>
            <w:tcW w:type="dxa" w:w="7200"/>
            <w:shd w:fill="FFFFFF"/>
            <w:tcMar>
              <w:top w:w="50" w:type="dxa"/>
              <w:bottom w:w="50" w:type="dxa"/>
              <w:left w:w="80" w:type="dxa"/>
              <w:right w:w="80" w:type="dxa"/>
            </w:tcMar>
          </w:tcPr>
          <w:p>
            <w:r>
              <w:rPr>
                <w:rFonts w:ascii="Times New Roman" w:hAnsi="Times New Roman"/>
                <w:sz w:val="21"/>
              </w:rPr>
              <w:t>{"message": "Tư vấn bàn làm việc hiện đại cho văn phòng"}</w:t>
            </w:r>
          </w:p>
        </w:tc>
      </w:tr>
      <w:tr>
        <w:tc>
          <w:tcPr>
            <w:tcW w:type="dxa" w:w="2592"/>
            <w:shd w:fill="F1F5F9"/>
            <w:tcMar>
              <w:top w:w="50" w:type="dxa"/>
              <w:bottom w:w="50" w:type="dxa"/>
              <w:left w:w="80" w:type="dxa"/>
              <w:right w:w="80" w:type="dxa"/>
            </w:tcMar>
          </w:tcPr>
          <w:p>
            <w:r>
              <w:rPr>
                <w:rFonts w:ascii="Times New Roman" w:hAnsi="Times New Roman"/>
                <w:b/>
                <w:sz w:val="21"/>
              </w:rPr>
              <w:t>HTTP Response Status:</w:t>
            </w:r>
          </w:p>
        </w:tc>
        <w:tc>
          <w:tcPr>
            <w:tcW w:type="dxa" w:w="7200"/>
            <w:shd w:fill="FFFFFF"/>
            <w:tcMar>
              <w:top w:w="50" w:type="dxa"/>
              <w:bottom w:w="50" w:type="dxa"/>
              <w:left w:w="80" w:type="dxa"/>
              <w:right w:w="80" w:type="dxa"/>
            </w:tcMar>
          </w:tcPr>
          <w:p>
            <w:r>
              <w:rPr>
                <w:rFonts w:ascii="Times New Roman" w:hAnsi="Times New Roman"/>
                <w:sz w:val="21"/>
              </w:rPr>
              <w:t>200 OK  |  Latency: 699 ms  |  Size: 491 bytes</w:t>
            </w:r>
          </w:p>
        </w:tc>
      </w:tr>
      <w:tr>
        <w:tc>
          <w:tcPr>
            <w:tcW w:type="dxa" w:w="2592"/>
            <w:shd w:fill="F1F5F9"/>
            <w:tcMar>
              <w:top w:w="50" w:type="dxa"/>
              <w:bottom w:w="50" w:type="dxa"/>
              <w:left w:w="80" w:type="dxa"/>
              <w:right w:w="80" w:type="dxa"/>
            </w:tcMar>
          </w:tcPr>
          <w:p>
            <w:r>
              <w:rPr>
                <w:rFonts w:ascii="Times New Roman" w:hAnsi="Times New Roman"/>
                <w:b/>
                <w:sz w:val="21"/>
              </w:rPr>
              <w:t>Kết quả kiểm thử:</w:t>
            </w:r>
          </w:p>
        </w:tc>
        <w:tc>
          <w:tcPr>
            <w:tcW w:type="dxa" w:w="7200"/>
            <w:shd w:fill="FFFFFF"/>
            <w:tcMar>
              <w:top w:w="50" w:type="dxa"/>
              <w:bottom w:w="50" w:type="dxa"/>
              <w:left w:w="80" w:type="dxa"/>
              <w:right w:w="80" w:type="dxa"/>
            </w:tcMar>
          </w:tcPr>
          <w:p>
            <w:r>
              <w:rPr>
                <w:rFonts w:ascii="Times New Roman" w:hAnsi="Times New Roman"/>
                <w:b/>
                <w:color w:val="16A34A"/>
                <w:sz w:val="21"/>
              </w:rPr>
              <w:t>ĐẠT (PASS) — Phản hồi đúng chuẩn định dạng, thỏa mãn 100% assertions.</w:t>
            </w:r>
          </w:p>
        </w:tc>
      </w:tr>
      <w:tr>
        <w:tc>
          <w:tcPr>
            <w:tcW w:type="dxa" w:w="2592"/>
            <w:shd w:fill="F1F5F9"/>
            <w:tcMar>
              <w:top w:w="50" w:type="dxa"/>
              <w:bottom w:w="50" w:type="dxa"/>
              <w:left w:w="80" w:type="dxa"/>
              <w:right w:w="80" w:type="dxa"/>
            </w:tcMar>
          </w:tcPr>
          <w:p>
            <w:r>
              <w:rPr>
                <w:rFonts w:ascii="Times New Roman" w:hAnsi="Times New Roman"/>
                <w:b/>
                <w:sz w:val="21"/>
              </w:rPr>
              <w:t>Đánh giá nghiệp vụ:</w:t>
            </w:r>
          </w:p>
        </w:tc>
        <w:tc>
          <w:tcPr>
            <w:tcW w:type="dxa" w:w="7200"/>
            <w:shd w:fill="FFFFFF"/>
            <w:tcMar>
              <w:top w:w="50" w:type="dxa"/>
              <w:bottom w:w="50" w:type="dxa"/>
              <w:left w:w="80" w:type="dxa"/>
              <w:right w:w="80" w:type="dxa"/>
            </w:tcMar>
          </w:tcPr>
          <w:p>
            <w:r>
              <w:rPr>
                <w:rFonts w:ascii="Times New Roman" w:hAnsi="Times New Roman"/>
                <w:sz w:val="21"/>
              </w:rPr>
              <w:t>Dữ liệu trả về chuẩn xác theo quy tắc hệ thống GS LUXURY.</w:t>
            </w:r>
          </w:p>
        </w:tc>
      </w:tr>
    </w:tbl>
    <w:p>
      <w:pPr>
        <w:spacing w:before="160" w:after="80"/>
        <w:jc w:val="center"/>
      </w:pPr>
      <w:r>
        <w:drawing>
          <wp:inline xmlns:a="http://schemas.openxmlformats.org/drawingml/2006/main" xmlns:pic="http://schemas.openxmlformats.org/drawingml/2006/picture">
            <wp:extent cx="6035040" cy="3730752"/>
            <wp:docPr id="12" name="Picture 12"/>
            <wp:cNvGraphicFramePr>
              <a:graphicFrameLocks noChangeAspect="1"/>
            </wp:cNvGraphicFramePr>
            <a:graphic>
              <a:graphicData uri="http://schemas.openxmlformats.org/drawingml/2006/picture">
                <pic:pic>
                  <pic:nvPicPr>
                    <pic:cNvPr id="0" name="postman_tc_api_12.png"/>
                    <pic:cNvPicPr/>
                  </pic:nvPicPr>
                  <pic:blipFill>
                    <a:blip r:embed="rId20"/>
                    <a:stretch>
                      <a:fillRect/>
                    </a:stretch>
                  </pic:blipFill>
                  <pic:spPr>
                    <a:xfrm>
                      <a:off x="0" y="0"/>
                      <a:ext cx="6035040" cy="3730752"/>
                    </a:xfrm>
                    <a:prstGeom prst="rect"/>
                  </pic:spPr>
                </pic:pic>
              </a:graphicData>
            </a:graphic>
          </wp:inline>
        </w:drawing>
      </w:r>
    </w:p>
    <w:p>
      <w:pPr>
        <w:spacing w:after="280"/>
        <w:jc w:val="center"/>
      </w:pPr>
      <w:r>
        <w:rPr>
          <w:rFonts w:ascii="Times New Roman" w:hAnsi="Times New Roman"/>
          <w:i/>
          <w:color w:val="64748B"/>
          <w:sz w:val="20"/>
        </w:rPr>
        <w:t>Hình 4.12. Ảnh chụp kết quả kiểm thử Postman cho ca TC_API_12</w:t>
      </w:r>
    </w:p>
    <w:p/>
    <w:p>
      <w:pPr>
        <w:pStyle w:val="Heading1"/>
      </w:pPr>
      <w:r>
        <w:rPr>
          <w:rFonts w:ascii="Times New Roman" w:hAnsi="Times New Roman"/>
          <w:b/>
          <w:color w:val="BFA15F"/>
          <w:sz w:val="32"/>
        </w:rPr>
        <w:t>5. Đánh giá Chất lượng API và Khuyến nghị Kỹ thuật</w:t>
      </w:r>
    </w:p>
    <w:p>
      <w:pPr>
        <w:spacing w:line="300" w:lineRule="auto"/>
      </w:pPr>
      <w:r>
        <w:rPr>
          <w:rFonts w:ascii="Times New Roman" w:hAnsi="Times New Roman"/>
          <w:sz w:val="23"/>
        </w:rPr>
        <w:t>Dựa trên kết quả thực thi 12 ca kiểm thử Postman tự động:</w:t>
        <w:br/>
        <w:t>1. Tính sẵn sàng &amp; Chống lỗi (Fault Tolerance): Hệ thống xử lý xuất sắc các trường hợp lỗi ngoại vi (như khi API GHN gián đoạn, dịch vụ tự động fallback sang Open API Việt Nam và từ điển cự ly tĩnh mà không làm ngắt quãng trải nghiệm đặt hàng).</w:t>
        <w:br/>
        <w:t>2. Thời gian đáp ứng (Response Time): Các API tra cứu dữ liệu (Tỉnh thành, Tồn kho, Giỏ hàng, Voucher) đạt tốc độ siêu tốc từ 4ms – 70ms nhờ cơ chế In-Memory Caching và Indexing CSDL tối ưu.</w:t>
        <w:br/>
        <w:t>3. Tính toàn vẹn giao dịch (ACID &amp; Concurrency): Nghiệp vụ kiểm tra tồn kho và voucher kiểm soát chặt chẽ giá trị đơn tối thiểu, số lượng tồn kho còn lại, không để xảy ra tình trạng bán vượt tồn (overselling).</w:t>
        <w:br/>
        <w:t>4. Đề xuất phát triển: Khuyến nghị tích hợp tài liệu tương tác tự động Swagger/OpenAPI (SpringDoc UI) và thiết lập cơ chế giới hạn tần suất yêu cầu (Rate Limiting) trên các endpoint nhạy cảm như chat AI và kiểm tra voucher.</w:t>
      </w:r>
    </w:p>
    <w:p>
      <w:r>
        <w:br/>
      </w:r>
    </w:p>
    <w:p>
      <w:pPr>
        <w:jc w:val="right"/>
      </w:pPr>
      <w:r>
        <w:rPr>
          <w:rFonts w:ascii="Times New Roman" w:hAnsi="Times New Roman"/>
          <w:b/>
          <w:sz w:val="23"/>
        </w:rPr>
        <w:t>Hà Nội, Ngày 12 Tháng 10 Năm 2026</w:t>
        <w:br/>
        <w:t>NGƯỜI LẬP BÁO CÁO</w:t>
        <w:br/>
        <w:br/>
        <w:br/>
        <w:br/>
        <w:t>Đặng Giang Sơn — QA Engineer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