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139F" w14:textId="77777777" w:rsidR="008F7556" w:rsidRDefault="008F7556" w:rsidP="008F7556">
      <w:pPr>
        <w:pStyle w:val="NormalWeb"/>
        <w:numPr>
          <w:ilvl w:val="0"/>
          <w:numId w:val="1"/>
        </w:numPr>
        <w:spacing w:before="0" w:beforeAutospacing="0" w:after="0" w:afterAutospacing="0"/>
        <w:ind w:left="1440"/>
        <w:textAlignment w:val="baseline"/>
        <w:rPr>
          <w:rFonts w:ascii="Arial" w:hAnsi="Arial" w:cs="Arial"/>
          <w:color w:val="333333"/>
          <w:sz w:val="29"/>
          <w:szCs w:val="29"/>
        </w:rPr>
      </w:pPr>
      <w:r>
        <w:rPr>
          <w:rFonts w:ascii="Arial" w:hAnsi="Arial" w:cs="Arial"/>
          <w:color w:val="333333"/>
          <w:sz w:val="29"/>
          <w:szCs w:val="29"/>
          <w:shd w:val="clear" w:color="auto" w:fill="FEFEFE"/>
        </w:rPr>
        <w:t xml:space="preserve">GA-1 được thiết kế để giải bài toán single team selection nên có rất nhiều điểm khác biệt khi so sánh với GA. GA-1 được thay đổi khá nhiều so với các phiên bản phổ biến của thuật toán GA. Khi tạo các thế hệ mới, GA-1 tạo ra từng individual bằng cách chọn từng candidate đến khi đủ team từ cặp bố mẹ hoặc từ toàn bộ data (trong trường hợp đột biến). Trong đó, các candidate được chọn dựa trên 1 tỷ lệ phụ thuộc vào parameter </w:t>
      </w:r>
      <w:r>
        <w:rPr>
          <w:rFonts w:ascii="Arial" w:hAnsi="Arial" w:cs="Arial"/>
          <w:color w:val="222222"/>
          <w:shd w:val="clear" w:color="auto" w:fill="FFFFFF"/>
        </w:rPr>
        <w:t>(</w:t>
      </w:r>
      <w:r>
        <w:rPr>
          <w:rFonts w:ascii="Arial" w:hAnsi="Arial" w:cs="Arial"/>
          <w:color w:val="333333"/>
          <w:sz w:val="29"/>
          <w:szCs w:val="29"/>
          <w:shd w:val="clear" w:color="auto" w:fill="FEFEFE"/>
        </w:rPr>
        <w:t xml:space="preserve">dom,rec,mut), lần lượt là chọn các candidate tốt, chọn các candidate tệ và đột biến lựa chọn ngẫu nhiên 1 candidate bất kỳ. Điều này dẫn đến việc 1 cặp bố mẹ có khả năng tạo ra các con ít đa dạng hơn khi mà các candidate tốt nhất và tệ nhất được ưu tiên lựa chọn. Cách làm này yêu cầu đánh giá độ tốt của 1 candidate đối với team dựa trên kỹ năng của từng candidate, để áp dụng trên bài toán multiple team selection sẽ cần thêm cách đánh giá độ tốt của candidate cho từng group-vì yêu cầu của mỗi group là khác nhau.Đây cũng là ý tưởng để phát triển thuật toán ACO trong nghiên cứu này. Một điểm nữa làm cho độ đa dạng của quần thể của GA-1 thấp hơn GA là GA-1 chọn ra  các cặp bố mẹ từ một tỷ lệ các individuals có fitness tốt nhất. Vậy nên kết quả của GA-1 có xu hướng hội tụ rất sớm đặc biệt khi tỷ lệ đột biến thấp như trong thí nghiệm(Tác giả lựa chọn tỷ lệ  mut = 0.1).Trong khi đó, ở GA, các candidate được lựa chọn hoàn toàn ngẫu nhiên từ các candidate của 1 cặp bố mẹ-được chọn lựa từ toàn bộ quần thể. Đồng thời các candidate được lựa chọn được xếp ngẫu nhiên vào các group nên độ đa dạng của quần thể trong GA cao hơn rất nhiều so với GA-1. Điều này là cực kỳ cần thiết khi individuals của GA phức tạp hơn g lần so với GA-1 đồng thời không gian tìm kiếm của GA cũng vượt trội hơn rất nhiều. Đối với mutation, GA đã thay đổi 1 individual thành 1 individual mới hoàn toàn 1 cách ngẫu nhiên chứ không chỉ thay đổi 1 vài candidate như GA-1. Với sự ngẫu nhiên lớn như vậy, GA cũng cần phải có các kỹ thuật để giữ lại gen tốt như GA-1 đó là giữ lại 1 lượng các individual tốt nhất, không cho chúng bị thay đổi khi đến các generation mới. 1 điểm khác biệt lớn nữa giữa 2 thuật toán đó là GA-1 đã loại bỏ toàn bộ các solution vi phạm các constraints còn GA chỉ đơn giản là thay đổi fitness </w:t>
      </w:r>
      <w:r>
        <w:rPr>
          <w:rFonts w:ascii="Arial" w:hAnsi="Arial" w:cs="Arial"/>
          <w:color w:val="333333"/>
          <w:sz w:val="29"/>
          <w:szCs w:val="29"/>
          <w:shd w:val="clear" w:color="auto" w:fill="FEFEFE"/>
        </w:rPr>
        <w:lastRenderedPageBreak/>
        <w:t>value của chúng thành 1. Điều này cũng góp 1 phần để gia tăng sự đa dạng của GA so với GA-1.</w:t>
      </w:r>
    </w:p>
    <w:p w14:paraId="6572DF37" w14:textId="77777777" w:rsidR="00FE659B" w:rsidRDefault="00FE659B"/>
    <w:sectPr w:rsidR="00FE6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6186"/>
    <w:multiLevelType w:val="multilevel"/>
    <w:tmpl w:val="275E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7A"/>
    <w:rsid w:val="008F7556"/>
    <w:rsid w:val="00A73313"/>
    <w:rsid w:val="00EA6A7A"/>
    <w:rsid w:val="00FE659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A1BE4-2237-4A3F-A71C-D8DABE39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5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80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2021-11-18T14:27:00Z</dcterms:created>
  <dcterms:modified xsi:type="dcterms:W3CDTF">2021-11-18T14:27:00Z</dcterms:modified>
</cp:coreProperties>
</file>