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28090"/>
          <w:sz w:val="40"/>
        </w:rPr>
        <w:t>🍺 MES Bia Hạ Long</w:t>
      </w:r>
    </w:p>
    <w:p>
      <w:pPr>
        <w:jc w:val="center"/>
      </w:pPr>
      <w:r>
        <w:rPr>
          <w:color w:val="555555"/>
          <w:sz w:val="24"/>
        </w:rPr>
        <w:t>Nhà Máy Đông Mai</w:t>
      </w:r>
    </w:p>
    <w:p/>
    <w:p/>
    <w:p>
      <w:pPr>
        <w:jc w:val="center"/>
      </w:pPr>
      <w:r>
        <w:rPr>
          <w:b/>
          <w:color w:val="1E2761"/>
          <w:sz w:val="52"/>
        </w:rPr>
        <w:t>Sách Hướng dẫn Sử dụng</w:t>
      </w:r>
    </w:p>
    <w:p>
      <w:pPr>
        <w:jc w:val="center"/>
      </w:pPr>
      <w:r>
        <w:rPr>
          <w:color w:val="555555"/>
          <w:sz w:val="26"/>
        </w:rPr>
        <w:t>Hướng dẫn cho tất cả tài khoản</w:t>
      </w:r>
    </w:p>
    <w:p/>
    <w:p/>
    <w:p/>
    <w:p/>
    <w:p/>
    <w:p/>
    <w:p>
      <w:pPr>
        <w:jc w:val="center"/>
      </w:pPr>
      <w:r>
        <w:rPr>
          <w:color w:val="555555"/>
          <w:sz w:val="21"/>
        </w:rPr>
        <w:t>Tài liệu hướng dẫn nội bộ</w:t>
      </w:r>
    </w:p>
    <w:p>
      <w:pPr>
        <w:jc w:val="center"/>
      </w:pPr>
      <w:r>
        <w:rPr>
          <w:color w:val="555555"/>
          <w:sz w:val="21"/>
        </w:rPr>
        <w:t>Phiên bản phần mềm: 0.1.0-mvp</w:t>
      </w:r>
    </w:p>
    <w:p>
      <w:pPr>
        <w:jc w:val="center"/>
      </w:pPr>
      <w:r>
        <w:rPr>
          <w:color w:val="555555"/>
          <w:sz w:val="21"/>
        </w:rPr>
        <w:t>Ngày phát hành: 23/06/2026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fldChar w:fldCharType="begin"/>
        <w:instrText xml:space="preserve">TOC \o "1-3" \h \z \u</w:instrText>
        <w:fldChar w:fldCharType="separate"/>
        <w:t>Nhấn Ctrl+A rồi F9 trong Word để cập nhật mục lục.</w:t>
        <w:fldChar w:fldCharType="end"/>
      </w:r>
    </w:p>
    <w:p>
      <w:r>
        <w:br w:type="page"/>
      </w:r>
    </w:p>
    <w:p>
      <w:pPr>
        <w:spacing w:before="40"/>
        <w:ind w:left="280"/>
      </w:pPr>
      <w:r>
        <w:rPr>
          <w:i/>
          <w:color w:val="555555"/>
        </w:rPr>
        <w:t xml:space="preserve">Hướng dẫn chi tiết cho </w:t>
      </w:r>
      <w:r>
        <w:rPr>
          <w:b/>
          <w:i/>
          <w:color w:val="555555"/>
        </w:rPr>
        <w:t>tất cả tài khoản/chức danh</w:t>
      </w:r>
      <w:r>
        <w:rPr>
          <w:i/>
          <w:color w:val="555555"/>
        </w:rPr>
        <w:t>. Đọc Phần A (chung) trước, rồi tìm</w:t>
      </w:r>
    </w:p>
    <w:p>
      <w:pPr>
        <w:spacing w:before="40"/>
        <w:ind w:left="280"/>
      </w:pPr>
      <w:r>
        <w:rPr>
          <w:i/>
          <w:color w:val="555555"/>
        </w:rPr>
        <w:t>phần dành cho chức danh của bạn ở Phần C. Phần D mô tả quy trình end-to-end xuyên vai trò.</w:t>
      </w:r>
    </w:p>
    <w:p>
      <w:r>
        <w:rPr>
          <w:b/>
        </w:rPr>
        <w:t>Truy cập:</w:t>
      </w:r>
      <w:r>
        <w:t xml:space="preserve"> mở trình duyệt → </w:t>
      </w:r>
      <w:r>
        <w:rPr>
          <w:rFonts w:ascii="Consolas" w:hAnsi="Consolas"/>
          <w:color w:val="B03A2E"/>
          <w:sz w:val="19"/>
        </w:rPr>
        <w:t>http://localhost:8077/</w:t>
      </w:r>
      <w:r>
        <w:t xml:space="preserve"> (bản đầy đủ) hoặc </w:t>
      </w:r>
      <w:r>
        <w:rPr>
          <w:rFonts w:ascii="Consolas" w:hAnsi="Consolas"/>
          <w:color w:val="B03A2E"/>
          <w:sz w:val="19"/>
        </w:rPr>
        <w:t>http://localhost:8077/kiosk.html</w:t>
      </w:r>
      <w:r>
        <w:t xml:space="preserve"> (kiosk xưởng).</w:t>
      </w:r>
    </w:p>
    <w:p>
      <w:r>
        <w:rPr>
          <w:b/>
        </w:rPr>
        <w:t>Tài liệu API kỹ thuật:</w:t>
      </w:r>
      <w:r>
        <w:t xml:space="preserve"> </w:t>
      </w:r>
      <w:r>
        <w:rPr>
          <w:rFonts w:ascii="Consolas" w:hAnsi="Consolas"/>
          <w:color w:val="B03A2E"/>
          <w:sz w:val="19"/>
        </w:rPr>
        <w:t>http://localhost:8077/docs</w:t>
      </w:r>
      <w:r>
        <w:t>.</w:t>
      </w:r>
    </w:p>
    <w:p>
      <w:pPr>
        <w:pStyle w:val="Heading1"/>
      </w:pPr>
      <w:r>
        <w:t>PHẦN A — KIẾN THỨC CHUNG</w:t>
      </w:r>
    </w:p>
    <w:p>
      <w:pPr>
        <w:pStyle w:val="Heading2"/>
      </w:pPr>
      <w:r>
        <w:t>A.1. Đăng nhập</w:t>
      </w:r>
    </w:p>
    <w:p>
      <w:pPr>
        <w:pStyle w:val="ListNumber"/>
      </w:pPr>
      <w:r>
        <w:t xml:space="preserve">Mở </w:t>
      </w:r>
      <w:r>
        <w:rPr>
          <w:rFonts w:ascii="Consolas" w:hAnsi="Consolas"/>
          <w:color w:val="B03A2E"/>
          <w:sz w:val="19"/>
        </w:rPr>
        <w:t>http://localhost:8077/</w:t>
      </w:r>
      <w:r>
        <w:t xml:space="preserve">. Màn hình hiện hộp </w:t>
      </w:r>
      <w:r>
        <w:rPr>
          <w:b/>
        </w:rPr>
        <w:t>🍺 MES Bia Hạ Long</w:t>
      </w:r>
      <w:r>
        <w:t>.</w:t>
      </w:r>
    </w:p>
    <w:p>
      <w:pPr>
        <w:pStyle w:val="ListNumber"/>
      </w:pPr>
      <w:r>
        <w:t xml:space="preserve">Nhập </w:t>
      </w:r>
      <w:r>
        <w:rPr>
          <w:b/>
        </w:rPr>
        <w:t>Tên đăng nhập</w:t>
      </w:r>
      <w:r>
        <w:t xml:space="preserve"> và </w:t>
      </w:r>
      <w:r>
        <w:rPr>
          <w:b/>
        </w:rPr>
        <w:t>Mật khẩu</w:t>
      </w:r>
      <w:r>
        <w:t xml:space="preserve"> → bấm </w:t>
      </w:r>
      <w:r>
        <w:rPr>
          <w:b/>
        </w:rPr>
        <w:t>Đăng nhập</w:t>
      </w:r>
      <w:r>
        <w:t xml:space="preserve"> (hoặc nhấn Enter ở ô mật khẩu).</w:t>
      </w:r>
    </w:p>
    <w:p>
      <w:pPr>
        <w:pStyle w:val="ListNumber"/>
      </w:pPr>
      <w:r>
        <w:t xml:space="preserve">Nếu sai, dòng đỏ báo lỗi. Đăng nhập sai nhiều lần liên tiếp sẽ bị </w:t>
      </w:r>
      <w:r>
        <w:rPr>
          <w:b/>
        </w:rPr>
        <w:t>giới hạn tần suất</w:t>
      </w:r>
      <w:r>
        <w:t xml:space="preserve"> (10 lần/phút/IP) — chờ 1 phút.</w:t>
      </w:r>
    </w:p>
    <w:p>
      <w:pPr>
        <w:pStyle w:val="ListNumber"/>
      </w:pPr>
      <w:r>
        <w:t xml:space="preserve">Đăng nhập thành công: hệ thống ghi nhớ phiên (token lưu trong trình duyệt), </w:t>
      </w:r>
      <w:r>
        <w:rPr>
          <w:b/>
        </w:rPr>
        <w:t>tự đăng nhập lại</w:t>
      </w:r>
      <w:r>
        <w:t xml:space="preserve"> trong </w:t>
      </w:r>
      <w:r>
        <w:rPr>
          <w:b/>
        </w:rPr>
        <w:t>12 giờ</w:t>
      </w:r>
      <w:r>
        <w:t>. Mở lại tab không cần nhập lại.</w:t>
      </w:r>
    </w:p>
    <w:p>
      <w:pPr>
        <w:spacing w:before="40"/>
        <w:ind w:left="280"/>
      </w:pPr>
      <w:r>
        <w:rPr>
          <w:b/>
          <w:i/>
          <w:color w:val="555555"/>
        </w:rPr>
        <w:t>Lần đầu với tài khoản `admin`:</w:t>
      </w:r>
      <w:r>
        <w:rPr>
          <w:i/>
          <w:color w:val="555555"/>
        </w:rPr>
        <w:t xml:space="preserve"> nếu admin dùng mật khẩu mặc định, hệ thống </w:t>
      </w:r>
      <w:r>
        <w:rPr>
          <w:b/>
          <w:i/>
          <w:color w:val="555555"/>
        </w:rPr>
        <w:t>buộc đổi mật khẩu</w:t>
      </w:r>
      <w:r>
        <w:rPr>
          <w:i/>
          <w:color w:val="555555"/>
        </w:rPr>
        <w:t xml:space="preserve"> ngay — bạn sẽ được đưa tới tab </w:t>
      </w:r>
      <w:r>
        <w:rPr>
          <w:b/>
          <w:i/>
          <w:color w:val="555555"/>
        </w:rPr>
        <w:t>Hồ sơ</w:t>
      </w:r>
      <w:r>
        <w:rPr>
          <w:i/>
          <w:color w:val="555555"/>
        </w:rPr>
        <w:t xml:space="preserve"> để đặt mật khẩu mới trước khi làm việc.</w:t>
      </w:r>
    </w:p>
    <w:p>
      <w:pPr>
        <w:pStyle w:val="Heading2"/>
      </w:pPr>
      <w:r>
        <w:t>A.2. Tài khoản demo (sau khi seed dữ liệu mẫu)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Tài khoản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Mật khẩu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Chức danh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Vai trò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admin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admin123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trị hệ thống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giamdoc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123456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Giám đốc nhà máy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quandoc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123456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đốc phân xưởng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truongca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123456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Trưởng ca sản xuất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vanhanh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123456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Nhân viên vận hành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operator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kcs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123456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Nhân viên KCS / QA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qa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kysu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123456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Kỹ sư công nghệ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engineer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thukho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123456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Thủ kho NVL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operator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baotri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123456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Nhân viên bảo trì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operator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nangluong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123456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NV quản lý năng lượng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operator</w:t>
            </w:r>
          </w:p>
        </w:tc>
      </w:tr>
    </w:tbl>
    <w:p>
      <w:pPr>
        <w:spacing w:after="40"/>
      </w:pPr>
    </w:p>
    <w:p>
      <w:pPr>
        <w:spacing w:before="40"/>
        <w:ind w:left="280"/>
      </w:pPr>
      <w:r>
        <w:rPr>
          <w:i/>
          <w:color w:val="555555"/>
        </w:rPr>
        <w:t xml:space="preserve">Đây là tài khoản </w:t>
      </w:r>
      <w:r>
        <w:rPr>
          <w:b/>
          <w:i/>
          <w:color w:val="555555"/>
        </w:rPr>
        <w:t>demo</w:t>
      </w:r>
      <w:r>
        <w:rPr>
          <w:i/>
          <w:color w:val="555555"/>
        </w:rPr>
        <w:t xml:space="preserve"> — môi trường thật chỉ tạo </w:t>
      </w:r>
      <w:r>
        <w:rPr>
          <w:rFonts w:ascii="Consolas" w:hAnsi="Consolas"/>
          <w:i/>
          <w:color w:val="555555"/>
          <w:sz w:val="19"/>
        </w:rPr>
        <w:t>admin</w:t>
      </w:r>
      <w:r>
        <w:rPr>
          <w:i/>
          <w:color w:val="555555"/>
        </w:rPr>
        <w:t xml:space="preserve"> và admin tự tạo các tài khoản khác (Phần G).</w:t>
      </w:r>
    </w:p>
    <w:p>
      <w:pPr>
        <w:pStyle w:val="Heading2"/>
      </w:pPr>
      <w:r>
        <w:t>A.3. Giao diện chung</w:t>
      </w:r>
    </w:p>
    <w:p>
      <w:pPr>
        <w:pStyle w:val="ListBullet"/>
      </w:pPr>
      <w:r>
        <w:rPr>
          <w:b/>
        </w:rPr>
        <w:t>Thanh menu trên cùng</w:t>
      </w:r>
      <w:r>
        <w:t xml:space="preserve">: các tab chức năng. </w:t>
      </w:r>
      <w:r>
        <w:rPr>
          <w:b/>
        </w:rPr>
        <w:t>Bạn chỉ thấy những tab được phân quyền</w:t>
      </w:r>
      <w:r>
        <w:t xml:space="preserve"> cho chức danh của mình (xem Phần C). Tab </w:t>
      </w:r>
      <w:r>
        <w:rPr>
          <w:b/>
        </w:rPr>
        <w:t>Hồ sơ</w:t>
      </w:r>
      <w:r>
        <w:t xml:space="preserve"> luôn hiện.</w:t>
      </w:r>
    </w:p>
    <w:p>
      <w:pPr>
        <w:pStyle w:val="ListBullet"/>
      </w:pPr>
      <w:r>
        <w:rPr>
          <w:b/>
        </w:rPr>
        <w:t>Góc phải header</w:t>
      </w:r>
      <w:r>
        <w:t xml:space="preserve">: tên bạn + chức danh, nút đăng xuất, link </w:t>
      </w:r>
      <w:r>
        <w:rPr>
          <w:b/>
        </w:rPr>
        <w:t>📱 Kiosk</w:t>
      </w:r>
      <w:r>
        <w:t>.</w:t>
      </w:r>
    </w:p>
    <w:p>
      <w:pPr>
        <w:pStyle w:val="ListBullet"/>
      </w:pPr>
      <w:r>
        <w:rPr>
          <w:b/>
        </w:rPr>
        <w:t>Subnav</w:t>
      </w:r>
      <w:r>
        <w:t xml:space="preserve"> (thanh phụ): nhiều tab có các mục con (vd Kho NVL có Tồn / Thẻ kho / Hạn dùng / BC / Nhập-Xuất).</w:t>
      </w:r>
    </w:p>
    <w:p>
      <w:pPr>
        <w:pStyle w:val="ListBullet"/>
      </w:pPr>
      <w:r>
        <w:rPr>
          <w:b/>
        </w:rPr>
        <w:t>Ô tìm kiếm</w:t>
      </w:r>
      <w:r>
        <w:t xml:space="preserve"> trên các bảng lớn: gõ để lọc nhanh dòng.</w:t>
      </w:r>
    </w:p>
    <w:p>
      <w:pPr>
        <w:pStyle w:val="ListBullet"/>
      </w:pPr>
      <w:r>
        <w:rPr>
          <w:b/>
        </w:rPr>
        <w:t>Modal</w:t>
      </w:r>
      <w:r>
        <w:t>: cửa sổ bật lên cho thao tác tạo/sửa/xem chi tiết (vd Xem BOM, Hồ sơ EBR, tem mã vạch).</w:t>
      </w:r>
    </w:p>
    <w:p>
      <w:pPr>
        <w:pStyle w:val="ListBullet"/>
      </w:pPr>
      <w:r>
        <w:rPr>
          <w:b/>
        </w:rPr>
        <w:t>Toast</w:t>
      </w:r>
      <w:r>
        <w:t>: thông báo nhỏ góc màn hình — màu xanh = thành công, đỏ = lỗi.</w:t>
      </w:r>
    </w:p>
    <w:p>
      <w:pPr>
        <w:pStyle w:val="ListBullet"/>
      </w:pPr>
      <w:r>
        <w:rPr>
          <w:b/>
        </w:rPr>
        <w:t>Màu trạng thái</w:t>
      </w:r>
      <w:r>
        <w:t xml:space="preserve"> (Nấu-Lọc-Chiết): đỏ=thiếu thông tin, xanh lá=chưa nhập NVL, xanh dương=đầy đủ, xanh nhạt=lọc vào BBT phối.</w:t>
      </w:r>
    </w:p>
    <w:p>
      <w:pPr>
        <w:pStyle w:val="Heading2"/>
      </w:pPr>
      <w:r>
        <w:t>A.4. Đổi mật khẩu &amp; hồ sơ cá nhân (mọi tài khoản)</w:t>
      </w:r>
    </w:p>
    <w:p>
      <w:r>
        <w:t xml:space="preserve">Vào tab </w:t>
      </w:r>
      <w:r>
        <w:rPr>
          <w:b/>
        </w:rPr>
        <w:t>Hồ sơ</w:t>
      </w:r>
      <w:r>
        <w:t>:</w:t>
      </w:r>
    </w:p>
    <w:p>
      <w:pPr>
        <w:pStyle w:val="ListBullet"/>
      </w:pPr>
      <w:r>
        <w:rPr>
          <w:b/>
        </w:rPr>
        <w:t>Bên trái</w:t>
      </w:r>
      <w:r>
        <w:t xml:space="preserve">: thông tin cá nhân — bạn có thể sửa </w:t>
      </w:r>
      <w:r>
        <w:rPr>
          <w:b/>
        </w:rPr>
        <w:t>Họ tên</w:t>
      </w:r>
      <w:r>
        <w:t xml:space="preserve"> rồi bấm </w:t>
      </w:r>
      <w:r>
        <w:rPr>
          <w:b/>
        </w:rPr>
        <w:t>Lưu</w:t>
      </w:r>
      <w:r>
        <w:t>. Xem được vai trò, quyền được cấp, phạm vi (line/khu vực/loại test).</w:t>
      </w:r>
    </w:p>
    <w:p>
      <w:pPr>
        <w:pStyle w:val="ListBullet"/>
      </w:pPr>
      <w:r>
        <w:rPr>
          <w:b/>
        </w:rPr>
        <w:t>Bên phải</w:t>
      </w:r>
      <w:r>
        <w:t xml:space="preserve">: form </w:t>
      </w:r>
      <w:r>
        <w:rPr>
          <w:b/>
        </w:rPr>
        <w:t>Đổi mật khẩu</w:t>
      </w:r>
      <w:r>
        <w:t xml:space="preserve"> — nhập mật khẩu hiện tại, mật khẩu mới (≥6 ký tự), nhập lại → </w:t>
      </w:r>
      <w:r>
        <w:rPr>
          <w:b/>
        </w:rPr>
        <w:t>Đổi mật khẩu</w:t>
      </w:r>
      <w:r>
        <w:t>.</w:t>
      </w:r>
    </w:p>
    <w:p>
      <w:pPr>
        <w:pStyle w:val="Heading2"/>
      </w:pPr>
      <w:r>
        <w:t>A.5. Hiểu về phân quyền (vì sao tôi không bấm được nút nào đó?)</w:t>
      </w:r>
    </w:p>
    <w:p>
      <w:r>
        <w:t>Hệ thống kiểm soát 3 lớp:</w:t>
      </w:r>
    </w:p>
    <w:p>
      <w:pPr>
        <w:pStyle w:val="ListNumber"/>
      </w:pPr>
      <w:r>
        <w:rPr>
          <w:b/>
        </w:rPr>
        <w:t>Menu</w:t>
      </w:r>
      <w:r>
        <w:t xml:space="preserve"> — chức danh quyết định tab nào hiện.</w:t>
      </w:r>
    </w:p>
    <w:p>
      <w:pPr>
        <w:pStyle w:val="ListNumber"/>
      </w:pPr>
      <w:r>
        <w:rPr>
          <w:b/>
        </w:rPr>
        <w:t>Quyền thao tác</w:t>
      </w:r>
      <w:r>
        <w:t xml:space="preserve"> — nút "ghi/tạo/duyệt" chỉ hoạt động nếu bạn có quyền tương ứng; nếu không, hệ thống trả lỗi </w:t>
      </w:r>
      <w:r>
        <w:rPr>
          <w:b/>
        </w:rPr>
        <w:t>403</w:t>
      </w:r>
      <w:r>
        <w:t xml:space="preserve"> (toast đỏ "không đủ quyền").</w:t>
      </w:r>
    </w:p>
    <w:p>
      <w:pPr>
        <w:pStyle w:val="ListNumber"/>
      </w:pPr>
      <w:r>
        <w:rPr>
          <w:b/>
        </w:rPr>
        <w:t>Phạm vi dữ liệu (scope)</w:t>
      </w:r>
      <w:r>
        <w:t xml:space="preserve"> — bạn chỉ thao tác được trên dây chuyền/khu vực/loại test được phân. Vd trưởng ca chỉ thấy/sửa mẻ của </w:t>
      </w:r>
      <w:r>
        <w:rPr>
          <w:b/>
        </w:rPr>
        <w:t>Nấu A</w:t>
      </w:r>
      <w:r>
        <w:t>.</w:t>
      </w:r>
    </w:p>
    <w:p>
      <w:pPr>
        <w:pStyle w:val="ListNumber"/>
      </w:pPr>
      <w:r>
        <w:rPr>
          <w:b/>
        </w:rPr>
        <w:t>Phân tách nhiệm vụ (SoD)</w:t>
      </w:r>
      <w:r>
        <w:t xml:space="preserve"> — bạn </w:t>
      </w:r>
      <w:r>
        <w:rPr>
          <w:b/>
        </w:rPr>
        <w:t>không được tự duyệt việc mình làm</w:t>
      </w:r>
      <w:r>
        <w:t>: người soạn công thức ≠ người duyệt; người ghi QC ≠ người release; người ký EBR ≠ người khóa.</w:t>
      </w:r>
    </w:p>
    <w:p>
      <w:pPr>
        <w:pStyle w:val="Heading1"/>
      </w:pPr>
      <w:r>
        <w:t>PHẦN B — BẢN ĐỒ NHANH 28 TAB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Tab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Dùng để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Ai thường dùng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Tổng quan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Dashboard KPI: lệnh, mẻ chạy, HOLD, deviation, cảnh báo, OEE, biểu đồ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Lệnh SX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&amp; xem lệnh sản xuất từ ERP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trưởng ca, quản đốc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Điều độ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Lập Work Order, phát mẻ (dispatch)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trưởng ca, quản đốc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Lập lịch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Gantt + tự lập lịch tank/CIP/bảo trì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đốc, kỹ sư, giám đốc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Công thức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công thức, BOM, version, duyệt/ban hành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kỹ sư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Công thức+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Yield công đoạn, change-control, NVL thay thế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kỹ sư, quản đốc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Mẻ sản xuất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Tạo/chạy mẻ, consume, produce, actual, EBR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vận hành, trưởng ca, quản đốc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ISA-88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Chạy phase theo thủ tục (nấu/lên men/lọc/CIP)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vận hành, trưởng ca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Cấp liệu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Cấp NVL cho mẻ / backflush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vận hành, thủ kho, trưởng ca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Chất lượng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Ghi QC, hold/release, deviation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KCS, quản đốc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QC Lab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SPC, CAPA, COA, LIMS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KCS, kỹ sư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Nấu-Lọc-Chiết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Nhập liệu công đoạn chi tiết + cảnh báo + men + hóa chất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vận hành, KCS, quản đốc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Truy xuất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Truy ngược/xuôi + recall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KCS, quản đốc, kỹ sư, giám đốc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Kho NVL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Nhập/xuất/hoàn/sang ngang, tồn, thẻ kho, hạn dùng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thủ kho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Kho TP (WMS)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Đóng pallet, vị trí, cất/xuất, in tem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thủ kho, quản đốc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Bao bì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Bao bì tuần hoàn (vỏ chai/két/keg)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thủ kho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Năng lượng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Cập nhật &amp; xem điện/nước/hơi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NV năng lượng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Realtime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Telemetry sensor + xu hướng 6h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vận hành, trưởng ca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OEE/Dừng máy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OEE, sự kiện dừng, Pareto, MTBF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đốc, bảo trì, giám đốc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Bảo trì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Sự cố, kế hoạch, thiết bị, phụ tùng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bảo trì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Kiểm định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Hiệu chuẩn/kiểm định + hạn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bảo trì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Báo cáo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BC định mức NVL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đốc, kỹ sư, giám đốc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Trợ lý AI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Chat AI + cảnh báo vận hành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tất cả được cấp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Tích hợp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API mở, AI tool, API key, webhook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admin, giám đốc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Danh mục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Sản phẩm/vật tư/dây chuyền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kỹ sư, quản đốc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Tài khoản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lý người dùng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Audit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Nhật ký bất biến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admin, quản đốc, giám đốc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Hồ sơ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Thông tin cá nhân + đổi mật khẩu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tất cả</w:t>
            </w:r>
          </w:p>
        </w:tc>
      </w:tr>
    </w:tbl>
    <w:p>
      <w:pPr>
        <w:spacing w:after="40"/>
      </w:pPr>
    </w:p>
    <w:p>
      <w:pPr>
        <w:pStyle w:val="Heading1"/>
      </w:pPr>
      <w:r>
        <w:t>PHẦN C — HƯỚNG DẪN THEO TỪNG CHỨC DANH</w:t>
      </w:r>
    </w:p>
    <w:p>
      <w:r>
        <w:t xml:space="preserve">Mỗi mục dưới đây liệt kê </w:t>
      </w:r>
      <w:r>
        <w:rPr>
          <w:b/>
        </w:rPr>
        <w:t>menu thấy được</w:t>
      </w:r>
      <w:r>
        <w:t xml:space="preserve">, </w:t>
      </w:r>
      <w:r>
        <w:rPr>
          <w:b/>
        </w:rPr>
        <w:t>quyền có</w:t>
      </w:r>
      <w:r>
        <w:t xml:space="preserve">, </w:t>
      </w:r>
      <w:r>
        <w:rPr>
          <w:b/>
        </w:rPr>
        <w:t>phạm vi dữ liệu</w:t>
      </w:r>
      <w:r>
        <w:t xml:space="preserve">, và </w:t>
      </w:r>
      <w:r>
        <w:rPr>
          <w:b/>
        </w:rPr>
        <w:t>các thao tác chính từng bước</w:t>
      </w:r>
      <w:r>
        <w:t>.</w:t>
      </w:r>
    </w:p>
    <w:p>
      <w:pPr>
        <w:pStyle w:val="Heading2"/>
      </w:pPr>
      <w:r>
        <w:t>C.1. admin — Quản trị hệ thống</w:t>
      </w:r>
    </w:p>
    <w:p>
      <w:r>
        <w:rPr>
          <w:b/>
        </w:rPr>
        <w:t>Menu:</w:t>
      </w:r>
      <w:r>
        <w:t xml:space="preserve"> tất cả + </w:t>
      </w:r>
      <w:r>
        <w:rPr>
          <w:b/>
        </w:rPr>
        <w:t>Tài khoản</w:t>
      </w:r>
      <w:r>
        <w:t xml:space="preserve">. </w:t>
      </w:r>
      <w:r>
        <w:rPr>
          <w:b/>
        </w:rPr>
        <w:t>Quyền:</w:t>
      </w:r>
      <w:r>
        <w:t xml:space="preserve"> toàn quyền. </w:t>
      </w:r>
      <w:r>
        <w:rPr>
          <w:b/>
        </w:rPr>
        <w:t>Phạm vi:</w:t>
      </w:r>
      <w:r>
        <w:t xml:space="preserve"> toàn nhà máy.</w:t>
      </w:r>
    </w:p>
    <w:p>
      <w:r>
        <w:rPr>
          <w:b/>
        </w:rPr>
        <w:t>Việc chính:</w:t>
      </w:r>
    </w:p>
    <w:p>
      <w:pPr>
        <w:pStyle w:val="Heading3"/>
      </w:pPr>
      <w:r>
        <w:t>Tạo tài khoản mới</w:t>
      </w:r>
    </w:p>
    <w:p>
      <w:pPr>
        <w:pStyle w:val="ListNumber"/>
      </w:pPr>
      <w:r>
        <w:t xml:space="preserve">Vào tab </w:t>
      </w:r>
      <w:r>
        <w:rPr>
          <w:b/>
        </w:rPr>
        <w:t>Tài khoản</w:t>
      </w:r>
      <w:r>
        <w:t xml:space="preserve"> → panel </w:t>
      </w:r>
      <w:r>
        <w:rPr>
          <w:b/>
        </w:rPr>
        <w:t>Tạo tài khoản</w:t>
      </w:r>
      <w:r>
        <w:t>.</w:t>
      </w:r>
    </w:p>
    <w:p>
      <w:pPr>
        <w:pStyle w:val="ListNumber"/>
      </w:pPr>
      <w:r>
        <w:t xml:space="preserve">Nhập: Đăng nhập, Mật khẩu, Họ tên, Chức danh, </w:t>
      </w:r>
      <w:r>
        <w:rPr>
          <w:b/>
        </w:rPr>
        <w:t>Vai trò</w:t>
      </w:r>
      <w:r>
        <w:t xml:space="preserve"> (admin/supervisor/qa/engineer/operator).</w:t>
      </w:r>
    </w:p>
    <w:p>
      <w:pPr>
        <w:pStyle w:val="ListNumber"/>
      </w:pPr>
      <w:r>
        <w:rPr>
          <w:b/>
        </w:rPr>
        <w:t>Menu được phép</w:t>
      </w:r>
      <w:r>
        <w:t xml:space="preserve">: nhập danh sách view, ngăn cách bằng dấu phẩy (vd </w:t>
      </w:r>
      <w:r>
        <w:rPr>
          <w:rFonts w:ascii="Consolas" w:hAnsi="Consolas"/>
          <w:color w:val="B03A2E"/>
          <w:sz w:val="19"/>
        </w:rPr>
        <w:t>dashboard,batches,dispense</w:t>
      </w:r>
      <w:r>
        <w:t xml:space="preserve">) hoặc </w:t>
      </w:r>
      <w:r>
        <w:rPr>
          <w:rFonts w:ascii="Consolas" w:hAnsi="Consolas"/>
          <w:color w:val="B03A2E"/>
          <w:sz w:val="19"/>
        </w:rPr>
        <w:t>*</w:t>
      </w:r>
      <w:r>
        <w:t xml:space="preserve"> (tất cả).</w:t>
      </w:r>
    </w:p>
    <w:p>
      <w:pPr>
        <w:pStyle w:val="ListNumber"/>
      </w:pPr>
      <w:r>
        <w:rPr>
          <w:b/>
        </w:rPr>
        <w:t>Phạm vi dữ liệu</w:t>
      </w:r>
      <w:r>
        <w:t xml:space="preserve">: Line (vd </w:t>
      </w:r>
      <w:r>
        <w:rPr>
          <w:rFonts w:ascii="Consolas" w:hAnsi="Consolas"/>
          <w:color w:val="B03A2E"/>
          <w:sz w:val="19"/>
        </w:rPr>
        <w:t>Nấu A</w:t>
      </w:r>
      <w:r>
        <w:t xml:space="preserve"> hoặc </w:t>
      </w:r>
      <w:r>
        <w:rPr>
          <w:rFonts w:ascii="Consolas" w:hAnsi="Consolas"/>
          <w:color w:val="B03A2E"/>
          <w:sz w:val="19"/>
        </w:rPr>
        <w:t>*</w:t>
      </w:r>
      <w:r>
        <w:t>), Khu vực (</w:t>
      </w:r>
      <w:r>
        <w:rPr>
          <w:rFonts w:ascii="Consolas" w:hAnsi="Consolas"/>
          <w:color w:val="B03A2E"/>
          <w:sz w:val="19"/>
        </w:rPr>
        <w:t>nau,len_men,...</w:t>
      </w:r>
      <w:r>
        <w:t xml:space="preserve"> hoặc </w:t>
      </w:r>
      <w:r>
        <w:rPr>
          <w:rFonts w:ascii="Consolas" w:hAnsi="Consolas"/>
          <w:color w:val="B03A2E"/>
          <w:sz w:val="19"/>
        </w:rPr>
        <w:t>*</w:t>
      </w:r>
      <w:r>
        <w:t xml:space="preserve">), Loại test QC (vd </w:t>
      </w:r>
      <w:r>
        <w:rPr>
          <w:rFonts w:ascii="Consolas" w:hAnsi="Consolas"/>
          <w:color w:val="B03A2E"/>
          <w:sz w:val="19"/>
        </w:rPr>
        <w:t>Độ đường (°P),pH</w:t>
      </w:r>
      <w:r>
        <w:t xml:space="preserve"> hoặc </w:t>
      </w:r>
      <w:r>
        <w:rPr>
          <w:rFonts w:ascii="Consolas" w:hAnsi="Consolas"/>
          <w:color w:val="B03A2E"/>
          <w:sz w:val="19"/>
        </w:rPr>
        <w:t>*</w:t>
      </w:r>
      <w:r>
        <w:t>).</w:t>
      </w:r>
    </w:p>
    <w:p>
      <w:pPr>
        <w:pStyle w:val="ListNumber"/>
      </w:pPr>
      <w:r>
        <w:rPr>
          <w:b/>
        </w:rPr>
        <w:t>Quyền thao tác</w:t>
      </w:r>
      <w:r>
        <w:t>: tích các ô quyền cần cấp (14+ quyền).</w:t>
      </w:r>
    </w:p>
    <w:p>
      <w:pPr>
        <w:pStyle w:val="ListNumber"/>
      </w:pPr>
      <w:r>
        <w:t xml:space="preserve">Bấm </w:t>
      </w:r>
      <w:r>
        <w:rPr>
          <w:b/>
        </w:rPr>
        <w:t>Tạo tài khoản</w:t>
      </w:r>
      <w:r>
        <w:t>. Người mới đăng nhập được ngay.</w:t>
      </w:r>
    </w:p>
    <w:p>
      <w:pPr>
        <w:pStyle w:val="Heading3"/>
      </w:pPr>
      <w:r>
        <w:t>Sửa phạm vi / khóa tài khoản</w:t>
      </w:r>
    </w:p>
    <w:p>
      <w:pPr>
        <w:pStyle w:val="ListBullet"/>
      </w:pPr>
      <w:r>
        <w:t xml:space="preserve">Trong bảng danh sách, bấm </w:t>
      </w:r>
      <w:r>
        <w:rPr>
          <w:b/>
        </w:rPr>
        <w:t>Phạm vi</w:t>
      </w:r>
      <w:r>
        <w:t xml:space="preserve"> để mở modal gán lại line/khu vực/loại test.</w:t>
      </w:r>
    </w:p>
    <w:p>
      <w:pPr>
        <w:pStyle w:val="ListBullet"/>
      </w:pPr>
      <w:r>
        <w:t xml:space="preserve">Bấm </w:t>
      </w:r>
      <w:r>
        <w:rPr>
          <w:b/>
        </w:rPr>
        <w:t>Khóa</w:t>
      </w:r>
      <w:r>
        <w:t>/</w:t>
      </w:r>
      <w:r>
        <w:rPr>
          <w:b/>
        </w:rPr>
        <w:t>Mở</w:t>
      </w:r>
      <w:r>
        <w:t xml:space="preserve"> để vô hiệu/kích hoạt (không khóa được chính mình).</w:t>
      </w:r>
    </w:p>
    <w:p>
      <w:pPr>
        <w:pStyle w:val="Heading3"/>
      </w:pPr>
      <w:r>
        <w:t>Quản trị tích hợp (tab Tích hợp)</w:t>
      </w:r>
    </w:p>
    <w:p>
      <w:pPr>
        <w:pStyle w:val="ListBullet"/>
      </w:pPr>
      <w:r>
        <w:rPr>
          <w:b/>
        </w:rPr>
        <w:t>Tạo API key</w:t>
      </w:r>
      <w:r>
        <w:t>: nhập tên hệ thống + chọn scope (</w:t>
      </w:r>
      <w:r>
        <w:rPr>
          <w:rFonts w:ascii="Consolas" w:hAnsi="Consolas"/>
          <w:color w:val="B03A2E"/>
          <w:sz w:val="19"/>
        </w:rPr>
        <w:t>read</w:t>
      </w:r>
      <w:r>
        <w:t xml:space="preserve"> hoặc </w:t>
      </w:r>
      <w:r>
        <w:rPr>
          <w:rFonts w:ascii="Consolas" w:hAnsi="Consolas"/>
          <w:color w:val="B03A2E"/>
          <w:sz w:val="19"/>
        </w:rPr>
        <w:t>read,write</w:t>
      </w:r>
      <w:r>
        <w:t xml:space="preserve">) → </w:t>
      </w:r>
      <w:r>
        <w:rPr>
          <w:b/>
        </w:rPr>
        <w:t>Tạo key</w:t>
      </w:r>
      <w:r>
        <w:t xml:space="preserve">. Token hiện </w:t>
      </w:r>
      <w:r>
        <w:rPr>
          <w:b/>
        </w:rPr>
        <w:t>một lần</w:t>
      </w:r>
      <w:r>
        <w:t xml:space="preserve"> — sao chép ngay. Khóa key bằng nút </w:t>
      </w:r>
      <w:r>
        <w:rPr>
          <w:b/>
        </w:rPr>
        <w:t>Khóa</w:t>
      </w:r>
      <w:r>
        <w:t>.</w:t>
      </w:r>
    </w:p>
    <w:p>
      <w:pPr>
        <w:pStyle w:val="ListBullet"/>
      </w:pPr>
      <w:r>
        <w:rPr>
          <w:b/>
        </w:rPr>
        <w:t>Webhook</w:t>
      </w:r>
      <w:r>
        <w:t xml:space="preserve">: nhập URL nhận sự kiện → </w:t>
      </w:r>
      <w:r>
        <w:rPr>
          <w:b/>
        </w:rPr>
        <w:t>Đăng ký</w:t>
      </w:r>
      <w:r>
        <w:t>.</w:t>
      </w:r>
    </w:p>
    <w:p>
      <w:pPr>
        <w:pStyle w:val="Heading3"/>
      </w:pPr>
      <w:r>
        <w:t>Giám sát toàn vẹn</w:t>
      </w:r>
    </w:p>
    <w:p>
      <w:pPr>
        <w:pStyle w:val="ListBullet"/>
      </w:pPr>
      <w:r>
        <w:t xml:space="preserve">Tab </w:t>
      </w:r>
      <w:r>
        <w:rPr>
          <w:b/>
        </w:rPr>
        <w:t>Audit</w:t>
      </w:r>
      <w:r>
        <w:t>: xem nhật ký; lọc theo entity_id.</w:t>
      </w:r>
    </w:p>
    <w:p>
      <w:pPr>
        <w:pStyle w:val="ListBullet"/>
      </w:pPr>
      <w:r>
        <w:t xml:space="preserve">Mở </w:t>
      </w:r>
      <w:r>
        <w:rPr>
          <w:rFonts w:ascii="Consolas" w:hAnsi="Consolas"/>
          <w:color w:val="B03A2E"/>
          <w:sz w:val="19"/>
        </w:rPr>
        <w:t>http://localhost:8077/api/audit/verify-chain</w:t>
      </w:r>
      <w:r>
        <w:t xml:space="preserve"> để kiểm tra chuỗi hash còn nguyên vẹn.</w:t>
      </w:r>
    </w:p>
    <w:p>
      <w:pPr>
        <w:spacing w:before="40"/>
        <w:ind w:left="280"/>
      </w:pPr>
      <w:r>
        <w:rPr>
          <w:i/>
          <w:color w:val="555555"/>
        </w:rPr>
        <w:t xml:space="preserve">Admin nên đổi mật khẩu mặc định ngay lần đầu (hệ thống sẽ buộc), và đặt </w:t>
      </w:r>
      <w:r>
        <w:rPr>
          <w:rFonts w:ascii="Consolas" w:hAnsi="Consolas"/>
          <w:i/>
          <w:color w:val="555555"/>
          <w:sz w:val="19"/>
        </w:rPr>
        <w:t>MES_ADMIN_PASSWORD</w:t>
      </w:r>
      <w:r>
        <w:rPr>
          <w:i/>
          <w:color w:val="555555"/>
        </w:rPr>
        <w:t xml:space="preserve"> ở môi trường thật.</w:t>
      </w:r>
    </w:p>
    <w:p>
      <w:pPr>
        <w:pStyle w:val="Heading2"/>
      </w:pPr>
      <w:r>
        <w:t>C.2. giamdoc — Giám đốc nhà máy</w:t>
      </w:r>
    </w:p>
    <w:p>
      <w:r>
        <w:rPr>
          <w:b/>
        </w:rPr>
        <w:t>Menu:</w:t>
      </w:r>
      <w:r>
        <w:t xml:space="preserve"> Tổng quan, Điều độ, Lập lịch, OEE, QC Lab, Realtime, Trợ lý AI, Truy xuất, Năng lượng, Kho TP (WMS), Bao bì, Báo cáo, Tích hợp, Audit.</w:t>
      </w:r>
    </w:p>
    <w:p>
      <w:r>
        <w:rPr>
          <w:b/>
        </w:rPr>
        <w:t>Quyền:</w:t>
      </w:r>
      <w:r>
        <w:t xml:space="preserve"> *chỉ xem* (không có quyền ghi). </w:t>
      </w:r>
      <w:r>
        <w:rPr>
          <w:b/>
        </w:rPr>
        <w:t>Phạm vi:</w:t>
      </w:r>
      <w:r>
        <w:t xml:space="preserve"> toàn nhà máy.</w:t>
      </w:r>
    </w:p>
    <w:p>
      <w:r>
        <w:rPr>
          <w:b/>
        </w:rPr>
        <w:t>Việc chính (giám sát, không thao tác sản xuất):</w:t>
      </w:r>
    </w:p>
    <w:p>
      <w:pPr>
        <w:pStyle w:val="ListNumber"/>
      </w:pPr>
      <w:r>
        <w:rPr>
          <w:b/>
        </w:rPr>
        <w:t>Tổng quan</w:t>
      </w:r>
      <w:r>
        <w:t>: theo dõi KPI — số lệnh, WO chạy/chờ, mẻ chạy, số mẻ HOLD, deviation mở, cảnh báo cao; gauge OEE từng dây chuyền; biểu đồ năng lượng, sản lượng, định mức↔thực tế.</w:t>
      </w:r>
    </w:p>
    <w:p>
      <w:pPr>
        <w:pStyle w:val="ListNumber"/>
      </w:pPr>
      <w:r>
        <w:rPr>
          <w:b/>
        </w:rPr>
        <w:t>OEE/Dừng máy</w:t>
      </w:r>
      <w:r>
        <w:t>: xem hiệu suất thiết bị, Pareto dừng máy, MTBF/MTTR.</w:t>
      </w:r>
    </w:p>
    <w:p>
      <w:pPr>
        <w:pStyle w:val="ListNumber"/>
      </w:pPr>
      <w:r>
        <w:rPr>
          <w:b/>
        </w:rPr>
        <w:t>Báo cáo</w:t>
      </w:r>
      <w:r>
        <w:t>: BC định mức NVL theo kỳ (30/90/365 ngày) — đánh giá hao hụt.</w:t>
      </w:r>
    </w:p>
    <w:p>
      <w:pPr>
        <w:pStyle w:val="ListNumber"/>
      </w:pPr>
      <w:r>
        <w:rPr>
          <w:b/>
        </w:rPr>
        <w:t>Truy xuất</w:t>
      </w:r>
      <w:r>
        <w:t>: tra cứu nguồn gốc lô khi cần (recall).</w:t>
      </w:r>
    </w:p>
    <w:p>
      <w:pPr>
        <w:pStyle w:val="ListNumber"/>
      </w:pPr>
      <w:r>
        <w:rPr>
          <w:b/>
        </w:rPr>
        <w:t>Trợ lý AI</w:t>
      </w:r>
      <w:r>
        <w:t xml:space="preserve">: hỏi đáp tình hình nhà máy + xem </w:t>
      </w:r>
      <w:r>
        <w:rPr>
          <w:b/>
        </w:rPr>
        <w:t>AI insights</w:t>
      </w:r>
      <w:r>
        <w:t xml:space="preserve"> (cảnh báo &amp; đề xuất ưu tiên), tạo </w:t>
      </w:r>
      <w:r>
        <w:rPr>
          <w:b/>
        </w:rPr>
        <w:t>Báo cáo nền</w:t>
      </w:r>
      <w:r>
        <w:t>.</w:t>
      </w:r>
    </w:p>
    <w:p>
      <w:pPr>
        <w:pStyle w:val="ListNumber"/>
      </w:pPr>
      <w:r>
        <w:rPr>
          <w:b/>
        </w:rPr>
        <w:t>Audit</w:t>
      </w:r>
      <w:r>
        <w:t>: kiểm tra nhật ký hoạt động.</w:t>
      </w:r>
    </w:p>
    <w:p>
      <w:pPr>
        <w:spacing w:before="40"/>
        <w:ind w:left="280"/>
      </w:pPr>
      <w:r>
        <w:rPr>
          <w:i/>
          <w:color w:val="555555"/>
        </w:rPr>
        <w:t>Khi bấm các nút ghi/tạo (nếu có), hệ thống sẽ báo "không đủ quyền" — đúng thiết kế cho vai trò chỉ-xem.</w:t>
      </w:r>
    </w:p>
    <w:p>
      <w:pPr>
        <w:pStyle w:val="Heading2"/>
      </w:pPr>
      <w:r>
        <w:t>C.3. quandoc — Quản đốc phân xưởng</w:t>
      </w:r>
    </w:p>
    <w:p>
      <w:r>
        <w:rPr>
          <w:b/>
        </w:rPr>
        <w:t>Menu:</w:t>
      </w:r>
      <w:r>
        <w:t xml:space="preserve"> Tổng quan, Danh mục, Lệnh SX, Điều độ, Lập lịch, Mẻ, ISA-88, Cấp liệu, Công thức+, Nấu-Lọc-Chiết, Realtime, Chất lượng, QC Lab, OEE, Truy xuất, WMS, Bao bì, Báo cáo, Trợ lý AI, Audit.</w:t>
      </w:r>
    </w:p>
    <w:p>
      <w:r>
        <w:rPr>
          <w:b/>
        </w:rPr>
        <w:t>Quyền:</w:t>
      </w:r>
      <w:r>
        <w:t xml:space="preserve"> </w:t>
      </w:r>
      <w:r>
        <w:rPr>
          <w:rFonts w:ascii="Consolas" w:hAnsi="Consolas"/>
          <w:color w:val="B03A2E"/>
          <w:sz w:val="19"/>
        </w:rPr>
        <w:t>master.manage</w:t>
      </w:r>
      <w:r>
        <w:t xml:space="preserve">, </w:t>
      </w:r>
      <w:r>
        <w:rPr>
          <w:rFonts w:ascii="Consolas" w:hAnsi="Consolas"/>
          <w:color w:val="B03A2E"/>
          <w:sz w:val="19"/>
        </w:rPr>
        <w:t>order.create</w:t>
      </w:r>
      <w:r>
        <w:t xml:space="preserve">, </w:t>
      </w:r>
      <w:r>
        <w:rPr>
          <w:rFonts w:ascii="Consolas" w:hAnsi="Consolas"/>
          <w:color w:val="B03A2E"/>
          <w:sz w:val="19"/>
        </w:rPr>
        <w:t>wo.manage</w:t>
      </w:r>
      <w:r>
        <w:t xml:space="preserve">, </w:t>
      </w:r>
      <w:r>
        <w:rPr>
          <w:rFonts w:ascii="Consolas" w:hAnsi="Consolas"/>
          <w:color w:val="B03A2E"/>
          <w:sz w:val="19"/>
        </w:rPr>
        <w:t>wo.dispatch</w:t>
      </w:r>
      <w:r>
        <w:t xml:space="preserve">, </w:t>
      </w:r>
      <w:r>
        <w:rPr>
          <w:rFonts w:ascii="Consolas" w:hAnsi="Consolas"/>
          <w:color w:val="B03A2E"/>
          <w:sz w:val="19"/>
        </w:rPr>
        <w:t>batch.create</w:t>
      </w:r>
      <w:r>
        <w:t xml:space="preserve">, </w:t>
      </w:r>
      <w:r>
        <w:rPr>
          <w:rFonts w:ascii="Consolas" w:hAnsi="Consolas"/>
          <w:color w:val="B03A2E"/>
          <w:sz w:val="19"/>
        </w:rPr>
        <w:t>batch.execute</w:t>
      </w:r>
      <w:r>
        <w:t xml:space="preserve">, </w:t>
      </w:r>
      <w:r>
        <w:rPr>
          <w:rFonts w:ascii="Consolas" w:hAnsi="Consolas"/>
          <w:color w:val="B03A2E"/>
          <w:sz w:val="19"/>
        </w:rPr>
        <w:t>quality.deviation</w:t>
      </w:r>
      <w:r>
        <w:t xml:space="preserve">, </w:t>
      </w:r>
      <w:r>
        <w:rPr>
          <w:rFonts w:ascii="Consolas" w:hAnsi="Consolas"/>
          <w:color w:val="B03A2E"/>
          <w:sz w:val="19"/>
        </w:rPr>
        <w:t>ebr.sign</w:t>
      </w:r>
      <w:r>
        <w:t xml:space="preserve">, </w:t>
      </w:r>
      <w:r>
        <w:rPr>
          <w:rFonts w:ascii="Consolas" w:hAnsi="Consolas"/>
          <w:color w:val="B03A2E"/>
          <w:sz w:val="19"/>
        </w:rPr>
        <w:t>ebr.approve</w:t>
      </w:r>
      <w:r>
        <w:t xml:space="preserve">. </w:t>
      </w:r>
      <w:r>
        <w:rPr>
          <w:b/>
        </w:rPr>
        <w:t>Phạm vi:</w:t>
      </w:r>
      <w:r>
        <w:t xml:space="preserve"> toàn nhà máy.</w:t>
      </w:r>
    </w:p>
    <w:p>
      <w:r>
        <w:rPr>
          <w:b/>
        </w:rPr>
        <w:t>Việc chính (điều hành xưởng, phê duyệt):</w:t>
      </w:r>
    </w:p>
    <w:p>
      <w:pPr>
        <w:pStyle w:val="Heading3"/>
      </w:pPr>
      <w:r>
        <w:t>Lập kế hoạch &amp; điều độ</w:t>
      </w:r>
    </w:p>
    <w:p>
      <w:pPr>
        <w:pStyle w:val="ListNumber"/>
      </w:pPr>
      <w:r>
        <w:rPr>
          <w:b/>
        </w:rPr>
        <w:t>Lệnh SX</w:t>
      </w:r>
      <w:r>
        <w:t xml:space="preserve"> → tạo lệnh từ ERP (mã, sản phẩm, SL, ưu tiên) → </w:t>
      </w:r>
      <w:r>
        <w:rPr>
          <w:b/>
        </w:rPr>
        <w:t>Tạo lệnh</w:t>
      </w:r>
      <w:r>
        <w:t>.</w:t>
      </w:r>
    </w:p>
    <w:p>
      <w:pPr>
        <w:pStyle w:val="ListNumber"/>
      </w:pPr>
      <w:r>
        <w:rPr>
          <w:b/>
        </w:rPr>
        <w:t>Điều độ</w:t>
      </w:r>
      <w:r>
        <w:t xml:space="preserve"> → chọn lệnh ERP, recipe version (auto theo sản phẩm), SL, dây chuyền, ca, ngày → </w:t>
      </w:r>
      <w:r>
        <w:rPr>
          <w:b/>
        </w:rPr>
        <w:t>Tạo lệnh (WO)</w:t>
      </w:r>
      <w:r>
        <w:t xml:space="preserve">. Sau đó dùng nút </w:t>
      </w:r>
      <w:r>
        <w:rPr>
          <w:b/>
        </w:rPr>
        <w:t>Phát hành</w:t>
      </w:r>
      <w:r>
        <w:t xml:space="preserve"> → </w:t>
      </w:r>
      <w:r>
        <w:rPr>
          <w:b/>
        </w:rPr>
        <w:t>Phát mẻ</w:t>
      </w:r>
      <w:r>
        <w:t xml:space="preserve"> → </w:t>
      </w:r>
      <w:r>
        <w:rPr>
          <w:b/>
        </w:rPr>
        <w:t>Hoàn thành</w:t>
      </w:r>
      <w:r>
        <w:t xml:space="preserve"> → </w:t>
      </w:r>
      <w:r>
        <w:rPr>
          <w:b/>
        </w:rPr>
        <w:t>Chốt</w:t>
      </w:r>
      <w:r>
        <w:t xml:space="preserve"> theo tiến độ.</w:t>
      </w:r>
    </w:p>
    <w:p>
      <w:pPr>
        <w:pStyle w:val="ListNumber"/>
      </w:pPr>
      <w:r>
        <w:rPr>
          <w:b/>
        </w:rPr>
        <w:t>Lập lịch</w:t>
      </w:r>
      <w:r>
        <w:t xml:space="preserve"> → </w:t>
      </w:r>
      <w:r>
        <w:rPr>
          <w:b/>
        </w:rPr>
        <w:t>Tự lập lịch tối ưu</w:t>
      </w:r>
      <w:r>
        <w:t xml:space="preserve"> để xếp tank/line/CIP và phát hiện xung đột.</w:t>
      </w:r>
    </w:p>
    <w:p>
      <w:pPr>
        <w:pStyle w:val="Heading3"/>
      </w:pPr>
      <w:r>
        <w:t>Giám sát &amp; phê duyệt</w:t>
      </w:r>
    </w:p>
    <w:p>
      <w:pPr>
        <w:pStyle w:val="ListNumber"/>
      </w:pPr>
      <w:r>
        <w:rPr>
          <w:b/>
        </w:rPr>
        <w:t>Mẻ sản xuất</w:t>
      </w:r>
      <w:r>
        <w:t xml:space="preserve"> → theo dõi tiến độ; mở </w:t>
      </w:r>
      <w:r>
        <w:rPr>
          <w:b/>
        </w:rPr>
        <w:t>Hồ sơ mẻ (EBR)</w:t>
      </w:r>
      <w:r>
        <w:t xml:space="preserve"> → </w:t>
      </w:r>
      <w:r>
        <w:rPr>
          <w:b/>
        </w:rPr>
        <w:t>Phê duyệt &amp; khóa</w:t>
      </w:r>
      <w:r>
        <w:t xml:space="preserve"> mẻ đã hoàn tất (cần nhập lại mật khẩu; bạn </w:t>
      </w:r>
      <w:r>
        <w:rPr>
          <w:b/>
        </w:rPr>
        <w:t>không khóa được</w:t>
      </w:r>
      <w:r>
        <w:t xml:space="preserve"> mẻ mình tự ký — SoD).</w:t>
      </w:r>
    </w:p>
    <w:p>
      <w:pPr>
        <w:pStyle w:val="ListNumber"/>
      </w:pPr>
      <w:r>
        <w:rPr>
          <w:b/>
        </w:rPr>
        <w:t>Chất lượng</w:t>
      </w:r>
      <w:r>
        <w:t xml:space="preserve"> → mở/đóng </w:t>
      </w:r>
      <w:r>
        <w:rPr>
          <w:b/>
        </w:rPr>
        <w:t>deviation</w:t>
      </w:r>
      <w:r>
        <w:t xml:space="preserve"> khi có lệch chuẩn.</w:t>
      </w:r>
    </w:p>
    <w:p>
      <w:pPr>
        <w:pStyle w:val="ListNumber"/>
      </w:pPr>
      <w:r>
        <w:rPr>
          <w:b/>
        </w:rPr>
        <w:t>OEE / Truy xuất / Báo cáo</w:t>
      </w:r>
      <w:r>
        <w:t xml:space="preserve"> → giám sát hiệu suất, truy xuất, hao hụt NVL.</w:t>
      </w:r>
    </w:p>
    <w:p>
      <w:pPr>
        <w:spacing w:before="40"/>
        <w:ind w:left="280"/>
      </w:pPr>
      <w:r>
        <w:rPr>
          <w:i/>
          <w:color w:val="555555"/>
        </w:rPr>
        <w:t>Quản đốc có thể tạo và chạy mẻ như trưởng ca, nhưng vai trò chính là điều phối + phê duyệt EBR.</w:t>
      </w:r>
    </w:p>
    <w:p>
      <w:pPr>
        <w:pStyle w:val="Heading2"/>
      </w:pPr>
      <w:r>
        <w:t>C.4. truongca — Trưởng ca sản xuất</w:t>
      </w:r>
    </w:p>
    <w:p>
      <w:r>
        <w:rPr>
          <w:b/>
        </w:rPr>
        <w:t>Menu:</w:t>
      </w:r>
      <w:r>
        <w:t xml:space="preserve"> Tổng quan, Lệnh SX, Điều độ, Lập lịch, Mẻ, ISA-88, Cấp liệu, Nấu-Lọc-Chiết, Realtime, OEE, Báo cáo, Trợ lý AI.</w:t>
      </w:r>
    </w:p>
    <w:p>
      <w:r>
        <w:rPr>
          <w:b/>
        </w:rPr>
        <w:t>Quyền:</w:t>
      </w:r>
      <w:r>
        <w:t xml:space="preserve"> </w:t>
      </w:r>
      <w:r>
        <w:rPr>
          <w:rFonts w:ascii="Consolas" w:hAnsi="Consolas"/>
          <w:color w:val="B03A2E"/>
          <w:sz w:val="19"/>
        </w:rPr>
        <w:t>order.create</w:t>
      </w:r>
      <w:r>
        <w:t xml:space="preserve">, </w:t>
      </w:r>
      <w:r>
        <w:rPr>
          <w:rFonts w:ascii="Consolas" w:hAnsi="Consolas"/>
          <w:color w:val="B03A2E"/>
          <w:sz w:val="19"/>
        </w:rPr>
        <w:t>wo.dispatch</w:t>
      </w:r>
      <w:r>
        <w:t xml:space="preserve">, </w:t>
      </w:r>
      <w:r>
        <w:rPr>
          <w:rFonts w:ascii="Consolas" w:hAnsi="Consolas"/>
          <w:color w:val="B03A2E"/>
          <w:sz w:val="19"/>
        </w:rPr>
        <w:t>batch.create</w:t>
      </w:r>
      <w:r>
        <w:t xml:space="preserve">, </w:t>
      </w:r>
      <w:r>
        <w:rPr>
          <w:rFonts w:ascii="Consolas" w:hAnsi="Consolas"/>
          <w:color w:val="B03A2E"/>
          <w:sz w:val="19"/>
        </w:rPr>
        <w:t>batch.execute</w:t>
      </w:r>
      <w:r>
        <w:t xml:space="preserve">, </w:t>
      </w:r>
      <w:r>
        <w:rPr>
          <w:rFonts w:ascii="Consolas" w:hAnsi="Consolas"/>
          <w:color w:val="B03A2E"/>
          <w:sz w:val="19"/>
        </w:rPr>
        <w:t>ebr.sign</w:t>
      </w:r>
      <w:r>
        <w:t xml:space="preserve">. </w:t>
      </w:r>
      <w:r>
        <w:rPr>
          <w:b/>
        </w:rPr>
        <w:t>Phạm vi:</w:t>
      </w:r>
      <w:r>
        <w:t xml:space="preserve"> Line </w:t>
      </w:r>
      <w:r>
        <w:rPr>
          <w:b/>
        </w:rPr>
        <w:t>Nấu A</w:t>
      </w:r>
      <w:r>
        <w:t xml:space="preserve">; khu vực </w:t>
      </w:r>
      <w:r>
        <w:rPr>
          <w:b/>
        </w:rPr>
        <w:t>nau, len_men, chiet</w:t>
      </w:r>
      <w:r>
        <w:t>.</w:t>
      </w:r>
    </w:p>
    <w:p>
      <w:r>
        <w:rPr>
          <w:b/>
        </w:rPr>
        <w:t>Việc chính (điều hành ca):</w:t>
      </w:r>
    </w:p>
    <w:p>
      <w:pPr>
        <w:pStyle w:val="Heading3"/>
      </w:pPr>
      <w:r>
        <w:t>Tạo &amp; chạy mẻ</w:t>
      </w:r>
    </w:p>
    <w:p>
      <w:pPr>
        <w:pStyle w:val="ListNumber"/>
      </w:pPr>
      <w:r>
        <w:rPr>
          <w:b/>
        </w:rPr>
        <w:t>Mẻ sản xuất</w:t>
      </w:r>
      <w:r>
        <w:t xml:space="preserve"> → panel </w:t>
      </w:r>
      <w:r>
        <w:rPr>
          <w:b/>
        </w:rPr>
        <w:t>Tạo mẻ</w:t>
      </w:r>
      <w:r>
        <w:t xml:space="preserve">: chọn lệnh SX (auto-fill recipe version), nhập SL kế hoạch → bấm </w:t>
      </w:r>
      <w:r>
        <w:rPr>
          <w:b/>
        </w:rPr>
        <w:t>Kiểm tra tồn</w:t>
      </w:r>
      <w:r>
        <w:t xml:space="preserve"> (xem NVL đủ/thiếu) → </w:t>
      </w:r>
      <w:r>
        <w:rPr>
          <w:b/>
        </w:rPr>
        <w:t>Tạo mẻ</w:t>
      </w:r>
      <w:r>
        <w:t>.</w:t>
      </w:r>
    </w:p>
    <w:p>
      <w:pPr>
        <w:pStyle w:val="ListBullet"/>
      </w:pPr>
      <w:r>
        <w:t>Nếu thiếu tồn, hệ thống cảnh báo; xác nhận để tạo (cho phép thiếu) nếu cần.</w:t>
      </w:r>
    </w:p>
    <w:p>
      <w:pPr>
        <w:pStyle w:val="ListNumber"/>
      </w:pPr>
      <w:r>
        <w:t>Chọn mẻ trong danh sách → panel chi tiết bên phải:</w:t>
      </w:r>
    </w:p>
    <w:p>
      <w:pPr>
        <w:pStyle w:val="ListBullet"/>
      </w:pPr>
      <w:r>
        <w:t xml:space="preserve">Chuyển trạng thái: </w:t>
      </w:r>
      <w:r>
        <w:rPr>
          <w:b/>
        </w:rPr>
        <w:t>→ ready</w:t>
      </w:r>
      <w:r>
        <w:t xml:space="preserve"> → </w:t>
      </w:r>
      <w:r>
        <w:rPr>
          <w:b/>
        </w:rPr>
        <w:t>→ running</w:t>
      </w:r>
      <w:r>
        <w:t xml:space="preserve"> (nút theo trạng thái hiện tại).</w:t>
      </w:r>
    </w:p>
    <w:p>
      <w:pPr>
        <w:pStyle w:val="ListBullet"/>
      </w:pPr>
      <w:r>
        <w:rPr>
          <w:b/>
        </w:rPr>
        <w:t>Consume lô</w:t>
      </w:r>
      <w:r>
        <w:t xml:space="preserve">: chọn lô khả dụng + SL → </w:t>
      </w:r>
      <w:r>
        <w:rPr>
          <w:b/>
        </w:rPr>
        <w:t>Consume</w:t>
      </w:r>
      <w:r>
        <w:t xml:space="preserve"> (nếu vượt định mức → xác nhận </w:t>
      </w:r>
      <w:r>
        <w:rPr>
          <w:rFonts w:ascii="Consolas" w:hAnsi="Consolas"/>
          <w:color w:val="B03A2E"/>
          <w:sz w:val="19"/>
        </w:rPr>
        <w:t>cho vượt</w:t>
      </w:r>
      <w:r>
        <w:t>).</w:t>
      </w:r>
    </w:p>
    <w:p>
      <w:pPr>
        <w:pStyle w:val="ListBullet"/>
      </w:pPr>
      <w:r>
        <w:rPr>
          <w:b/>
        </w:rPr>
        <w:t>Ghi actual</w:t>
      </w:r>
      <w:r>
        <w:t>: nhập tham số quy trình thực tế.</w:t>
      </w:r>
    </w:p>
    <w:p>
      <w:pPr>
        <w:pStyle w:val="ListBullet"/>
      </w:pPr>
      <w:r>
        <w:rPr>
          <w:b/>
        </w:rPr>
        <w:t>Produce lô</w:t>
      </w:r>
      <w:r>
        <w:t>: tạo lô bán thành phẩm/thành phẩm.</w:t>
      </w:r>
    </w:p>
    <w:p>
      <w:pPr>
        <w:pStyle w:val="ListNumber"/>
      </w:pPr>
      <w:r>
        <w:t xml:space="preserve">Khi xong: </w:t>
      </w:r>
      <w:r>
        <w:rPr>
          <w:b/>
        </w:rPr>
        <w:t>→ completed</w:t>
      </w:r>
      <w:r>
        <w:t xml:space="preserve">. (Đóng </w:t>
      </w:r>
      <w:r>
        <w:rPr>
          <w:rFonts w:ascii="Consolas" w:hAnsi="Consolas"/>
          <w:color w:val="B03A2E"/>
          <w:sz w:val="19"/>
        </w:rPr>
        <w:t>closed</w:t>
      </w:r>
      <w:r>
        <w:t xml:space="preserve"> thường do quản đốc sau khi QA release.)</w:t>
      </w:r>
    </w:p>
    <w:p>
      <w:pPr>
        <w:pStyle w:val="ListNumber"/>
      </w:pPr>
      <w:r>
        <w:rPr>
          <w:b/>
        </w:rPr>
        <w:t>ISA-88</w:t>
      </w:r>
      <w:r>
        <w:t>: chạy từng phase (Bắt đầu → Hoàn thành/Giữ → Tiếp).</w:t>
      </w:r>
    </w:p>
    <w:p>
      <w:pPr>
        <w:pStyle w:val="ListNumber"/>
      </w:pPr>
      <w:r>
        <w:rPr>
          <w:b/>
        </w:rPr>
        <w:t>Ký EBR</w:t>
      </w:r>
      <w:r>
        <w:t xml:space="preserve">: mở </w:t>
      </w:r>
      <w:r>
        <w:rPr>
          <w:b/>
        </w:rPr>
        <w:t>Hồ sơ mẻ (EBR)</w:t>
      </w:r>
      <w:r>
        <w:t xml:space="preserve"> → </w:t>
      </w:r>
      <w:r>
        <w:rPr>
          <w:b/>
        </w:rPr>
        <w:t>Ký điện tử</w:t>
      </w:r>
      <w:r>
        <w:t xml:space="preserve"> (nhập lại mật khẩu + ý nghĩa/lý do).</w:t>
      </w:r>
    </w:p>
    <w:p>
      <w:pPr>
        <w:spacing w:before="40"/>
        <w:ind w:left="280"/>
      </w:pPr>
      <w:r>
        <w:rPr>
          <w:i/>
          <w:color w:val="555555"/>
        </w:rPr>
        <w:t xml:space="preserve">Bạn chỉ thấy &amp; thao tác mẻ thuộc </w:t>
      </w:r>
      <w:r>
        <w:rPr>
          <w:b/>
          <w:i/>
          <w:color w:val="555555"/>
        </w:rPr>
        <w:t>Nấu A</w:t>
      </w:r>
      <w:r>
        <w:rPr>
          <w:i/>
          <w:color w:val="555555"/>
        </w:rPr>
        <w:t>. Mẻ line khác sẽ không hiện.</w:t>
      </w:r>
    </w:p>
    <w:p>
      <w:pPr>
        <w:pStyle w:val="Heading2"/>
      </w:pPr>
      <w:r>
        <w:t>C.5. vanhanh — Nhân viên vận hành</w:t>
      </w:r>
    </w:p>
    <w:p>
      <w:r>
        <w:rPr>
          <w:b/>
        </w:rPr>
        <w:t>Menu:</w:t>
      </w:r>
      <w:r>
        <w:t xml:space="preserve"> Tổng quan, Mẻ, ISA-88, Cấp liệu, Nấu-Lọc-Chiết, Realtime.</w:t>
      </w:r>
    </w:p>
    <w:p>
      <w:r>
        <w:rPr>
          <w:b/>
        </w:rPr>
        <w:t>Quyền:</w:t>
      </w:r>
      <w:r>
        <w:t xml:space="preserve"> </w:t>
      </w:r>
      <w:r>
        <w:rPr>
          <w:rFonts w:ascii="Consolas" w:hAnsi="Consolas"/>
          <w:color w:val="B03A2E"/>
          <w:sz w:val="19"/>
        </w:rPr>
        <w:t>batch.execute</w:t>
      </w:r>
      <w:r>
        <w:t xml:space="preserve">, </w:t>
      </w:r>
      <w:r>
        <w:rPr>
          <w:rFonts w:ascii="Consolas" w:hAnsi="Consolas"/>
          <w:color w:val="B03A2E"/>
          <w:sz w:val="19"/>
        </w:rPr>
        <w:t>ebr.sign</w:t>
      </w:r>
      <w:r>
        <w:t xml:space="preserve">. </w:t>
      </w:r>
      <w:r>
        <w:rPr>
          <w:b/>
        </w:rPr>
        <w:t>Phạm vi:</w:t>
      </w:r>
      <w:r>
        <w:t xml:space="preserve"> Line </w:t>
      </w:r>
      <w:r>
        <w:rPr>
          <w:b/>
        </w:rPr>
        <w:t>Nấu A</w:t>
      </w:r>
      <w:r>
        <w:t xml:space="preserve">; khu vực </w:t>
      </w:r>
      <w:r>
        <w:rPr>
          <w:b/>
        </w:rPr>
        <w:t>nau, len_men</w:t>
      </w:r>
      <w:r>
        <w:t>.</w:t>
      </w:r>
    </w:p>
    <w:p>
      <w:r>
        <w:rPr>
          <w:b/>
        </w:rPr>
        <w:t>Việc chính (thao tác sàn):</w:t>
      </w:r>
    </w:p>
    <w:p>
      <w:pPr>
        <w:pStyle w:val="ListNumber"/>
      </w:pPr>
      <w:r>
        <w:rPr>
          <w:b/>
        </w:rPr>
        <w:t>Mẻ sản xuất</w:t>
      </w:r>
      <w:r>
        <w:t xml:space="preserve"> → chọn mẻ đang chạy → thực hiện:</w:t>
      </w:r>
    </w:p>
    <w:p>
      <w:pPr>
        <w:pStyle w:val="ListBullet"/>
      </w:pPr>
      <w:r>
        <w:t>Chuyển trạng thái (running/held/completed) theo lệnh ca.</w:t>
      </w:r>
    </w:p>
    <w:p>
      <w:pPr>
        <w:pStyle w:val="ListBullet"/>
      </w:pPr>
      <w:r>
        <w:rPr>
          <w:b/>
        </w:rPr>
        <w:t>Consume</w:t>
      </w:r>
      <w:r>
        <w:t xml:space="preserve"> lô NVL theo định mức.</w:t>
      </w:r>
    </w:p>
    <w:p>
      <w:pPr>
        <w:pStyle w:val="ListBullet"/>
      </w:pPr>
      <w:r>
        <w:rPr>
          <w:b/>
        </w:rPr>
        <w:t>Ghi actual</w:t>
      </w:r>
      <w:r>
        <w:t xml:space="preserve"> tham số (nhiệt độ, thời gian...).</w:t>
      </w:r>
    </w:p>
    <w:p>
      <w:pPr>
        <w:pStyle w:val="ListBullet"/>
      </w:pPr>
      <w:r>
        <w:rPr>
          <w:b/>
        </w:rPr>
        <w:t>Produce</w:t>
      </w:r>
      <w:r>
        <w:t xml:space="preserve"> lô output.</w:t>
      </w:r>
    </w:p>
    <w:p>
      <w:pPr>
        <w:pStyle w:val="ListNumber"/>
      </w:pPr>
      <w:r>
        <w:rPr>
          <w:b/>
        </w:rPr>
        <w:t>ISA-88</w:t>
      </w:r>
      <w:r>
        <w:t xml:space="preserve"> → chạy phase: bấm </w:t>
      </w:r>
      <w:r>
        <w:rPr>
          <w:b/>
        </w:rPr>
        <w:t>Bắt đầu</w:t>
      </w:r>
      <w:r>
        <w:t xml:space="preserve"> (idle), </w:t>
      </w:r>
      <w:r>
        <w:rPr>
          <w:b/>
        </w:rPr>
        <w:t>Hoàn thành</w:t>
      </w:r>
      <w:r>
        <w:t>/</w:t>
      </w:r>
      <w:r>
        <w:rPr>
          <w:b/>
        </w:rPr>
        <w:t>Giữ</w:t>
      </w:r>
      <w:r>
        <w:t xml:space="preserve"> (running), </w:t>
      </w:r>
      <w:r>
        <w:rPr>
          <w:b/>
        </w:rPr>
        <w:t>Tiếp</w:t>
      </w:r>
      <w:r>
        <w:t xml:space="preserve"> (held).</w:t>
      </w:r>
    </w:p>
    <w:p>
      <w:pPr>
        <w:pStyle w:val="ListNumber"/>
      </w:pPr>
      <w:r>
        <w:rPr>
          <w:b/>
        </w:rPr>
        <w:t>Cấp liệu</w:t>
      </w:r>
      <w:r>
        <w:t xml:space="preserve"> → cấp NVL cho mẻ hoặc backflush (xem C.10).</w:t>
      </w:r>
    </w:p>
    <w:p>
      <w:pPr>
        <w:pStyle w:val="ListNumber"/>
      </w:pPr>
      <w:r>
        <w:rPr>
          <w:b/>
        </w:rPr>
        <w:t>Nấu-Lọc-Chiết</w:t>
      </w:r>
      <w:r>
        <w:t xml:space="preserve"> → nhập số liệu công đoạn (nấu, lên men...).</w:t>
      </w:r>
    </w:p>
    <w:p>
      <w:pPr>
        <w:pStyle w:val="ListNumber"/>
      </w:pPr>
      <w:r>
        <w:rPr>
          <w:b/>
        </w:rPr>
        <w:t>Realtime</w:t>
      </w:r>
      <w:r>
        <w:t xml:space="preserve"> → theo dõi nhiệt độ tank, áp suất sensor (auto cập nhật 4s).</w:t>
      </w:r>
    </w:p>
    <w:p>
      <w:pPr>
        <w:pStyle w:val="ListNumber"/>
      </w:pPr>
      <w:r>
        <w:rPr>
          <w:b/>
        </w:rPr>
        <w:t>Ký EBR</w:t>
      </w:r>
      <w:r>
        <w:t xml:space="preserve"> nếu được yêu cầu.</w:t>
      </w:r>
    </w:p>
    <w:p>
      <w:pPr>
        <w:spacing w:before="40"/>
        <w:ind w:left="280"/>
      </w:pPr>
      <w:r>
        <w:rPr>
          <w:i/>
          <w:color w:val="555555"/>
        </w:rPr>
        <w:t xml:space="preserve">Không tạo được mẻ mới (không có </w:t>
      </w:r>
      <w:r>
        <w:rPr>
          <w:rFonts w:ascii="Consolas" w:hAnsi="Consolas"/>
          <w:i/>
          <w:color w:val="555555"/>
          <w:sz w:val="19"/>
        </w:rPr>
        <w:t>batch.create</w:t>
      </w:r>
      <w:r>
        <w:rPr>
          <w:i/>
          <w:color w:val="555555"/>
        </w:rPr>
        <w:t>), không release QC, không duyệt.</w:t>
      </w:r>
    </w:p>
    <w:p>
      <w:pPr>
        <w:spacing w:before="40"/>
        <w:ind w:left="280"/>
      </w:pPr>
      <w:r>
        <w:rPr>
          <w:b/>
          <w:i/>
          <w:color w:val="555555"/>
        </w:rPr>
        <w:t>Khuyến nghị:</w:t>
      </w:r>
      <w:r>
        <w:rPr>
          <w:i/>
          <w:color w:val="555555"/>
        </w:rPr>
        <w:t xml:space="preserve"> dùng giao diện </w:t>
      </w:r>
      <w:r>
        <w:rPr>
          <w:b/>
          <w:i/>
          <w:color w:val="555555"/>
        </w:rPr>
        <w:t>Kiosk</w:t>
      </w:r>
      <w:r>
        <w:rPr>
          <w:i/>
          <w:color w:val="555555"/>
        </w:rPr>
        <w:t xml:space="preserve"> (Phần E) cho thao tác nhanh tại xưởng.</w:t>
      </w:r>
    </w:p>
    <w:p>
      <w:pPr>
        <w:pStyle w:val="Heading2"/>
      </w:pPr>
      <w:r>
        <w:t>C.6. kcs — Nhân viên KCS / QA</w:t>
      </w:r>
    </w:p>
    <w:p>
      <w:r>
        <w:rPr>
          <w:b/>
        </w:rPr>
        <w:t>Menu:</w:t>
      </w:r>
      <w:r>
        <w:t xml:space="preserve"> Tổng quan, Chất lượng, QC Lab, Nấu-Lọc-Chiết, Truy xuất, Trợ lý AI.</w:t>
      </w:r>
    </w:p>
    <w:p>
      <w:r>
        <w:rPr>
          <w:b/>
        </w:rPr>
        <w:t>Quyền:</w:t>
      </w:r>
      <w:r>
        <w:t xml:space="preserve"> </w:t>
      </w:r>
      <w:r>
        <w:rPr>
          <w:rFonts w:ascii="Consolas" w:hAnsi="Consolas"/>
          <w:color w:val="B03A2E"/>
          <w:sz w:val="19"/>
        </w:rPr>
        <w:t>quality.release</w:t>
      </w:r>
      <w:r>
        <w:t xml:space="preserve">, </w:t>
      </w:r>
      <w:r>
        <w:rPr>
          <w:rFonts w:ascii="Consolas" w:hAnsi="Consolas"/>
          <w:color w:val="B03A2E"/>
          <w:sz w:val="19"/>
        </w:rPr>
        <w:t>quality.deviation</w:t>
      </w:r>
      <w:r>
        <w:t xml:space="preserve">, </w:t>
      </w:r>
      <w:r>
        <w:rPr>
          <w:rFonts w:ascii="Consolas" w:hAnsi="Consolas"/>
          <w:color w:val="B03A2E"/>
          <w:sz w:val="19"/>
        </w:rPr>
        <w:t>recipe.approve</w:t>
      </w:r>
      <w:r>
        <w:t xml:space="preserve">, </w:t>
      </w:r>
      <w:r>
        <w:rPr>
          <w:rFonts w:ascii="Consolas" w:hAnsi="Consolas"/>
          <w:color w:val="B03A2E"/>
          <w:sz w:val="19"/>
        </w:rPr>
        <w:t>ebr.sign</w:t>
      </w:r>
      <w:r>
        <w:t xml:space="preserve">, </w:t>
      </w:r>
      <w:r>
        <w:rPr>
          <w:rFonts w:ascii="Consolas" w:hAnsi="Consolas"/>
          <w:color w:val="B03A2E"/>
          <w:sz w:val="19"/>
        </w:rPr>
        <w:t>ebr.approve</w:t>
      </w:r>
      <w:r>
        <w:t xml:space="preserve">. </w:t>
      </w:r>
      <w:r>
        <w:rPr>
          <w:b/>
        </w:rPr>
        <w:t>Phạm vi loại test:</w:t>
      </w:r>
      <w:r>
        <w:t xml:space="preserve"> chỉ </w:t>
      </w:r>
      <w:r>
        <w:rPr>
          <w:b/>
        </w:rPr>
        <w:t>Độ đường (°P), pH</w:t>
      </w:r>
      <w:r>
        <w:t xml:space="preserve"> (không ghi parameter khác).</w:t>
      </w:r>
    </w:p>
    <w:p>
      <w:r>
        <w:rPr>
          <w:b/>
        </w:rPr>
        <w:t>Việc chính (kiểm soát chất lượng):</w:t>
      </w:r>
    </w:p>
    <w:p>
      <w:pPr>
        <w:pStyle w:val="Heading3"/>
      </w:pPr>
      <w:r>
        <w:t>Ghi kết quả &amp; release</w:t>
      </w:r>
    </w:p>
    <w:p>
      <w:pPr>
        <w:pStyle w:val="ListNumber"/>
      </w:pPr>
      <w:r>
        <w:rPr>
          <w:b/>
        </w:rPr>
        <w:t>Chất lượng</w:t>
      </w:r>
      <w:r>
        <w:t xml:space="preserve"> → panel trái </w:t>
      </w:r>
      <w:r>
        <w:rPr>
          <w:b/>
        </w:rPr>
        <w:t>Ghi KQ QC</w:t>
      </w:r>
      <w:r>
        <w:t>: nhập Phạm vi (</w:t>
      </w:r>
      <w:r>
        <w:rPr>
          <w:rFonts w:ascii="Consolas" w:hAnsi="Consolas"/>
          <w:color w:val="B03A2E"/>
          <w:sz w:val="19"/>
        </w:rPr>
        <w:t>batch:&lt;id&gt;</w:t>
      </w:r>
      <w:r>
        <w:t xml:space="preserve"> hoặc </w:t>
      </w:r>
      <w:r>
        <w:rPr>
          <w:rFonts w:ascii="Consolas" w:hAnsi="Consolas"/>
          <w:color w:val="B03A2E"/>
          <w:sz w:val="19"/>
        </w:rPr>
        <w:t>lot:&lt;id&gt;</w:t>
      </w:r>
      <w:r>
        <w:t xml:space="preserve">), Tham số, Giá trị, Lower, Upper → </w:t>
      </w:r>
      <w:r>
        <w:rPr>
          <w:b/>
        </w:rPr>
        <w:t>Ghi KQ</w:t>
      </w:r>
      <w:r>
        <w:t>.</w:t>
      </w:r>
    </w:p>
    <w:p>
      <w:pPr>
        <w:pStyle w:val="ListBullet"/>
      </w:pPr>
      <w:r>
        <w:t xml:space="preserve">Hệ thống tự tính </w:t>
      </w:r>
      <w:r>
        <w:rPr>
          <w:b/>
        </w:rPr>
        <w:t>PASS/FAIL</w:t>
      </w:r>
      <w:r>
        <w:t xml:space="preserve"> theo giới hạn số học. </w:t>
      </w:r>
      <w:r>
        <w:rPr>
          <w:b/>
        </w:rPr>
        <w:t>FAIL → tự động HOLD</w:t>
      </w:r>
      <w:r>
        <w:t xml:space="preserve"> scope đó.</w:t>
      </w:r>
    </w:p>
    <w:p>
      <w:pPr>
        <w:pStyle w:val="ListBullet"/>
      </w:pPr>
      <w:r>
        <w:t xml:space="preserve">*Lưu ý scope:* bạn chỉ ghi được parameter </w:t>
      </w:r>
      <w:r>
        <w:rPr>
          <w:rFonts w:ascii="Consolas" w:hAnsi="Consolas"/>
          <w:color w:val="B03A2E"/>
          <w:sz w:val="19"/>
        </w:rPr>
        <w:t>Độ đường (°P)</w:t>
      </w:r>
      <w:r>
        <w:t xml:space="preserve"> và </w:t>
      </w:r>
      <w:r>
        <w:rPr>
          <w:rFonts w:ascii="Consolas" w:hAnsi="Consolas"/>
          <w:color w:val="B03A2E"/>
          <w:sz w:val="19"/>
        </w:rPr>
        <w:t>pH</w:t>
      </w:r>
      <w:r>
        <w:t>.</w:t>
      </w:r>
    </w:p>
    <w:p>
      <w:pPr>
        <w:pStyle w:val="ListNumber"/>
      </w:pPr>
      <w:r>
        <w:t xml:space="preserve">Panel phải </w:t>
      </w:r>
      <w:r>
        <w:rPr>
          <w:b/>
        </w:rPr>
        <w:t>Hold/Release</w:t>
      </w:r>
      <w:r>
        <w:t xml:space="preserve">: nhập phạm vi → </w:t>
      </w:r>
      <w:r>
        <w:rPr>
          <w:b/>
        </w:rPr>
        <w:t>RELEASE</w:t>
      </w:r>
      <w:r>
        <w:t xml:space="preserve"> (chỉ KCS/QA mới release được).</w:t>
      </w:r>
    </w:p>
    <w:p>
      <w:pPr>
        <w:pStyle w:val="ListBullet"/>
      </w:pPr>
      <w:r>
        <w:t xml:space="preserve">Release </w:t>
      </w:r>
      <w:r>
        <w:rPr>
          <w:b/>
        </w:rPr>
        <w:t>bị chặn</w:t>
      </w:r>
      <w:r>
        <w:t xml:space="preserve"> nếu còn FAIL chưa đóng deviation.</w:t>
      </w:r>
    </w:p>
    <w:p>
      <w:pPr>
        <w:pStyle w:val="ListNumber"/>
      </w:pPr>
      <w:r>
        <w:rPr>
          <w:b/>
        </w:rPr>
        <w:t>Deviation</w:t>
      </w:r>
      <w:r>
        <w:t xml:space="preserve">: mở khi có lệch chuẩn (mức minor/major/critical + lý do); chuyển trạng thái </w:t>
      </w:r>
      <w:r>
        <w:rPr>
          <w:rFonts w:ascii="Consolas" w:hAnsi="Consolas"/>
          <w:color w:val="B03A2E"/>
          <w:sz w:val="19"/>
        </w:rPr>
        <w:t>open→triage→…→closed</w:t>
      </w:r>
      <w:r>
        <w:t>.</w:t>
      </w:r>
    </w:p>
    <w:p>
      <w:pPr>
        <w:pStyle w:val="Heading3"/>
      </w:pPr>
      <w:r>
        <w:t>QC Lab (nâng cao)</w:t>
      </w:r>
    </w:p>
    <w:p>
      <w:pPr>
        <w:pStyle w:val="ListNumber"/>
      </w:pPr>
      <w:r>
        <w:rPr>
          <w:b/>
        </w:rPr>
        <w:t>SPC</w:t>
      </w:r>
      <w:r>
        <w:t>: chọn chỉ tiêu → xem control chart (UCL/LCL, Cp/Cpk, điểm vi phạm Western Electric đỏ).</w:t>
      </w:r>
    </w:p>
    <w:p>
      <w:pPr>
        <w:pStyle w:val="ListNumber"/>
      </w:pPr>
      <w:r>
        <w:rPr>
          <w:b/>
        </w:rPr>
        <w:t>CAPA</w:t>
      </w:r>
      <w:r>
        <w:t>: mở hành động khắc phục/phòng ngừa; điền nguyên nhân gốc, kế hoạch, verification.</w:t>
      </w:r>
    </w:p>
    <w:p>
      <w:pPr>
        <w:pStyle w:val="ListNumber"/>
      </w:pPr>
      <w:r>
        <w:rPr>
          <w:b/>
        </w:rPr>
        <w:t>COA</w:t>
      </w:r>
      <w:r>
        <w:t xml:space="preserve">: chọn mẻ → </w:t>
      </w:r>
      <w:r>
        <w:rPr>
          <w:b/>
        </w:rPr>
        <w:t>Xuất COA</w:t>
      </w:r>
      <w:r>
        <w:t xml:space="preserve"> (phiếu phân tích + kết luận PASS/FAIL).</w:t>
      </w:r>
    </w:p>
    <w:p>
      <w:pPr>
        <w:pStyle w:val="ListNumber"/>
      </w:pPr>
      <w:r>
        <w:rPr>
          <w:b/>
        </w:rPr>
        <w:t>LIMS</w:t>
      </w:r>
      <w:r>
        <w:t xml:space="preserve">: đăng ký mẫu → </w:t>
      </w:r>
      <w:r>
        <w:rPr>
          <w:b/>
        </w:rPr>
        <w:t>Bắt đầu test</w:t>
      </w:r>
      <w:r>
        <w:t xml:space="preserve"> → </w:t>
      </w:r>
      <w:r>
        <w:rPr>
          <w:b/>
        </w:rPr>
        <w:t>Hoàn thành</w:t>
      </w:r>
      <w:r>
        <w:t>.</w:t>
      </w:r>
    </w:p>
    <w:p>
      <w:pPr>
        <w:pStyle w:val="Heading3"/>
      </w:pPr>
      <w:r>
        <w:t>Khác</w:t>
      </w:r>
    </w:p>
    <w:p>
      <w:pPr>
        <w:pStyle w:val="ListNumber"/>
      </w:pPr>
      <w:r>
        <w:rPr>
          <w:b/>
        </w:rPr>
        <w:t>Duyệt công thức</w:t>
      </w:r>
      <w:r>
        <w:t xml:space="preserve">: bạn có </w:t>
      </w:r>
      <w:r>
        <w:rPr>
          <w:rFonts w:ascii="Consolas" w:hAnsi="Consolas"/>
          <w:color w:val="B03A2E"/>
          <w:sz w:val="19"/>
        </w:rPr>
        <w:t>recipe.approve</w:t>
      </w:r>
      <w:r>
        <w:t xml:space="preserve"> (nhưng </w:t>
      </w:r>
      <w:r>
        <w:rPr>
          <w:b/>
        </w:rPr>
        <w:t>không duyệt công thức do chính mình soạn</w:t>
      </w:r>
      <w:r>
        <w:t xml:space="preserve"> — SoD).</w:t>
      </w:r>
    </w:p>
    <w:p>
      <w:pPr>
        <w:pStyle w:val="ListNumber"/>
      </w:pPr>
      <w:r>
        <w:rPr>
          <w:b/>
        </w:rPr>
        <w:t>Ký + khóa EBR</w:t>
      </w:r>
      <w:r>
        <w:t>: hỗ trợ phê duyệt hồ sơ mẻ.</w:t>
      </w:r>
    </w:p>
    <w:p>
      <w:pPr>
        <w:pStyle w:val="Heading2"/>
      </w:pPr>
      <w:r>
        <w:t>C.7. kysu — Kỹ sư công nghệ</w:t>
      </w:r>
    </w:p>
    <w:p>
      <w:r>
        <w:rPr>
          <w:b/>
        </w:rPr>
        <w:t>Menu:</w:t>
      </w:r>
      <w:r>
        <w:t xml:space="preserve"> Tổng quan, Danh mục, Công thức, Công thức+, Mẻ, ISA-88, QC Lab, Nấu-Lọc-Chiết, Realtime, OEE, Truy xuất, Báo cáo, Lập lịch.</w:t>
      </w:r>
    </w:p>
    <w:p>
      <w:r>
        <w:rPr>
          <w:b/>
        </w:rPr>
        <w:t>Quyền:</w:t>
      </w:r>
      <w:r>
        <w:t xml:space="preserve"> </w:t>
      </w:r>
      <w:r>
        <w:rPr>
          <w:rFonts w:ascii="Consolas" w:hAnsi="Consolas"/>
          <w:color w:val="B03A2E"/>
          <w:sz w:val="19"/>
        </w:rPr>
        <w:t>master.manage</w:t>
      </w:r>
      <w:r>
        <w:t xml:space="preserve">, </w:t>
      </w:r>
      <w:r>
        <w:rPr>
          <w:rFonts w:ascii="Consolas" w:hAnsi="Consolas"/>
          <w:color w:val="B03A2E"/>
          <w:sz w:val="19"/>
        </w:rPr>
        <w:t>recipe.author</w:t>
      </w:r>
      <w:r>
        <w:t xml:space="preserve">, </w:t>
      </w:r>
      <w:r>
        <w:rPr>
          <w:rFonts w:ascii="Consolas" w:hAnsi="Consolas"/>
          <w:color w:val="B03A2E"/>
          <w:sz w:val="19"/>
        </w:rPr>
        <w:t>recipe.approve</w:t>
      </w:r>
      <w:r>
        <w:t xml:space="preserve">, </w:t>
      </w:r>
      <w:r>
        <w:rPr>
          <w:rFonts w:ascii="Consolas" w:hAnsi="Consolas"/>
          <w:color w:val="B03A2E"/>
          <w:sz w:val="19"/>
        </w:rPr>
        <w:t>batch.create</w:t>
      </w:r>
      <w:r>
        <w:t xml:space="preserve">, </w:t>
      </w:r>
      <w:r>
        <w:rPr>
          <w:rFonts w:ascii="Consolas" w:hAnsi="Consolas"/>
          <w:color w:val="B03A2E"/>
          <w:sz w:val="19"/>
        </w:rPr>
        <w:t>batch.execute</w:t>
      </w:r>
      <w:r>
        <w:t xml:space="preserve">, </w:t>
      </w:r>
      <w:r>
        <w:rPr>
          <w:rFonts w:ascii="Consolas" w:hAnsi="Consolas"/>
          <w:color w:val="B03A2E"/>
          <w:sz w:val="19"/>
        </w:rPr>
        <w:t>ebr.sign</w:t>
      </w:r>
      <w:r>
        <w:t xml:space="preserve">. </w:t>
      </w:r>
      <w:r>
        <w:rPr>
          <w:b/>
        </w:rPr>
        <w:t>Phạm vi:</w:t>
      </w:r>
      <w:r>
        <w:t xml:space="preserve"> toàn nhà máy.</w:t>
      </w:r>
    </w:p>
    <w:p>
      <w:r>
        <w:rPr>
          <w:b/>
        </w:rPr>
        <w:t>Việc chính (thiết kế công thức &amp; quy trình):</w:t>
      </w:r>
    </w:p>
    <w:p>
      <w:pPr>
        <w:pStyle w:val="Heading3"/>
      </w:pPr>
      <w:r>
        <w:t>Tạo công thức + BOM</w:t>
      </w:r>
    </w:p>
    <w:p>
      <w:pPr>
        <w:pStyle w:val="ListNumber"/>
      </w:pPr>
      <w:r>
        <w:rPr>
          <w:b/>
        </w:rPr>
        <w:t>Danh mục</w:t>
      </w:r>
      <w:r>
        <w:t xml:space="preserve"> → tạo Sản phẩm/Vật tư nếu chưa có.</w:t>
      </w:r>
    </w:p>
    <w:p>
      <w:pPr>
        <w:pStyle w:val="ListNumber"/>
      </w:pPr>
      <w:r>
        <w:rPr>
          <w:b/>
        </w:rPr>
        <w:t>Công thức</w:t>
      </w:r>
      <w:r>
        <w:t xml:space="preserve"> → tạo công thức (mã, tên, sản phẩm) → </w:t>
      </w:r>
      <w:r>
        <w:rPr>
          <w:b/>
        </w:rPr>
        <w:t>Tạo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+ Tạo version (BOM)</w:t>
      </w:r>
      <w:r>
        <w:t xml:space="preserve"> → editor:</w:t>
      </w:r>
    </w:p>
    <w:p>
      <w:pPr>
        <w:pStyle w:val="ListBullet"/>
      </w:pPr>
      <w:r>
        <w:t xml:space="preserve">Đặt </w:t>
      </w:r>
      <w:r>
        <w:rPr>
          <w:b/>
        </w:rPr>
        <w:t>quy mô mẻ chuẩn</w:t>
      </w:r>
      <w:r>
        <w:t xml:space="preserve"> (base_qty).</w:t>
      </w:r>
    </w:p>
    <w:p>
      <w:pPr>
        <w:pStyle w:val="ListBullet"/>
      </w:pPr>
      <w:r>
        <w:t>Thêm dòng BOM: chọn vật tư (ĐVT auto), nhập định mức, dung sai ±%.</w:t>
      </w:r>
    </w:p>
    <w:p>
      <w:pPr>
        <w:pStyle w:val="ListBullet"/>
      </w:pPr>
      <w:r>
        <w:t xml:space="preserve">Thêm </w:t>
      </w:r>
      <w:r>
        <w:rPr>
          <w:b/>
        </w:rPr>
        <w:t>tham số quy trình</w:t>
      </w:r>
      <w:r>
        <w:t xml:space="preserve"> (tên, mục tiêu, giới hạn) và </w:t>
      </w:r>
      <w:r>
        <w:rPr>
          <w:b/>
        </w:rPr>
        <w:t>chỉ tiêu QC</w:t>
      </w:r>
      <w:r>
        <w:t xml:space="preserve"> (bắt buộc/tùy chọn).</w:t>
      </w:r>
    </w:p>
    <w:p>
      <w:pPr>
        <w:pStyle w:val="ListBullet"/>
      </w:pPr>
      <w:r>
        <w:t xml:space="preserve">Khai báo </w:t>
      </w:r>
      <w:r>
        <w:rPr>
          <w:b/>
        </w:rPr>
        <w:t>thủ tục ISA-88</w:t>
      </w:r>
      <w:r>
        <w:t xml:space="preserve"> (procedure) và </w:t>
      </w:r>
      <w:r>
        <w:rPr>
          <w:b/>
        </w:rPr>
        <w:t>yield kỳ vọng</w:t>
      </w:r>
      <w:r>
        <w:t xml:space="preserve"> theo công đoạn nếu cần.</w:t>
      </w:r>
    </w:p>
    <w:p>
      <w:pPr>
        <w:pStyle w:val="ListNumber"/>
      </w:pPr>
      <w:r>
        <w:t xml:space="preserve">Chuyển trạng thái: </w:t>
      </w:r>
      <w:r>
        <w:rPr>
          <w:b/>
        </w:rPr>
        <w:t>→ review</w:t>
      </w:r>
      <w:r>
        <w:t xml:space="preserve"> → </w:t>
      </w:r>
      <w:r>
        <w:rPr>
          <w:b/>
        </w:rPr>
        <w:t>→ duyệt</w:t>
      </w:r>
      <w:r>
        <w:t xml:space="preserve"> (approved) → </w:t>
      </w:r>
      <w:r>
        <w:rPr>
          <w:b/>
        </w:rPr>
        <w:t>→ hiệu lực</w:t>
      </w:r>
      <w:r>
        <w:t xml:space="preserve"> (effective).</w:t>
      </w:r>
    </w:p>
    <w:p>
      <w:pPr>
        <w:pStyle w:val="ListBullet"/>
      </w:pPr>
      <w:r>
        <w:rPr>
          <w:b/>
        </w:rPr>
        <w:t>SoD:</w:t>
      </w:r>
      <w:r>
        <w:t xml:space="preserve"> bạn </w:t>
      </w:r>
      <w:r>
        <w:rPr>
          <w:b/>
        </w:rPr>
        <w:t>không tự duyệt</w:t>
      </w:r>
      <w:r>
        <w:t xml:space="preserve"> version mình soạn — nhờ kỹ sư/QA khác duyệt.</w:t>
      </w:r>
    </w:p>
    <w:p>
      <w:pPr>
        <w:pStyle w:val="ListBullet"/>
      </w:pPr>
      <w:r>
        <w:t xml:space="preserve">Chỉ version </w:t>
      </w:r>
      <w:r>
        <w:rPr>
          <w:b/>
        </w:rPr>
        <w:t>effective</w:t>
      </w:r>
      <w:r>
        <w:t xml:space="preserve"> mới dùng chạy mẻ được.</w:t>
      </w:r>
    </w:p>
    <w:p>
      <w:pPr>
        <w:pStyle w:val="Heading3"/>
      </w:pPr>
      <w:r>
        <w:t>Quản lý thay đổi (Công thức+)</w:t>
      </w:r>
    </w:p>
    <w:p>
      <w:pPr>
        <w:pStyle w:val="ListNumber"/>
      </w:pPr>
      <w:r>
        <w:rPr>
          <w:b/>
        </w:rPr>
        <w:t>Yield</w:t>
      </w:r>
      <w:r>
        <w:t>: chọn mẻ → so sánh kỳ vọng % vs thực tế % từng công đoạn; ghi yield.</w:t>
      </w:r>
    </w:p>
    <w:p>
      <w:pPr>
        <w:pStyle w:val="ListNumber"/>
      </w:pPr>
      <w:r>
        <w:rPr>
          <w:b/>
        </w:rPr>
        <w:t>Change-control</w:t>
      </w:r>
      <w:r>
        <w:t xml:space="preserve">: xem </w:t>
      </w:r>
      <w:r>
        <w:rPr>
          <w:b/>
        </w:rPr>
        <w:t>diff</w:t>
      </w:r>
      <w:r>
        <w:t xml:space="preserve"> giữa các version; ký duyệt thay đổi (nhập mật khẩu + lý do).</w:t>
      </w:r>
    </w:p>
    <w:p>
      <w:pPr>
        <w:pStyle w:val="ListNumber"/>
      </w:pPr>
      <w:r>
        <w:rPr>
          <w:b/>
        </w:rPr>
        <w:t>Kiểm tra tồn &amp; NVL thay thế</w:t>
      </w:r>
      <w:r>
        <w:t>: nhập công thức + SL → xem nhu cầu, tồn, gợi ý vật tư thay thế.</w:t>
      </w:r>
    </w:p>
    <w:p>
      <w:pPr>
        <w:spacing w:before="40"/>
        <w:ind w:left="280"/>
      </w:pPr>
      <w:r>
        <w:rPr>
          <w:i/>
          <w:color w:val="555555"/>
        </w:rPr>
        <w:t>Kỹ sư cũng tạo/chạy mẻ được để thử nghiệm.</w:t>
      </w:r>
    </w:p>
    <w:p>
      <w:pPr>
        <w:pStyle w:val="Heading2"/>
      </w:pPr>
      <w:r>
        <w:t>C.8. thukho — Thủ kho NVL</w:t>
      </w:r>
    </w:p>
    <w:p>
      <w:r>
        <w:rPr>
          <w:b/>
        </w:rPr>
        <w:t>Menu:</w:t>
      </w:r>
      <w:r>
        <w:t xml:space="preserve"> Tổng quan, Kho NVL, Kho TP (WMS), Bao bì, Cấp liệu.</w:t>
      </w:r>
    </w:p>
    <w:p>
      <w:r>
        <w:rPr>
          <w:b/>
        </w:rPr>
        <w:t>Quyền:</w:t>
      </w:r>
      <w:r>
        <w:t xml:space="preserve"> </w:t>
      </w:r>
      <w:r>
        <w:rPr>
          <w:rFonts w:ascii="Consolas" w:hAnsi="Consolas"/>
          <w:color w:val="B03A2E"/>
          <w:sz w:val="19"/>
        </w:rPr>
        <w:t>warehouse.receive</w:t>
      </w:r>
      <w:r>
        <w:t xml:space="preserve">, </w:t>
      </w:r>
      <w:r>
        <w:rPr>
          <w:rFonts w:ascii="Consolas" w:hAnsi="Consolas"/>
          <w:color w:val="B03A2E"/>
          <w:sz w:val="19"/>
        </w:rPr>
        <w:t>warehouse.issue</w:t>
      </w:r>
      <w:r>
        <w:t xml:space="preserve">. </w:t>
      </w:r>
      <w:r>
        <w:rPr>
          <w:b/>
        </w:rPr>
        <w:t>Phạm vi:</w:t>
      </w:r>
      <w:r>
        <w:t xml:space="preserve"> khu vực </w:t>
      </w:r>
      <w:r>
        <w:rPr>
          <w:b/>
        </w:rPr>
        <w:t>kho</w:t>
      </w:r>
      <w:r>
        <w:t>.</w:t>
      </w:r>
    </w:p>
    <w:p>
      <w:r>
        <w:rPr>
          <w:b/>
        </w:rPr>
        <w:t>Việc chính (quản lý kho):</w:t>
      </w:r>
    </w:p>
    <w:p>
      <w:pPr>
        <w:pStyle w:val="Heading3"/>
      </w:pPr>
      <w:r>
        <w:t>Nhập / xuất / hoàn / sang ngang (tab Kho NVL → mục Nhập/Xuất)</w:t>
      </w:r>
    </w:p>
    <w:p>
      <w:pPr>
        <w:pStyle w:val="ListNumber"/>
      </w:pPr>
      <w:r>
        <w:rPr>
          <w:b/>
        </w:rPr>
        <w:t>Nhập kho</w:t>
      </w:r>
      <w:r>
        <w:t xml:space="preserve">: nhập mã lô, vật tư, SL, ĐVT, hạn dùng → </w:t>
      </w:r>
      <w:r>
        <w:rPr>
          <w:b/>
        </w:rPr>
        <w:t>Nhập</w:t>
      </w:r>
      <w:r>
        <w:t>.</w:t>
      </w:r>
    </w:p>
    <w:p>
      <w:pPr>
        <w:pStyle w:val="ListNumber"/>
      </w:pPr>
      <w:r>
        <w:rPr>
          <w:b/>
        </w:rPr>
        <w:t>Xuất kho</w:t>
      </w:r>
      <w:r>
        <w:t xml:space="preserve">: chọn lô + SL → </w:t>
      </w:r>
      <w:r>
        <w:rPr>
          <w:b/>
        </w:rPr>
        <w:t>Xuất</w:t>
      </w:r>
      <w:r>
        <w:t xml:space="preserve">. </w:t>
      </w:r>
      <w:r>
        <w:rPr>
          <w:b/>
        </w:rPr>
        <w:t>Nhập hoàn</w:t>
      </w:r>
      <w:r>
        <w:t xml:space="preserve">: </w:t>
      </w:r>
      <w:r>
        <w:rPr>
          <w:b/>
        </w:rPr>
        <w:t>Nhập hoàn</w:t>
      </w:r>
      <w:r>
        <w:t xml:space="preserve">. </w:t>
      </w:r>
      <w:r>
        <w:rPr>
          <w:b/>
        </w:rPr>
        <w:t>Sang ngang</w:t>
      </w:r>
      <w:r>
        <w:t xml:space="preserve">: nhập vị trí đích → </w:t>
      </w:r>
      <w:r>
        <w:rPr>
          <w:b/>
        </w:rPr>
        <w:t>Sang ngang</w:t>
      </w:r>
      <w:r>
        <w:t>.</w:t>
      </w:r>
    </w:p>
    <w:p>
      <w:pPr>
        <w:pStyle w:val="ListNumber"/>
      </w:pPr>
      <w:r>
        <w:rPr>
          <w:b/>
        </w:rPr>
        <w:t>Tồn kho</w:t>
      </w:r>
      <w:r>
        <w:t>: xem tồn on-hand theo vật tư.</w:t>
      </w:r>
    </w:p>
    <w:p>
      <w:pPr>
        <w:pStyle w:val="ListNumber"/>
      </w:pPr>
      <w:r>
        <w:rPr>
          <w:b/>
        </w:rPr>
        <w:t>Thẻ kho</w:t>
      </w:r>
      <w:r>
        <w:t xml:space="preserve">: chọn vật tư → xem dòng nhập/xuất + </w:t>
      </w:r>
      <w:r>
        <w:rPr>
          <w:b/>
        </w:rPr>
        <w:t>số dư lũy kế</w:t>
      </w:r>
      <w:r>
        <w:t>.</w:t>
      </w:r>
    </w:p>
    <w:p>
      <w:pPr>
        <w:pStyle w:val="ListNumber"/>
      </w:pPr>
      <w:r>
        <w:rPr>
          <w:b/>
        </w:rPr>
        <w:t>Hạn sử dụng</w:t>
      </w:r>
      <w:r>
        <w:t>: theo dõi lô sắp/đã hết hạn (số ngày còn lại).</w:t>
      </w:r>
    </w:p>
    <w:p>
      <w:pPr>
        <w:pStyle w:val="ListNumber"/>
      </w:pPr>
      <w:r>
        <w:rPr>
          <w:b/>
        </w:rPr>
        <w:t>BC nhập-xuất-tồn</w:t>
      </w:r>
      <w:r>
        <w:t>: tổng hợp theo vật tư.</w:t>
      </w:r>
    </w:p>
    <w:p>
      <w:pPr>
        <w:pStyle w:val="Heading3"/>
      </w:pPr>
      <w:r>
        <w:t>Kho thành phẩm (WMS)</w:t>
      </w:r>
    </w:p>
    <w:p>
      <w:pPr>
        <w:pStyle w:val="ListNumber"/>
      </w:pPr>
      <w:r>
        <w:rPr>
          <w:b/>
        </w:rPr>
        <w:t>Đóng pallet</w:t>
      </w:r>
      <w:r>
        <w:t xml:space="preserve">: chọn sản phẩm, lô TP, số case, lon/case → </w:t>
      </w:r>
      <w:r>
        <w:rPr>
          <w:b/>
        </w:rPr>
        <w:t>+ Đóng pallet</w:t>
      </w:r>
      <w:r>
        <w:t xml:space="preserve"> (tự sinh case + barcode Code39).</w:t>
      </w:r>
    </w:p>
    <w:p>
      <w:pPr>
        <w:pStyle w:val="ListNumber"/>
      </w:pPr>
      <w:r>
        <w:rPr>
          <w:b/>
        </w:rPr>
        <w:t>Cất/Xuất pallet</w:t>
      </w:r>
      <w:r>
        <w:t xml:space="preserve">: chọn vị trí → </w:t>
      </w:r>
      <w:r>
        <w:rPr>
          <w:b/>
        </w:rPr>
        <w:t>Cất</w:t>
      </w:r>
      <w:r>
        <w:t xml:space="preserve"> (putaway) hoặc </w:t>
      </w:r>
      <w:r>
        <w:rPr>
          <w:b/>
        </w:rPr>
        <w:t>Xuất</w:t>
      </w:r>
      <w:r>
        <w:t xml:space="preserve"> (ship). Bấm </w:t>
      </w:r>
      <w:r>
        <w:rPr>
          <w:b/>
        </w:rPr>
        <w:t>🖨️ Tem</w:t>
      </w:r>
      <w:r>
        <w:t xml:space="preserve"> để in mã.</w:t>
      </w:r>
    </w:p>
    <w:p>
      <w:pPr>
        <w:pStyle w:val="Heading3"/>
      </w:pPr>
      <w:r>
        <w:t>Bao bì tuần hoàn</w:t>
      </w:r>
    </w:p>
    <w:p>
      <w:pPr>
        <w:pStyle w:val="ListNumber"/>
      </w:pPr>
      <w:r>
        <w:rPr>
          <w:b/>
        </w:rPr>
        <w:t>Ghi biến động</w:t>
      </w:r>
      <w:r>
        <w:t xml:space="preserve">: chọn loại bao bì + loại biến động (nhập/xuất/thu hồi/loại bỏ/kiểm kê) + SL → </w:t>
      </w:r>
      <w:r>
        <w:rPr>
          <w:b/>
        </w:rPr>
        <w:t>Ghi</w:t>
      </w:r>
      <w:r>
        <w:t>.</w:t>
      </w:r>
    </w:p>
    <w:p>
      <w:pPr>
        <w:pStyle w:val="Heading2"/>
      </w:pPr>
      <w:r>
        <w:t>C.9. baotri — Nhân viên bảo trì</w:t>
      </w:r>
    </w:p>
    <w:p>
      <w:r>
        <w:rPr>
          <w:b/>
        </w:rPr>
        <w:t>Menu:</w:t>
      </w:r>
      <w:r>
        <w:t xml:space="preserve"> Tổng quan, Bảo trì, Kiểm định, OEE.</w:t>
      </w:r>
    </w:p>
    <w:p>
      <w:r>
        <w:rPr>
          <w:b/>
        </w:rPr>
        <w:t>Quyền:</w:t>
      </w:r>
      <w:r>
        <w:t xml:space="preserve"> </w:t>
      </w:r>
      <w:r>
        <w:rPr>
          <w:rFonts w:ascii="Consolas" w:hAnsi="Consolas"/>
          <w:color w:val="B03A2E"/>
          <w:sz w:val="19"/>
        </w:rPr>
        <w:t>maintenance.manage</w:t>
      </w:r>
      <w:r>
        <w:t xml:space="preserve">, </w:t>
      </w:r>
      <w:r>
        <w:rPr>
          <w:rFonts w:ascii="Consolas" w:hAnsi="Consolas"/>
          <w:color w:val="B03A2E"/>
          <w:sz w:val="19"/>
        </w:rPr>
        <w:t>calibration.manage</w:t>
      </w:r>
      <w:r>
        <w:t xml:space="preserve">. </w:t>
      </w:r>
      <w:r>
        <w:rPr>
          <w:b/>
        </w:rPr>
        <w:t>Phạm vi:</w:t>
      </w:r>
      <w:r>
        <w:t xml:space="preserve"> khu vực </w:t>
      </w:r>
      <w:r>
        <w:rPr>
          <w:b/>
        </w:rPr>
        <w:t>loc, chiet</w:t>
      </w:r>
      <w:r>
        <w:t>.</w:t>
      </w:r>
    </w:p>
    <w:p>
      <w:r>
        <w:rPr>
          <w:b/>
        </w:rPr>
        <w:t>Việc chính (CMMS):</w:t>
      </w:r>
    </w:p>
    <w:p>
      <w:pPr>
        <w:pStyle w:val="Heading3"/>
      </w:pPr>
      <w:r>
        <w:t>Sự cố &amp; kế hoạch (tab Bảo trì)</w:t>
      </w:r>
    </w:p>
    <w:p>
      <w:pPr>
        <w:pStyle w:val="ListNumber"/>
      </w:pPr>
      <w:r>
        <w:rPr>
          <w:b/>
        </w:rPr>
        <w:t>Sự cố</w:t>
      </w:r>
      <w:r>
        <w:t xml:space="preserve">: chọn thiết bị + tiêu đề + mức (minor/major/critical) → </w:t>
      </w:r>
      <w:r>
        <w:rPr>
          <w:b/>
        </w:rPr>
        <w:t>Thêm sự cố</w:t>
      </w:r>
      <w:r>
        <w:t xml:space="preserve">. Khi xong: </w:t>
      </w:r>
      <w:r>
        <w:rPr>
          <w:b/>
        </w:rPr>
        <w:t>Xử lý xong</w:t>
      </w:r>
      <w:r>
        <w:t xml:space="preserve"> (nhập số phút dừng).</w:t>
      </w:r>
    </w:p>
    <w:p>
      <w:pPr>
        <w:pStyle w:val="ListNumber"/>
      </w:pPr>
      <w:r>
        <w:rPr>
          <w:b/>
        </w:rPr>
        <w:t>Kế hoạch</w:t>
      </w:r>
      <w:r>
        <w:t xml:space="preserve">: chọn thiết bị + loại (Bảo trì/Kiểm tra/Tu bổ) + ngày → </w:t>
      </w:r>
      <w:r>
        <w:rPr>
          <w:b/>
        </w:rPr>
        <w:t>Thêm</w:t>
      </w:r>
      <w:r>
        <w:t xml:space="preserve">. Hệ thống </w:t>
      </w:r>
      <w:r>
        <w:rPr>
          <w:b/>
        </w:rPr>
        <w:t>tự đánh dấu quá hạn</w:t>
      </w:r>
      <w:r>
        <w:t xml:space="preserve">. Khi làm xong: </w:t>
      </w:r>
      <w:r>
        <w:rPr>
          <w:b/>
        </w:rPr>
        <w:t>Hoàn thành</w:t>
      </w:r>
      <w:r>
        <w:t>.</w:t>
      </w:r>
    </w:p>
    <w:p>
      <w:pPr>
        <w:pStyle w:val="ListNumber"/>
      </w:pPr>
      <w:r>
        <w:rPr>
          <w:b/>
        </w:rPr>
        <w:t>DM thiết bị</w:t>
      </w:r>
      <w:r>
        <w:t>: thêm/sửa thiết bị.</w:t>
      </w:r>
    </w:p>
    <w:p>
      <w:pPr>
        <w:pStyle w:val="ListNumber"/>
      </w:pPr>
      <w:r>
        <w:rPr>
          <w:b/>
        </w:rPr>
        <w:t>DM phụ tùng</w:t>
      </w:r>
      <w:r>
        <w:t xml:space="preserve">: theo dõi tồn, cảnh báo </w:t>
      </w:r>
      <w:r>
        <w:rPr>
          <w:b/>
        </w:rPr>
        <w:t>dưới tồn min</w:t>
      </w:r>
      <w:r>
        <w:t>.</w:t>
      </w:r>
    </w:p>
    <w:p>
      <w:pPr>
        <w:pStyle w:val="Heading3"/>
      </w:pPr>
      <w:r>
        <w:t>Kiểm định (tab Kiểm định)</w:t>
      </w:r>
    </w:p>
    <w:p>
      <w:pPr>
        <w:pStyle w:val="ListNumber"/>
      </w:pPr>
      <w:r>
        <w:t xml:space="preserve">Thêm kiểm định: chọn loại (Hiệu chuẩn TBĐ / Van an toàn / Nguồn phóng xạ / TB YCNNVAT) + thiết bị + hạn → </w:t>
      </w:r>
      <w:r>
        <w:rPr>
          <w:b/>
        </w:rPr>
        <w:t>Thêm</w:t>
      </w:r>
      <w:r>
        <w:t xml:space="preserve">. Trạng thái tự cập nhật </w:t>
      </w:r>
      <w:r>
        <w:rPr>
          <w:b/>
        </w:rPr>
        <w:t>valid/due/overdue</w:t>
      </w:r>
      <w:r>
        <w:t xml:space="preserve"> theo hạn.</w:t>
      </w:r>
    </w:p>
    <w:p>
      <w:pPr>
        <w:pStyle w:val="Heading3"/>
      </w:pPr>
      <w:r>
        <w:t>OEE</w:t>
      </w:r>
    </w:p>
    <w:p>
      <w:pPr>
        <w:pStyle w:val="ListNumber"/>
      </w:pPr>
      <w:r>
        <w:t xml:space="preserve">Xem </w:t>
      </w:r>
      <w:r>
        <w:rPr>
          <w:b/>
        </w:rPr>
        <w:t>OEE/Dừng máy</w:t>
      </w:r>
      <w:r>
        <w:t xml:space="preserve"> để đối chiếu downtime do sự cố với MTBF/MTTR.</w:t>
      </w:r>
    </w:p>
    <w:p>
      <w:pPr>
        <w:pStyle w:val="Heading2"/>
      </w:pPr>
      <w:r>
        <w:t>C.10. nangluong — NV quản lý năng lượng</w:t>
      </w:r>
    </w:p>
    <w:p>
      <w:r>
        <w:rPr>
          <w:b/>
        </w:rPr>
        <w:t>Menu:</w:t>
      </w:r>
      <w:r>
        <w:t xml:space="preserve"> Tổng quan, Năng lượng. </w:t>
      </w:r>
      <w:r>
        <w:rPr>
          <w:b/>
        </w:rPr>
        <w:t>Quyền:</w:t>
      </w:r>
      <w:r>
        <w:t xml:space="preserve"> </w:t>
      </w:r>
      <w:r>
        <w:rPr>
          <w:rFonts w:ascii="Consolas" w:hAnsi="Consolas"/>
          <w:color w:val="B03A2E"/>
          <w:sz w:val="19"/>
        </w:rPr>
        <w:t>energy.update</w:t>
      </w:r>
      <w:r>
        <w:t xml:space="preserve">. </w:t>
      </w:r>
      <w:r>
        <w:rPr>
          <w:b/>
        </w:rPr>
        <w:t>Phạm vi:</w:t>
      </w:r>
      <w:r>
        <w:t xml:space="preserve"> khu vực </w:t>
      </w:r>
      <w:r>
        <w:rPr>
          <w:b/>
        </w:rPr>
        <w:t>nau, len_men, chiet</w:t>
      </w:r>
      <w:r>
        <w:t>.</w:t>
      </w:r>
    </w:p>
    <w:p>
      <w:r>
        <w:rPr>
          <w:b/>
        </w:rPr>
        <w:t>Việc chính:</w:t>
      </w:r>
    </w:p>
    <w:p>
      <w:pPr>
        <w:pStyle w:val="ListNumber"/>
      </w:pPr>
      <w:r>
        <w:rPr>
          <w:b/>
        </w:rPr>
        <w:t>Cập nhật số liệu</w:t>
      </w:r>
      <w:r>
        <w:t xml:space="preserve">: chọn ngày + nhóm (điện/nước/hơi…) + khu vực (hoặc toàn nhà máy) + giá trị → </w:t>
      </w:r>
      <w:r>
        <w:rPr>
          <w:b/>
        </w:rPr>
        <w:t>Lưu</w:t>
      </w:r>
      <w:r>
        <w:t xml:space="preserve"> (mỗi ngày/nhóm/khu chỉ 1 số đọc — ghi đè nếu nhập lại).</w:t>
      </w:r>
    </w:p>
    <w:p>
      <w:pPr>
        <w:pStyle w:val="ListNumber"/>
      </w:pPr>
      <w:r>
        <w:rPr>
          <w:b/>
        </w:rPr>
        <w:t>Biểu đồ ngày</w:t>
      </w:r>
      <w:r>
        <w:t>: xem xu hướng 30 ngày theo từng nhóm.</w:t>
      </w:r>
    </w:p>
    <w:p>
      <w:pPr>
        <w:pStyle w:val="ListNumber"/>
      </w:pPr>
      <w:r>
        <w:rPr>
          <w:b/>
        </w:rPr>
        <w:t>Tổng hợp tháng</w:t>
      </w:r>
      <w:r>
        <w:t>: bảng tổng theo tháng/nhóm.</w:t>
      </w:r>
    </w:p>
    <w:p>
      <w:pPr>
        <w:pStyle w:val="ListNumber"/>
      </w:pPr>
      <w:r>
        <w:rPr>
          <w:b/>
        </w:rPr>
        <w:t>Danh mục</w:t>
      </w:r>
      <w:r>
        <w:t>: thêm nhóm năng lượng (mã, tên, ĐVT) hoặc khu vực.</w:t>
      </w:r>
    </w:p>
    <w:p>
      <w:pPr>
        <w:pStyle w:val="Heading1"/>
      </w:pPr>
      <w:r>
        <w:t>PHẦN D — QUY TRÌNH NGHIỆP VỤ END-TO-END (xuyên vai trò)</w:t>
      </w:r>
    </w:p>
    <w:p>
      <w:pPr>
        <w:pStyle w:val="Heading2"/>
      </w:pPr>
      <w:r>
        <w:t>D.1. Từ lệnh ERP đến mẻ đóng kho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Bước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Người làm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Tab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Thao tác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đốc/Trưởng ca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Lệnh SX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lệnh sản xuất (PO)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đốc/Trưởng ca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Điều độ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Tạo Work Order (line/ca/ngày) → </w:t>
            </w:r>
            <w:r>
              <w:rPr>
                <w:b/>
                <w:sz w:val="18"/>
              </w:rPr>
              <w:t>Phát hành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Phát mẻ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Thủ kho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Kho NVL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Đảm bảo NVL đã nhập kho, còn hạn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Trưởng ca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Mẻ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Kiểm tra tồn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Tạo mẻ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→ ready → running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Vận hành/Thủ kho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Cấp liệu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Cấp NVL theo định mức (FEFO)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Vận hành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Mẻ / ISA-88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Chạy phase, </w:t>
            </w:r>
            <w:r>
              <w:rPr>
                <w:b/>
                <w:sz w:val="18"/>
              </w:rPr>
              <w:t>ghi actual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consume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KCS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Chất lượng / QC Lab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Ghi kết quả QC (PASS/FAIL); xử lý deviation nếu FAIL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Vận hành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Mẻ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Produce</w:t>
            </w:r>
            <w:r>
              <w:rPr>
                <w:sz w:val="18"/>
              </w:rPr>
              <w:t xml:space="preserve"> lô bright/package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KCS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Chất lượng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(sau khi hết FAIL)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Vận hành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Mẻ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→ completed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11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Trưởng ca/Vận hành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Mẻ → EBR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Ký điện tử</w:t>
            </w:r>
            <w:r>
              <w:rPr>
                <w:sz w:val="18"/>
              </w:rPr>
              <w:t xml:space="preserve"> hồ sơ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12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đốc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Mẻ → EBR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Phê duyệt &amp; khóa</w:t>
            </w:r>
            <w:r>
              <w:rPr>
                <w:sz w:val="18"/>
              </w:rPr>
              <w:t xml:space="preserve"> (mẻ thành bất biến) → </w:t>
            </w:r>
            <w:r>
              <w:rPr>
                <w:b/>
                <w:sz w:val="18"/>
              </w:rPr>
              <w:t>→ closed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Thủ kho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WMS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Đóng pallet thành phẩm, putaway, in tem</w:t>
            </w:r>
          </w:p>
        </w:tc>
      </w:tr>
    </w:tbl>
    <w:p>
      <w:pPr>
        <w:spacing w:after="40"/>
      </w:pPr>
    </w:p>
    <w:p>
      <w:pPr>
        <w:pStyle w:val="Heading2"/>
      </w:pPr>
      <w:r>
        <w:t>D.2. Cấp liệu (dispense / backflush)</w:t>
      </w:r>
    </w:p>
    <w:p>
      <w:pPr>
        <w:pStyle w:val="ListBullet"/>
      </w:pPr>
      <w:r>
        <w:rPr>
          <w:b/>
        </w:rPr>
        <w:t>Cấp liệu thủ công</w:t>
      </w:r>
      <w:r>
        <w:t xml:space="preserve"> (Cấp liệu): chọn mẻ → xem BOM → chọn vật tư + SL → </w:t>
      </w:r>
      <w:r>
        <w:rPr>
          <w:b/>
        </w:rPr>
        <w:t>Cấp liệu</w:t>
      </w:r>
      <w:r>
        <w:t xml:space="preserve">. Hệ thống xuất theo </w:t>
      </w:r>
      <w:r>
        <w:rPr>
          <w:b/>
        </w:rPr>
        <w:t>FEFO</w:t>
      </w:r>
      <w:r>
        <w:t xml:space="preserve"> (lô hết hạn trước), </w:t>
      </w:r>
      <w:r>
        <w:rPr>
          <w:b/>
        </w:rPr>
        <w:t>chặn lô hết hạn</w:t>
      </w:r>
      <w:r>
        <w:t xml:space="preserve"> và </w:t>
      </w:r>
      <w:r>
        <w:rPr>
          <w:b/>
        </w:rPr>
        <w:t>chặn vượt định mức</w:t>
      </w:r>
      <w:r>
        <w:t xml:space="preserve"> (tích "cho vượt" + xác nhận nếu cần).</w:t>
      </w:r>
    </w:p>
    <w:p>
      <w:pPr>
        <w:pStyle w:val="ListBullet"/>
      </w:pPr>
      <w:r>
        <w:rPr>
          <w:b/>
        </w:rPr>
        <w:t>Backflush</w:t>
      </w:r>
      <w:r>
        <w:t xml:space="preserve">: nhập sản lượng đã sản xuất → </w:t>
      </w:r>
      <w:r>
        <w:rPr>
          <w:b/>
        </w:rPr>
        <w:t>Chạy backflush</w:t>
      </w:r>
      <w:r>
        <w:t xml:space="preserve"> → tự khấu trừ NVL = định mức × (SL / base_qty), không trừ trùng.</w:t>
      </w:r>
    </w:p>
    <w:p>
      <w:pPr>
        <w:pStyle w:val="Heading2"/>
      </w:pPr>
      <w:r>
        <w:t>D.3. Truy xuất &amp; Recall (KCS/Quản đốc)</w:t>
      </w:r>
    </w:p>
    <w:p>
      <w:pPr>
        <w:pStyle w:val="ListNumber"/>
      </w:pPr>
      <w:r>
        <w:t xml:space="preserve">Tab </w:t>
      </w:r>
      <w:r>
        <w:rPr>
          <w:b/>
        </w:rPr>
        <w:t>Truy xuất</w:t>
      </w:r>
      <w:r>
        <w:t xml:space="preserve"> → nhập mã lô/mẻ.</w:t>
      </w:r>
    </w:p>
    <w:p>
      <w:pPr>
        <w:pStyle w:val="ListNumber"/>
      </w:pPr>
      <w:r>
        <w:rPr>
          <w:b/>
        </w:rPr>
        <w:t>Truy ngược ↑</w:t>
      </w:r>
      <w:r>
        <w:t xml:space="preserve">: từ thành phẩm về nguyên liệu. </w:t>
      </w:r>
      <w:r>
        <w:rPr>
          <w:b/>
        </w:rPr>
        <w:t>Truy xuôi ↓</w:t>
      </w:r>
      <w:r>
        <w:t>: từ NVL ra các lô bị ảnh hưởng.</w:t>
      </w:r>
    </w:p>
    <w:p>
      <w:pPr>
        <w:pStyle w:val="ListNumber"/>
      </w:pPr>
      <w:r>
        <w:rPr>
          <w:b/>
        </w:rPr>
        <w:t>Recall simulation</w:t>
      </w:r>
      <w:r>
        <w:t>: liệt kê toàn bộ lô/mẻ bị ảnh hưởng + thời gian truy vấn.</w:t>
      </w:r>
    </w:p>
    <w:p>
      <w:pPr>
        <w:pStyle w:val="Heading2"/>
      </w:pPr>
      <w:r>
        <w:t>D.4. Xử lý mẻ bị HOLD do QC FAIL</w:t>
      </w:r>
    </w:p>
    <w:p>
      <w:pPr>
        <w:pStyle w:val="ListNumber"/>
      </w:pPr>
      <w:r>
        <w:t xml:space="preserve">KCS ghi QC → FAIL → mẻ tự </w:t>
      </w:r>
      <w:r>
        <w:rPr>
          <w:b/>
        </w:rPr>
        <w:t>on_hold</w:t>
      </w:r>
      <w:r>
        <w:t>.</w:t>
      </w:r>
    </w:p>
    <w:p>
      <w:pPr>
        <w:pStyle w:val="ListNumber"/>
      </w:pPr>
      <w:r>
        <w:t xml:space="preserve">KCS mở </w:t>
      </w:r>
      <w:r>
        <w:rPr>
          <w:b/>
        </w:rPr>
        <w:t>deviation</w:t>
      </w:r>
      <w:r>
        <w:t xml:space="preserve"> (mô tả + mức) trong tab </w:t>
      </w:r>
      <w:r>
        <w:rPr>
          <w:b/>
        </w:rPr>
        <w:t>Chất lượng</w:t>
      </w:r>
      <w:r>
        <w:t>.</w:t>
      </w:r>
    </w:p>
    <w:p>
      <w:pPr>
        <w:pStyle w:val="ListNumber"/>
      </w:pPr>
      <w:r>
        <w:t xml:space="preserve">Điều tra → có thể mở </w:t>
      </w:r>
      <w:r>
        <w:rPr>
          <w:b/>
        </w:rPr>
        <w:t>CAPA</w:t>
      </w:r>
      <w:r>
        <w:t xml:space="preserve"> (QC Lab).</w:t>
      </w:r>
    </w:p>
    <w:p>
      <w:pPr>
        <w:pStyle w:val="ListNumber"/>
      </w:pPr>
      <w:r>
        <w:t xml:space="preserve">Đóng deviation → KCS </w:t>
      </w:r>
      <w:r>
        <w:rPr>
          <w:b/>
        </w:rPr>
        <w:t>RELEASE</w:t>
      </w:r>
      <w:r>
        <w:t xml:space="preserve"> → mẻ tiếp tục.</w:t>
      </w:r>
    </w:p>
    <w:p>
      <w:pPr>
        <w:pStyle w:val="Heading1"/>
      </w:pPr>
      <w:r>
        <w:t>PHẦN E — KIOSK XƯỞNG (/kiosk.html)</w:t>
      </w:r>
    </w:p>
    <w:p>
      <w:r>
        <w:t>Giao diện cảm ứng cho tablet/máy quét tại sàn sản xuất.</w:t>
      </w:r>
    </w:p>
    <w:p>
      <w:pPr>
        <w:pStyle w:val="ListNumber"/>
      </w:pPr>
      <w:r>
        <w:rPr>
          <w:b/>
        </w:rPr>
        <w:t>Đăng nhập</w:t>
      </w:r>
      <w:r>
        <w:t xml:space="preserve"> bằng tài khoản của bạn (vd </w:t>
      </w:r>
      <w:r>
        <w:rPr>
          <w:rFonts w:ascii="Consolas" w:hAnsi="Consolas"/>
          <w:color w:val="B03A2E"/>
          <w:sz w:val="19"/>
        </w:rPr>
        <w:t>vanhanh</w:t>
      </w:r>
      <w:r>
        <w:t>).</w:t>
      </w:r>
    </w:p>
    <w:p>
      <w:pPr>
        <w:pStyle w:val="ListNumber"/>
      </w:pPr>
      <w:r>
        <w:t>Màn hình chính có 4 ô lớn:</w:t>
      </w:r>
    </w:p>
    <w:p>
      <w:pPr>
        <w:pStyle w:val="ListBullet"/>
      </w:pPr>
      <w:r>
        <w:rPr>
          <w:b/>
        </w:rPr>
        <w:t>📷 Quét mã</w:t>
      </w:r>
      <w:r>
        <w:t>: focus ô quét → dùng máy quét bắn mã (hoặc gõ + Enter). Kết quả tự phân giải:</w:t>
      </w:r>
    </w:p>
    <w:p>
      <w:pPr>
        <w:pStyle w:val="ListBullet"/>
      </w:pPr>
      <w:r>
        <w:rPr>
          <w:b/>
        </w:rPr>
        <w:t>Lô NVL</w:t>
      </w:r>
      <w:r>
        <w:t xml:space="preserve"> → hiện tồn/vị trí + nếu có mẻ đang chạy: chọn mẻ, bấm nút SL lớn (10/50/100/500) hoặc nhập tay → </w:t>
      </w:r>
      <w:r>
        <w:rPr>
          <w:b/>
        </w:rPr>
        <w:t>cấp liệu nhanh</w:t>
      </w:r>
      <w:r>
        <w:t xml:space="preserve"> (chặn vượt định mức).</w:t>
      </w:r>
    </w:p>
    <w:p>
      <w:pPr>
        <w:pStyle w:val="ListBullet"/>
      </w:pPr>
      <w:r>
        <w:rPr>
          <w:b/>
        </w:rPr>
        <w:t>Mẻ</w:t>
      </w:r>
      <w:r>
        <w:t xml:space="preserve"> → hiện trạng thái + tình trạng khóa EBR.</w:t>
      </w:r>
    </w:p>
    <w:p>
      <w:pPr>
        <w:pStyle w:val="ListBullet"/>
      </w:pPr>
      <w:r>
        <w:rPr>
          <w:b/>
        </w:rPr>
        <w:t>Work Order / Đơn hàng</w:t>
      </w:r>
      <w:r>
        <w:t xml:space="preserve"> → hiện trạng thái, line/ca, SL.</w:t>
      </w:r>
    </w:p>
    <w:p>
      <w:pPr>
        <w:pStyle w:val="ListBullet"/>
      </w:pPr>
      <w:r>
        <w:rPr>
          <w:b/>
        </w:rPr>
        <w:t>🏷️ In tem</w:t>
      </w:r>
      <w:r>
        <w:t xml:space="preserve">: nhập mã → </w:t>
      </w:r>
      <w:r>
        <w:rPr>
          <w:b/>
        </w:rPr>
        <w:t>Tạo tem</w:t>
      </w:r>
      <w:r>
        <w:t xml:space="preserve"> → </w:t>
      </w:r>
      <w:r>
        <w:rPr>
          <w:b/>
        </w:rPr>
        <w:t>🖨️ IN TEM</w:t>
      </w:r>
      <w:r>
        <w:t xml:space="preserve"> (Code39).</w:t>
      </w:r>
    </w:p>
    <w:p>
      <w:pPr>
        <w:pStyle w:val="ListBullet"/>
      </w:pPr>
      <w:r>
        <w:rPr>
          <w:b/>
        </w:rPr>
        <w:t>⚗️ Mẻ đang chạy</w:t>
      </w:r>
      <w:r>
        <w:t>: xem nhanh danh sách mẻ đang chạy.</w:t>
      </w:r>
    </w:p>
    <w:p>
      <w:pPr>
        <w:pStyle w:val="ListBullet"/>
      </w:pPr>
      <w:r>
        <w:rPr>
          <w:b/>
        </w:rPr>
        <w:t>💻 Bản đầy đủ</w:t>
      </w:r>
      <w:r>
        <w:t>: quay lại UI chính.</w:t>
      </w:r>
    </w:p>
    <w:p>
      <w:pPr>
        <w:pStyle w:val="Heading1"/>
      </w:pPr>
      <w:r>
        <w:t>PHẦN F — TRỢ LÝ AI (tab Trợ lý AI)</w:t>
      </w:r>
    </w:p>
    <w:p>
      <w:r>
        <w:rPr>
          <w:b/>
        </w:rPr>
        <w:t>Bên trái — Chat:</w:t>
      </w:r>
    </w:p>
    <w:p>
      <w:pPr>
        <w:pStyle w:val="ListNumber"/>
      </w:pPr>
      <w:r>
        <w:t>Chọn/ tạo hội thoại (lưu trên server, còn nguyên khi tải lại/đổi máy).</w:t>
      </w:r>
    </w:p>
    <w:p>
      <w:pPr>
        <w:pStyle w:val="ListNumber"/>
      </w:pPr>
      <w:r>
        <w:t xml:space="preserve">Gõ câu hỏi (vd "Mẻ nào đang HOLD?", "OEE line chiết hôm nay?") → </w:t>
      </w:r>
      <w:r>
        <w:rPr>
          <w:b/>
        </w:rPr>
        <w:t>Gửi</w:t>
      </w:r>
      <w:r>
        <w:t>. Câu trả lời hiện dần (streaming). Nếu AI dùng tool, sẽ hiện nhãn tool đã gọi.</w:t>
      </w:r>
    </w:p>
    <w:p>
      <w:pPr>
        <w:pStyle w:val="ListNumber"/>
      </w:pPr>
      <w:r>
        <w:t xml:space="preserve">Nút </w:t>
      </w:r>
      <w:r>
        <w:rPr>
          <w:b/>
        </w:rPr>
        <w:t>Mới</w:t>
      </w:r>
      <w:r>
        <w:t xml:space="preserve"> (xóa khung chat), </w:t>
      </w:r>
      <w:r>
        <w:rPr>
          <w:b/>
        </w:rPr>
        <w:t>Xoá</w:t>
      </w:r>
      <w:r>
        <w:t xml:space="preserve"> (xóa hội thoại).</w:t>
      </w:r>
    </w:p>
    <w:p>
      <w:r>
        <w:rPr>
          <w:b/>
        </w:rPr>
        <w:t>Bên phải — AI insights &amp; cảnh báo:</w:t>
      </w:r>
    </w:p>
    <w:p>
      <w:pPr>
        <w:pStyle w:val="ListBullet"/>
      </w:pPr>
      <w:r>
        <w:t>3 thẻ Cao/Trung bình/Thấp + bảng cảnh báo (miền, phát hiện, đề xuất).</w:t>
      </w:r>
    </w:p>
    <w:p>
      <w:pPr>
        <w:pStyle w:val="ListBullet"/>
      </w:pPr>
      <w:r>
        <w:rPr>
          <w:b/>
        </w:rPr>
        <w:t>📋 Báo cáo nền</w:t>
      </w:r>
      <w:r>
        <w:t>: tạo tác vụ nền sinh báo cáo vận hành (poll tiến độ %).</w:t>
      </w:r>
    </w:p>
    <w:p>
      <w:pPr>
        <w:spacing w:before="40"/>
        <w:ind w:left="280"/>
      </w:pPr>
      <w:r>
        <w:rPr>
          <w:i/>
          <w:color w:val="555555"/>
        </w:rPr>
        <w:t xml:space="preserve">AI </w:t>
      </w:r>
      <w:r>
        <w:rPr>
          <w:b/>
          <w:i/>
          <w:color w:val="555555"/>
        </w:rPr>
        <w:t>chỉ tư vấn</w:t>
      </w:r>
      <w:r>
        <w:rPr>
          <w:i/>
          <w:color w:val="555555"/>
        </w:rPr>
        <w:t xml:space="preserve">, không tự thay đổi dữ liệu sản xuất. Nếu chưa cấu hình </w:t>
      </w:r>
      <w:r>
        <w:rPr>
          <w:rFonts w:ascii="Consolas" w:hAnsi="Consolas"/>
          <w:i/>
          <w:color w:val="555555"/>
          <w:sz w:val="19"/>
        </w:rPr>
        <w:t>ANTHROPIC_API_KEY</w:t>
      </w:r>
      <w:r>
        <w:rPr>
          <w:i/>
          <w:color w:val="555555"/>
        </w:rPr>
        <w:t>, trợ lý vẫn chạy bằng engine luật nội bộ (offline). Có giới hạn số lượt chat/ngày để kiểm soát chi phí.</w:t>
      </w:r>
    </w:p>
    <w:p>
      <w:pPr>
        <w:pStyle w:val="Heading1"/>
      </w:pPr>
      <w:r>
        <w:t>PHẦN G — DÀNH RIÊNG CHO QUẢN TRỊ (admin)</w:t>
      </w:r>
    </w:p>
    <w:p>
      <w:pPr>
        <w:pStyle w:val="Heading2"/>
      </w:pPr>
      <w:r>
        <w:t>G.1. Khởi tạo &amp; seed dữ liệu</w:t>
      </w:r>
    </w:p>
    <w:p>
      <w:pPr>
        <w:pStyle w:val="ListBullet"/>
      </w:pPr>
      <w:r>
        <w:rPr>
          <w:b/>
        </w:rPr>
        <w:t>Dev (SQLite):</w:t>
      </w:r>
      <w:r>
        <w:t xml:space="preserve"> </w:t>
      </w:r>
      <w:r>
        <w:rPr>
          <w:rFonts w:ascii="Consolas" w:hAnsi="Consolas"/>
          <w:color w:val="B03A2E"/>
          <w:sz w:val="19"/>
        </w:rPr>
        <w:t>python -m app.seed</w:t>
      </w:r>
      <w:r>
        <w:t xml:space="preserve"> rồi </w:t>
      </w:r>
      <w:r>
        <w:rPr>
          <w:rFonts w:ascii="Consolas" w:hAnsi="Consolas"/>
          <w:color w:val="B03A2E"/>
          <w:sz w:val="19"/>
        </w:rPr>
        <w:t>uvicorn app.main:app --port 8077</w:t>
      </w:r>
      <w:r>
        <w:t>. Seed tạo 10 tài khoản + dữ liệu mẫu (1 mẻ chạy end-to-end, kho, OEE, QC...).</w:t>
      </w:r>
    </w:p>
    <w:p>
      <w:pPr>
        <w:pStyle w:val="ListBullet"/>
      </w:pPr>
      <w:r>
        <w:rPr>
          <w:b/>
        </w:rPr>
        <w:t>Production (Docker + PostgreSQL):</w:t>
      </w:r>
      <w:r>
        <w:t xml:space="preserve"> </w:t>
      </w:r>
      <w:r>
        <w:rPr>
          <w:rFonts w:ascii="Consolas" w:hAnsi="Consolas"/>
          <w:color w:val="B03A2E"/>
          <w:sz w:val="19"/>
        </w:rPr>
        <w:t>docker compose up -d</w:t>
      </w:r>
      <w:r>
        <w:t xml:space="preserve">. Mặc định </w:t>
      </w:r>
      <w:r>
        <w:rPr>
          <w:rFonts w:ascii="Consolas" w:hAnsi="Consolas"/>
          <w:color w:val="B03A2E"/>
          <w:sz w:val="19"/>
        </w:rPr>
        <w:t>MES_SEED_DEMO=0</w:t>
      </w:r>
      <w:r>
        <w:t xml:space="preserve"> → </w:t>
      </w:r>
      <w:r>
        <w:rPr>
          <w:b/>
        </w:rPr>
        <w:t>chỉ tạo admin</w:t>
      </w:r>
      <w:r>
        <w:t>; admin tạo các tài khoản thật.</w:t>
      </w:r>
    </w:p>
    <w:p>
      <w:pPr>
        <w:pStyle w:val="ListBullet"/>
      </w:pPr>
      <w:r>
        <w:t xml:space="preserve">Đặt </w:t>
      </w:r>
      <w:r>
        <w:rPr>
          <w:rFonts w:ascii="Consolas" w:hAnsi="Consolas"/>
          <w:color w:val="B03A2E"/>
          <w:sz w:val="19"/>
        </w:rPr>
        <w:t>MES_ADMIN_PASSWORD</w:t>
      </w:r>
      <w:r>
        <w:t xml:space="preserve"> để admin không dùng mật khẩu mặc định.</w:t>
      </w:r>
    </w:p>
    <w:p>
      <w:pPr>
        <w:pStyle w:val="Heading2"/>
      </w:pPr>
      <w:r>
        <w:t>G.2. Quản lý vòng đời tài khoản</w:t>
      </w:r>
    </w:p>
    <w:p>
      <w:pPr>
        <w:pStyle w:val="ListBullet"/>
      </w:pPr>
      <w:r>
        <w:t xml:space="preserve">Tạo theo chức danh thực tế của nhà máy; gán </w:t>
      </w:r>
      <w:r>
        <w:rPr>
          <w:b/>
        </w:rPr>
        <w:t>menu + quyền + phạm vi</w:t>
      </w:r>
      <w:r>
        <w:t xml:space="preserve"> tối thiểu cần thiết (least privilege).</w:t>
      </w:r>
    </w:p>
    <w:p>
      <w:pPr>
        <w:pStyle w:val="ListBullet"/>
      </w:pPr>
      <w:r>
        <w:t xml:space="preserve">Khóa tài khoản nghỉ việc; định kỳ rà soát quyền trong bảng </w:t>
      </w:r>
      <w:r>
        <w:rPr>
          <w:b/>
        </w:rPr>
        <w:t>Tài khoản</w:t>
      </w:r>
      <w:r>
        <w:t>.</w:t>
      </w:r>
    </w:p>
    <w:p>
      <w:pPr>
        <w:pStyle w:val="Heading2"/>
      </w:pPr>
      <w:r>
        <w:t>G.3. Tích hợp hệ thống ngoài</w:t>
      </w:r>
    </w:p>
    <w:p>
      <w:pPr>
        <w:pStyle w:val="ListBullet"/>
      </w:pPr>
      <w:r>
        <w:t xml:space="preserve">Cấp </w:t>
      </w:r>
      <w:r>
        <w:rPr>
          <w:b/>
        </w:rPr>
        <w:t>API key read</w:t>
      </w:r>
      <w:r>
        <w:t xml:space="preserve"> cho BI/ERP chỉ đọc; </w:t>
      </w:r>
      <w:r>
        <w:rPr>
          <w:b/>
        </w:rPr>
        <w:t>read,write</w:t>
      </w:r>
      <w:r>
        <w:t xml:space="preserve"> cho edge gateway.</w:t>
      </w:r>
    </w:p>
    <w:p>
      <w:pPr>
        <w:pStyle w:val="ListBullet"/>
      </w:pPr>
      <w:r>
        <w:t>Kiểm tra số lượt gọi (call_count) và khóa key khi nghi ngờ.</w:t>
      </w:r>
    </w:p>
    <w:p>
      <w:pPr>
        <w:pStyle w:val="Heading2"/>
      </w:pPr>
      <w:r>
        <w:t>G.4. Giám sát &amp; bảo trì hệ thống</w:t>
      </w:r>
    </w:p>
    <w:p>
      <w:pPr>
        <w:pStyle w:val="ListBullet"/>
      </w:pPr>
      <w:r>
        <w:rPr>
          <w:rFonts w:ascii="Consolas" w:hAnsi="Consolas"/>
          <w:color w:val="B03A2E"/>
          <w:sz w:val="19"/>
        </w:rPr>
        <w:t>GET /api/health</w:t>
      </w:r>
      <w:r>
        <w:t xml:space="preserve"> (DB ok?), </w:t>
      </w:r>
      <w:r>
        <w:rPr>
          <w:rFonts w:ascii="Consolas" w:hAnsi="Consolas"/>
          <w:color w:val="B03A2E"/>
          <w:sz w:val="19"/>
        </w:rPr>
        <w:t>GET /metrics</w:t>
      </w:r>
      <w:r>
        <w:t xml:space="preserve"> (Prometheus), </w:t>
      </w:r>
      <w:r>
        <w:rPr>
          <w:rFonts w:ascii="Consolas" w:hAnsi="Consolas"/>
          <w:color w:val="B03A2E"/>
          <w:sz w:val="19"/>
        </w:rPr>
        <w:t>GET /api/audit/verify-chain</w:t>
      </w:r>
      <w:r>
        <w:t xml:space="preserve"> (toàn vẹn).</w:t>
      </w:r>
    </w:p>
    <w:p>
      <w:pPr>
        <w:pStyle w:val="ListBullet"/>
      </w:pPr>
      <w:r>
        <w:t xml:space="preserve">Sao lưu định kỳ: </w:t>
      </w:r>
      <w:r>
        <w:rPr>
          <w:rFonts w:ascii="Consolas" w:hAnsi="Consolas"/>
          <w:color w:val="B03A2E"/>
          <w:sz w:val="19"/>
        </w:rPr>
        <w:t>scripts/backup.sh</w:t>
      </w:r>
      <w:r>
        <w:t xml:space="preserve">; kiểm thử khôi phục: </w:t>
      </w:r>
      <w:r>
        <w:rPr>
          <w:rFonts w:ascii="Consolas" w:hAnsi="Consolas"/>
          <w:color w:val="B03A2E"/>
          <w:sz w:val="19"/>
        </w:rPr>
        <w:t>scripts/test_restore.sh</w:t>
      </w:r>
      <w:r>
        <w:t xml:space="preserve"> (cron hàng tuần).</w:t>
      </w:r>
    </w:p>
    <w:p>
      <w:pPr>
        <w:pStyle w:val="Heading1"/>
      </w:pPr>
      <w:r>
        <w:t>PHẦN H — XỬ LÝ SỰ CỐ THƯỜNG GẶP (FAQ)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Tình huống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Nguyên nhân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Cách xử lý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 thấy tab nào đó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Chức danh không được cấp menu này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Đúng thiết kế; nhờ admin cấp thêm nếu cần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Bấm nút → "không đủ quyền" (403)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Thiếu quyền thao tác (permission)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Nhờ admin gán quyền tương ứng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 thấy mẻ/đơn của line khác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Phạm vi dữ liệu (scope) giới hạn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Đúng thiết kế; admin mở rộng scope nếu cần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 duyệt được công thức/khóa được EBR mình làm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Phân tách nhiệm vụ (SoD)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Nhờ người khác duyệt/khóa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mẻ báo "thiếu tồn" (409)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NVL không đủ theo BOM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Nhập kho thêm, hoặc xác nhận "cho phép thiếu"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Consume báo "vượt định mức" (409)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Vượt ngưỡng dung sai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Kiểm tra lại; nếu hợp lý, tích "cho vượt" + xác nhận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Release bị chặn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Còn kết quả QC FAIL chưa đóng deviation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Xử lý/đóng deviation rồi release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Đăng nhập bị chặn tạm thời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Vượt giới hạn tần suất (brute-force)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Chờ ~1 phút rồi thử lại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Mẻ không sửa được nữa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EBR đã khóa → mẻ bất biến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Chỉ tạo amendment; không sửa hồ sơ đã khóa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Trợ lý AI báo hết lượt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Vượt hạn mức chat/ngày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Chờ sang ngày hoặc tăng </w:t>
            </w:r>
            <w:r>
              <w:rPr>
                <w:rFonts w:ascii="Consolas" w:hAnsi="Consolas"/>
                <w:color w:val="B03A2E"/>
                <w:sz w:val="19"/>
              </w:rPr>
              <w:t>MES_AI_DAILY_QUOTA</w:t>
            </w:r>
          </w:p>
        </w:tc>
      </w:tr>
    </w:tbl>
    <w:p>
      <w:pPr>
        <w:spacing w:after="40"/>
      </w:pPr>
    </w:p>
    <w:p>
      <w:pPr>
        <w:spacing w:before="40"/>
        <w:ind w:left="280"/>
      </w:pPr>
      <w:r>
        <w:rPr>
          <w:b/>
          <w:i/>
          <w:color w:val="555555"/>
        </w:rPr>
        <w:t>Tài liệu liên quan:</w:t>
      </w:r>
      <w:r>
        <w:rPr>
          <w:i/>
          <w:color w:val="555555"/>
        </w:rPr>
        <w:t xml:space="preserve"> </w:t>
      </w:r>
      <w:r>
        <w:rPr>
          <w:i/>
          <w:color w:val="555555"/>
          <w:u w:val="single"/>
        </w:rPr>
        <w:t>Kiến trúc chuẩn</w:t>
      </w:r>
      <w:r>
        <w:rPr>
          <w:i/>
          <w:color w:val="555555"/>
        </w:rPr>
        <w:t xml:space="preserve"> · </w:t>
      </w:r>
      <w:r>
        <w:rPr>
          <w:i/>
          <w:color w:val="555555"/>
          <w:u w:val="single"/>
        </w:rPr>
        <w:t>Danh sách tính năng</w:t>
      </w:r>
      <w:r>
        <w:rPr>
          <w:i/>
          <w:color w:val="555555"/>
        </w:rPr>
        <w:t xml:space="preserve"> · API kỹ thuật tại </w:t>
      </w:r>
      <w:r>
        <w:rPr>
          <w:rFonts w:ascii="Consolas" w:hAnsi="Consolas"/>
          <w:i/>
          <w:color w:val="555555"/>
          <w:sz w:val="19"/>
        </w:rPr>
        <w:t>/docs</w:t>
      </w:r>
      <w:r>
        <w:rPr>
          <w:i/>
          <w:color w:val="555555"/>
        </w:rPr>
        <w:t>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555"/>
        <w:sz w:val="16"/>
      </w:rPr>
      <w:t xml:space="preserve">Trang </w:t>
    </w:r>
    <w:r>
      <w:rPr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2809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