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36"/>
        </w:rPr>
        <w:t>Tower Research Capital — Quantitative Researcher Intern</w:t>
      </w:r>
    </w:p>
    <w:p>
      <w:r>
        <w:rPr>
          <w:b/>
          <w:color w:val="2E4A7A"/>
          <w:sz w:val="24"/>
        </w:rPr>
        <w:t>Gap analysis, 10-week plan, provisional bullets and interview exposure</w:t>
      </w:r>
    </w:p>
    <w:p>
      <w:r>
        <w:rPr>
          <w:i/>
          <w:color w:val="606A7C"/>
          <w:sz w:val="20"/>
        </w:rPr>
        <w:t>Gianice Lim  ·  21 September 2026  ·  companion to LKQ_Resume_Tower_QR.docx</w:t>
      </w:r>
    </w:p>
    <w:p>
      <w:pPr>
        <w:spacing w:before="80" w:after="80"/>
        <w:pBdr>
          <w:bottom w:val="single" w:sz="6" w:space="1" w:color="BFC7D5"/>
        </w:pBdr>
      </w:pPr>
    </w:p>
    <w:p>
      <w:pPr>
        <w:spacing w:before="320" w:after="120"/>
      </w:pPr>
      <w:r>
        <w:rPr>
          <w:b/>
          <w:color w:val="1F2A44"/>
          <w:sz w:val="30"/>
        </w:rPr>
        <w:t>0.  The short version</w:t>
      </w:r>
    </w:p>
    <w:p>
      <w:pPr>
        <w:pStyle w:val="ListBullet"/>
        <w:spacing w:after="60"/>
        <w:ind w:left="360"/>
      </w:pPr>
      <w:r>
        <w:rPr>
          <w:b/>
        </w:rPr>
        <w:t xml:space="preserve">Coverage on hard requirements: 7 of 7 Proven or Partial (100%). </w:t>
      </w:r>
      <w:r>
        <w:rPr>
          <w:b w:val="0"/>
        </w:rPr>
        <w:t>Degree and major, Python object-oriented programming, problem solving, communication, handling several things at once, and interest in markets are all Proven. Linux/Unix is Partial — you use a Unix shell every day on macOS but have not worked on a Linux machine.</w:t>
      </w:r>
    </w:p>
    <w:p>
      <w:pPr>
        <w:pStyle w:val="ListBullet"/>
        <w:spacing w:after="60"/>
        <w:ind w:left="360"/>
      </w:pPr>
      <w:r>
        <w:rPr>
          <w:b/>
        </w:rPr>
        <w:t xml:space="preserve">C++ is deferred by choice. </w:t>
      </w:r>
      <w:r>
        <w:rPr>
          <w:b w:val="0"/>
        </w:rPr>
        <w:t>It is "preferred", not required — Python meets the stated requirement. This plan spends the ten weeks on the gaps that can be closed in Python instead.</w:t>
      </w:r>
    </w:p>
    <w:p>
      <w:pPr>
        <w:pStyle w:val="ListBullet"/>
        <w:spacing w:after="60"/>
        <w:ind w:left="360"/>
      </w:pPr>
      <w:r>
        <w:rPr>
          <w:b/>
        </w:rPr>
        <w:t xml:space="preserve">Two projects on the resume are in progress, and are worded that way. </w:t>
      </w:r>
      <w:r>
        <w:rPr>
          <w:b w:val="0"/>
        </w:rPr>
        <w:t>The stat arb bullet says "Developing"; the order-book project says "Building" and "Analysing". Neither claims a result. Section 5 holds the finished versions, which replace them once you have real numbers.</w:t>
      </w:r>
    </w:p>
    <w:p>
      <w:pPr>
        <w:spacing w:before="220" w:after="60"/>
      </w:pPr>
      <w:r>
        <w:rPr>
          <w:b/>
          <w:color w:val="2E4A7A"/>
          <w:sz w:val="23"/>
        </w:rPr>
        <w:t>Before you submit — two things</w:t>
      </w:r>
    </w:p>
    <w:p>
      <w:pPr>
        <w:pStyle w:val="ListBullet"/>
        <w:spacing w:after="60"/>
        <w:ind w:left="360"/>
      </w:pPr>
      <w:r>
        <w:t>Start the order-book project. The resume says you are building it, so week 1 of the plan (download the LOBSTER sample, reconstruct the book from its messages) needs to be under way before this goes out. Roughly one evening gets you to a true "Building".</w:t>
      </w:r>
    </w:p>
    <w:p>
      <w:pPr>
        <w:pStyle w:val="ListBullet"/>
        <w:spacing w:after="60"/>
        <w:ind w:left="360"/>
      </w:pPr>
      <w:r>
        <w:t>Tests. The resume says the long/short engine is "verified by pytest invariant tests". On 21 Sep your repo held one test. Paste in the other five from the file I gave you (all six pass against your engine) and commit, or delete that phrase.</w:t>
      </w:r>
    </w:p>
    <w:p>
      <w:pPr>
        <w:spacing w:before="320" w:after="120"/>
      </w:pPr>
      <w:r>
        <w:rPr>
          <w:b/>
          <w:color w:val="1F2A44"/>
          <w:sz w:val="30"/>
        </w:rPr>
        <w:t>1.  Keywords now on the resume</w:t>
      </w:r>
    </w:p>
    <w:p>
      <w:r>
        <w:rPr>
          <w:b w:val="0"/>
          <w:i w:val="0"/>
          <w:sz w:val="21"/>
        </w:rPr>
        <w:t>Bold marks the JD's own vocabulary where a bullet backs it. Bold was kept to one or two phrases per bullet — if everything is bold, nothing is.</w:t>
      </w:r>
    </w:p>
    <w:p>
      <w:pPr>
        <w:pStyle w:val="ListBullet"/>
        <w:spacing w:after="60"/>
        <w:ind w:left="360"/>
      </w:pPr>
      <w:r>
        <w:t>From the responsibilities: market data, market microstructure, patterns, simulator (backtest, long/short portfolio, limit order book), matching engine, analysis tools.</w:t>
      </w:r>
    </w:p>
    <w:p>
      <w:pPr>
        <w:pStyle w:val="ListBullet"/>
        <w:spacing w:after="60"/>
        <w:ind w:left="360"/>
      </w:pPr>
      <w:r>
        <w:t>From the qualifications: Python (object-oriented), Unix shell, data analysis, machine learning (Isolation Forest), statistical analysis, data structures and algorithms.</w:t>
      </w:r>
    </w:p>
    <w:p>
      <w:pPr>
        <w:pStyle w:val="ListBullet"/>
        <w:spacing w:after="60"/>
        <w:ind w:left="360"/>
      </w:pPr>
      <w:r>
        <w:t>Domain terms a quant reviewer looks for: order-flow imbalance, statistical arbitrage, PCA, Ornstein–Uhlenbeck, mean reversion, time-series analysis, transaction costs.</w:t>
      </w:r>
    </w:p>
    <w:p>
      <w:r>
        <w:rPr>
          <w:b w:val="0"/>
          <w:i w:val="0"/>
          <w:sz w:val="21"/>
        </w:rPr>
        <w:t>To make room, the SDS Datathon entry came off. It was the weakest match to this JD; the Isolation Forest bullet still covers machine learning.</w:t>
      </w:r>
    </w:p>
    <w:p>
      <w:pPr>
        <w:spacing w:before="320" w:after="120"/>
      </w:pPr>
      <w:r>
        <w:rPr>
          <w:b/>
          <w:color w:val="1F2A44"/>
          <w:sz w:val="30"/>
        </w:rPr>
        <w:t>2.  What changed from your previous resumes, and why</w:t>
      </w:r>
    </w:p>
    <w:p>
      <w:r>
        <w:rPr>
          <w:b w:val="0"/>
          <w:i w:val="0"/>
          <w:sz w:val="21"/>
        </w:rPr>
        <w:t>I checked every claim on your earlier QR resumes against the code in your repo. Several did not survive, so they are gone from this version. Several of your other resumes (BlockTech, JPM QTR, Primrose, Walton) still carry them — worth fixing before any of those go out.</w:t>
      </w:r>
    </w:p>
    <w:p>
      <w:pPr>
        <w:pStyle w:val="ListBullet"/>
        <w:spacing w:after="60"/>
        <w:ind w:left="360"/>
      </w:pPr>
      <w:r>
        <w:rPr>
          <w:b/>
        </w:rPr>
        <w:t xml:space="preserve">Value-at-Risk. </w:t>
      </w:r>
      <w:r>
        <w:rPr>
          <w:b w:val="0"/>
        </w:rPr>
        <w:t>performance_tracker.calculate_risk_metrics() is a stub that returns nothing. Removed from skills and bullets. Put it back only once the function returns a number.</w:t>
      </w:r>
    </w:p>
    <w:p>
      <w:pPr>
        <w:pStyle w:val="ListBullet"/>
        <w:spacing w:after="60"/>
        <w:ind w:left="360"/>
      </w:pPr>
      <w:r>
        <w:rPr>
          <w:b/>
        </w:rPr>
        <w:t xml:space="preserve">Walk-forward out-of-sample validation. </w:t>
      </w:r>
      <w:r>
        <w:rPr>
          <w:b w:val="0"/>
        </w:rPr>
        <w:t>research/walkforward.py is an empty file. Removed. Comes back after week 4 of the plan.</w:t>
      </w:r>
    </w:p>
    <w:p>
      <w:pPr>
        <w:pStyle w:val="ListBullet"/>
        <w:spacing w:after="60"/>
        <w:ind w:left="360"/>
      </w:pPr>
      <w:r>
        <w:rPr>
          <w:b/>
        </w:rPr>
        <w:t xml:space="preserve">SQL window functions. </w:t>
      </w:r>
      <w:r>
        <w:rPr>
          <w:b w:val="0"/>
        </w:rPr>
        <w:t>load_to_sqlite.py writes data into SQLite but no window-function queries exist. Kept "SQLite", removed the window-function claim.</w:t>
      </w:r>
    </w:p>
    <w:p>
      <w:pPr>
        <w:pStyle w:val="ListBullet"/>
        <w:spacing w:after="60"/>
        <w:ind w:left="360"/>
      </w:pPr>
      <w:r>
        <w:rPr>
          <w:b/>
        </w:rPr>
        <w:t xml:space="preserve">"Machine learning-driven risk analytics engine". </w:t>
      </w:r>
      <w:r>
        <w:rPr>
          <w:b w:val="0"/>
        </w:rPr>
        <w:t>Isolation Forest is used for data-quality flagging, not risk. Reworded to what it does.</w:t>
      </w:r>
    </w:p>
    <w:p>
      <w:pPr>
        <w:pStyle w:val="ListBullet"/>
        <w:spacing w:after="60"/>
        <w:ind w:left="360"/>
      </w:pPr>
      <w:r>
        <w:rPr>
          <w:b/>
        </w:rPr>
        <w:t xml:space="preserve">"100-asset universe". </w:t>
      </w:r>
      <w:r>
        <w:rPr>
          <w:b w:val="0"/>
        </w:rPr>
        <w:t>Your README says 101 tickers → 87 tradeable after cleaning. Resume now says 87.</w:t>
      </w:r>
    </w:p>
    <w:p>
      <w:pPr>
        <w:pStyle w:val="ListBullet"/>
        <w:spacing w:after="60"/>
        <w:ind w:left="360"/>
      </w:pPr>
      <w:r>
        <w:rPr>
          <w:b/>
        </w:rPr>
        <w:t xml:space="preserve">Skills with no supporting bullet. </w:t>
      </w:r>
      <w:r>
        <w:rPr>
          <w:b w:val="0"/>
        </w:rPr>
        <w:t>XGBoost, SciPy, Seaborn and JavaScript removed. An LLM screener cross-checks the skills list against the bullets, and an unbacked entry reads as padding.</w:t>
      </w:r>
    </w:p>
    <w:p>
      <w:pPr>
        <w:pStyle w:val="ListBullet"/>
        <w:spacing w:after="60"/>
        <w:ind w:left="360"/>
      </w:pPr>
      <w:r>
        <w:rPr>
          <w:b/>
        </w:rPr>
        <w:t xml:space="preserve">Section order. </w:t>
      </w:r>
      <w:r>
        <w:rPr>
          <w:b w:val="0"/>
        </w:rPr>
        <w:t>Projects now sit above work experience. The backtester is your most Tower-relevant evidence and belongs in the top third of the page.</w:t>
      </w:r>
    </w:p>
    <w:p>
      <w:pPr>
        <w:pStyle w:val="ListBullet"/>
        <w:spacing w:after="60"/>
        <w:ind w:left="360"/>
      </w:pPr>
      <w:r>
        <w:rPr>
          <w:b/>
        </w:rPr>
        <w:t xml:space="preserve">Stat arb wording. </w:t>
      </w:r>
      <w:r>
        <w:rPr>
          <w:b w:val="0"/>
        </w:rPr>
        <w:t>It is written as "Developing…" with the design only — no Sharpe, no results — because none exist yet. That wording is accurate today; the locked bullet in section 5 replaces it once you have numbers.</w:t>
      </w:r>
    </w:p>
    <w:p>
      <w:pPr>
        <w:spacing w:before="320" w:after="120"/>
      </w:pPr>
      <w:r>
        <w:rPr>
          <w:b/>
          <w:color w:val="1F2A44"/>
          <w:sz w:val="30"/>
        </w:rPr>
        <w:t>3.  Gap analysis, most costly first</w:t>
      </w:r>
    </w:p>
    <w:p>
      <w:pPr>
        <w:spacing w:before="220" w:after="60"/>
      </w:pPr>
      <w:r>
        <w:rPr>
          <w:b/>
          <w:color w:val="2E4A7A"/>
          <w:sz w:val="23"/>
        </w:rPr>
        <w:t>Gap 1 — Market microstructure and intraday data   (cost: high · closable in 10 weeks: yes)</w:t>
      </w:r>
    </w:p>
    <w:p>
      <w:r>
        <w:rPr>
          <w:b w:val="0"/>
          <w:i w:val="0"/>
          <w:sz w:val="21"/>
        </w:rPr>
        <w:t>JD: "Exploring trading ideas by analyzing market data and market microstructure for patterns", "mid- to high-frequency trading algorithms". You have daily OHLCV only — no order book, trades or quotes. This is the biggest content gap for this firm. LOBSTER publishes free one-day NASDAQ order-book samples (AAPL, AMZN, GOOG, INTC, MSFT), so it closes in Python.</w:t>
      </w:r>
    </w:p>
    <w:p>
      <w:pPr>
        <w:spacing w:before="220" w:after="60"/>
      </w:pPr>
      <w:r>
        <w:rPr>
          <w:b/>
          <w:color w:val="2E4A7A"/>
          <w:sz w:val="23"/>
        </w:rPr>
        <w:t>Gap 2 — Exchange simulator   (cost: medium-high · closable: yes, same project)</w:t>
      </w:r>
    </w:p>
    <w:p>
      <w:r>
        <w:rPr>
          <w:b w:val="0"/>
          <w:i w:val="0"/>
          <w:sz w:val="21"/>
        </w:rPr>
        <w:t>JD: "Developing, augmenting, and calibrating exchange simulators." You have a daily-bar backtest simulator — Partial. Replaying LOBSTER messages through your own order book, then adding a matching engine for simulated orders, is an exchange simulator in miniature. It closes gaps 1 and 2 together.</w:t>
      </w:r>
    </w:p>
    <w:p>
      <w:pPr>
        <w:spacing w:before="220" w:after="60"/>
      </w:pPr>
      <w:r>
        <w:rPr>
          <w:b/>
          <w:color w:val="2E4A7A"/>
          <w:sz w:val="23"/>
        </w:rPr>
        <w:t>Gap 3 — No stat arb results yet   (cost: medium-high · closable: yes)</w:t>
      </w:r>
    </w:p>
    <w:p>
      <w:r>
        <w:rPr>
          <w:b w:val="0"/>
          <w:i w:val="0"/>
          <w:sz w:val="21"/>
        </w:rPr>
        <w:t>The headline bullet says "Developing". An interviewer will ask for the Sharpe. Finishing it with honest validation helps every quant research application you have open, not only Tower.</w:t>
      </w:r>
    </w:p>
    <w:p>
      <w:pPr>
        <w:spacing w:before="220" w:after="60"/>
      </w:pPr>
      <w:r>
        <w:rPr>
          <w:b/>
          <w:color w:val="2E4A7A"/>
          <w:sz w:val="23"/>
        </w:rPr>
        <w:t>Gap 4 — Linux   (cost: low-medium · closable: yes, one week)</w:t>
      </w:r>
    </w:p>
    <w:p>
      <w:r>
        <w:rPr>
          <w:b w:val="0"/>
          <w:i w:val="0"/>
          <w:sz w:val="21"/>
        </w:rPr>
        <w:t>JD: "A working knowledge of Linux/Unix." You use zsh, virtual environments, git and pytest daily on macOS — Partial. Running both projects on Ubuntu with a Makefile and a cron job makes it Proven.</w:t>
      </w:r>
    </w:p>
    <w:p>
      <w:pPr>
        <w:spacing w:before="220" w:after="60"/>
      </w:pPr>
      <w:r>
        <w:rPr>
          <w:b/>
          <w:color w:val="2E4A7A"/>
          <w:sz w:val="23"/>
        </w:rPr>
        <w:t>Deferred by choice</w:t>
      </w:r>
    </w:p>
    <w:p>
      <w:pPr>
        <w:pStyle w:val="ListBullet"/>
        <w:spacing w:after="60"/>
        <w:ind w:left="360"/>
      </w:pPr>
      <w:r>
        <w:t>C++ — preferred, not required. If you get an interview, say you are learning it; do not claim it.</w:t>
      </w:r>
    </w:p>
    <w:p>
      <w:pPr>
        <w:spacing w:before="220" w:after="60"/>
      </w:pPr>
      <w:r>
        <w:rPr>
          <w:b/>
          <w:color w:val="2E4A7A"/>
          <w:sz w:val="23"/>
        </w:rPr>
        <w:t>Not closable, and not worth chasing</w:t>
      </w:r>
    </w:p>
    <w:p>
      <w:pPr>
        <w:pStyle w:val="ListBullet"/>
        <w:spacing w:after="60"/>
        <w:ind w:left="360"/>
      </w:pPr>
      <w:r>
        <w:t>Olympiad participation and prior HFT experience — both preferred, not required. Your SAC Capital and Monee internships already cover "past industry experience" in the general sense.</w:t>
      </w:r>
    </w:p>
    <w:p>
      <w:pPr>
        <w:spacing w:before="320" w:after="120"/>
      </w:pPr>
      <w:r>
        <w:rPr>
          <w:b/>
          <w:color w:val="1F2A44"/>
          <w:sz w:val="30"/>
        </w:rPr>
        <w:t>4.  10-week plan  (22 Sep – 30 Nov 2026)</w:t>
      </w:r>
    </w:p>
    <w:p>
      <w:r>
        <w:rPr>
          <w:b w:val="0"/>
          <w:i/>
          <w:sz w:val="21"/>
        </w:rPr>
        <w:t>Sized for 8–10 hours a week alongside Monee. Week 1 starts the order book so the resume is true on day one; weeks 2–5 finish stat arb while that momentum is fresh; weeks 6–9 finish the order book; week 10 moves everything to Linux.</w:t>
      </w:r>
    </w:p>
    <w:p>
      <w:pPr>
        <w:spacing w:before="220" w:after="60"/>
      </w:pPr>
      <w:r>
        <w:rPr>
          <w:b/>
          <w:color w:val="2E4A7A"/>
          <w:sz w:val="23"/>
        </w:rPr>
        <w:t>Week 1 · 22–28 Sep · Start the order book</w:t>
      </w:r>
    </w:p>
    <w:p>
      <w:pPr>
        <w:pStyle w:val="ListBullet"/>
        <w:spacing w:after="60"/>
        <w:ind w:left="360"/>
      </w:pPr>
      <w:r>
        <w:t>Download the LOBSTER AAPL 10-level sample (lobsterdata.com → Samples). Load the message file and the orderbook file in pandas and read the column spec: event type 1 new limit order, 2 partial cancel, 3 full delete, 4 visible execution, 5 hidden execution.</w:t>
      </w:r>
    </w:p>
    <w:p>
      <w:pPr>
        <w:pStyle w:val="ListBullet"/>
        <w:spacing w:after="60"/>
        <w:ind w:left="360"/>
      </w:pPr>
      <w:r>
        <w:t>Write an OrderBook class: bids and asks as dict price → total size, plus add / cancel / execute methods. Replay the first 1,000 messages and compare your best bid and ask, row by row, with the orderbook file.</w:t>
      </w:r>
    </w:p>
    <w:p>
      <w:pPr>
        <w:spacing w:before="220" w:after="60"/>
      </w:pPr>
      <w:r>
        <w:rPr>
          <w:b/>
          <w:color w:val="2E4A7A"/>
          <w:sz w:val="23"/>
        </w:rPr>
        <w:t>Weeks 2–5 · 29 Sep – 26 Oct · Finish stat arb</w:t>
      </w:r>
    </w:p>
    <w:p>
      <w:pPr>
        <w:pStyle w:val="ListBullet"/>
        <w:spacing w:after="60"/>
        <w:ind w:left="360"/>
      </w:pPr>
      <w:r>
        <w:t>Week 2 — load_wide() (drop NDX Index; count zero-return rows and decide on the holiday filter). factors.py: Marchenko–Pastur bound prints 2.52 for 87×252; PC1 loadings one-signed.</w:t>
      </w:r>
    </w:p>
    <w:p>
      <w:pPr>
        <w:pStyle w:val="ListBullet"/>
        <w:spacing w:after="60"/>
        <w:ind w:left="360"/>
      </w:pPr>
      <w:r>
        <w:t>Week 3 — residuals.py and ou.py. Reproduce the noise simulation yourself: half-life filter alone vs half-life + ADF on pure random series at windows 60 / 120 / 252.</w:t>
      </w:r>
    </w:p>
    <w:p>
      <w:pPr>
        <w:pStyle w:val="ListBullet"/>
        <w:spacing w:after="60"/>
        <w:ind w:left="360"/>
      </w:pPr>
      <w:r>
        <w:t>Week 4 — statarb.py and the walk-forward loop in main_statarb.py. First end-to-end run. Check avg_net ≈ 0, avg_gross ≈ 1, turnover 15–40×. Cost sweep 0–20 bps.</w:t>
      </w:r>
    </w:p>
    <w:p>
      <w:pPr>
        <w:pStyle w:val="ListBullet"/>
        <w:spacing w:after="60"/>
        <w:ind w:left="360"/>
      </w:pPr>
      <w:r>
        <w:t>Week 5 — validation.py: bootstrap Sharpe interval, shuffled-returns null, parameter heatmap. Results into the README, including what did not work.</w:t>
      </w:r>
    </w:p>
    <w:p>
      <w:r>
        <w:rPr>
          <w:b w:val="0"/>
          <w:i/>
          <w:sz w:val="21"/>
        </w:rPr>
        <w:t>Resources: Avellaneda &amp; Lee (2010), "Statistical Arbitrage in the U.S. Equities Market"; your StatArb_Implementation_Notes_v2.pdf; Bailey &amp; López de Prado (2014), "The Deflated Sharpe Ratio".</w:t>
      </w:r>
    </w:p>
    <w:p>
      <w:pPr>
        <w:spacing w:before="220" w:after="60"/>
      </w:pPr>
      <w:r>
        <w:rPr>
          <w:b/>
          <w:color w:val="2E4A7A"/>
          <w:sz w:val="23"/>
        </w:rPr>
        <w:t>Weeks 6–9 · 27 Oct – 23 Nov · Finish the order book and the microstructure study</w:t>
      </w:r>
    </w:p>
    <w:p>
      <w:pPr>
        <w:pStyle w:val="ListBullet"/>
        <w:spacing w:after="60"/>
        <w:ind w:left="360"/>
      </w:pPr>
      <w:r>
        <w:t>Week 6 — Replay the full day. Your reconstructed 10 levels must match LOBSTER's orderbook file on every row. pytest tests for each event type. Measure messages per second.</w:t>
      </w:r>
    </w:p>
    <w:p>
      <w:pPr>
        <w:pStyle w:val="ListBullet"/>
        <w:spacing w:after="60"/>
        <w:ind w:left="360"/>
      </w:pPr>
      <w:r>
        <w:t>Week 7 — Matching engine for your own simulated orders: submit a limit or market order into the replayed book, fill by price-time priority, allow partial fills, track queue position.</w:t>
      </w:r>
    </w:p>
    <w:p>
      <w:pPr>
        <w:pStyle w:val="ListBullet"/>
        <w:spacing w:after="60"/>
        <w:ind w:left="360"/>
      </w:pPr>
      <w:r>
        <w:t>Week 8 — Microstructure features through the day: spread, depth, and order-flow imbalance (Cont, Kukanov &amp; Stoikov 2014, "The Price Impact of Order Book Events"). Plot them.</w:t>
      </w:r>
    </w:p>
    <w:p>
      <w:pPr>
        <w:pStyle w:val="ListBullet"/>
        <w:spacing w:after="60"/>
        <w:ind w:left="360"/>
      </w:pPr>
      <w:r>
        <w:t>Week 9 — Regress mid-price changes on order-flow imbalance at 1s / 10s / 60s. The sample is one day, so fit on the morning and test on the afternoon, and repeat on a second ticker. Report out-of-sample R².</w:t>
      </w:r>
    </w:p>
    <w:p>
      <w:r>
        <w:rPr>
          <w:b w:val="0"/>
          <w:i/>
          <w:sz w:val="21"/>
        </w:rPr>
        <w:t>Resources: LOBSTER sample files and documentation; Cartea, Jaimungal &amp; Penalva, "Algorithmic and High-Frequency Trading", chapters 1–4.</w:t>
      </w:r>
    </w:p>
    <w:p>
      <w:pPr>
        <w:spacing w:before="220" w:after="60"/>
      </w:pPr>
      <w:r>
        <w:rPr>
          <w:b/>
          <w:color w:val="2E4A7A"/>
          <w:sz w:val="23"/>
        </w:rPr>
        <w:t>Week 10 · 24–30 Nov · Linux and ship</w:t>
      </w:r>
    </w:p>
    <w:p>
      <w:pPr>
        <w:pStyle w:val="ListBullet"/>
        <w:spacing w:after="60"/>
        <w:ind w:left="360"/>
      </w:pPr>
      <w:r>
        <w:t>Run both projects on Ubuntu (WSL2, a VM or a free cloud instance). One Makefile runs each end to end; schedule the backtest with cron. Make both repos public. Rehearse every resume bullet out loud.</w:t>
      </w:r>
    </w:p>
    <w:p>
      <w:pPr>
        <w:spacing w:before="320" w:after="120"/>
      </w:pPr>
      <w:r>
        <w:rPr>
          <w:b/>
          <w:color w:val="1F2A44"/>
          <w:sz w:val="30"/>
        </w:rPr>
        <w:t>5.  Provisional bullet bank</w:t>
      </w:r>
    </w:p>
    <w:p>
      <w:r>
        <w:rPr>
          <w:b w:val="0"/>
          <w:i w:val="0"/>
          <w:sz w:val="21"/>
        </w:rPr>
        <w:t>Each one replaces an in-progress bullet once you tell me the milestone is done. Square brackets are your own results — never estimates.</w:t>
      </w:r>
    </w:p>
    <w:p>
      <w:pPr>
        <w:pStyle w:val="ListBullet"/>
        <w:spacing w:after="60"/>
        <w:ind w:left="360"/>
      </w:pPr>
      <w:r>
        <w:rPr>
          <w:b/>
        </w:rPr>
        <w:t xml:space="preserve">[LOCKED — earn by 12 Oct]  </w:t>
      </w:r>
      <w:r>
        <w:rPr>
          <w:b w:val="0"/>
        </w:rPr>
        <w:t>Showed by Monte Carlo that a half-life filter alone accepts [83–100]% of pure-noise residuals and that ADF power rises from [34]% to [100]% as the window grows from 60 to 252 days; adopted a joint ADF + half-life filter on a 252-day window</w:t>
      </w:r>
    </w:p>
    <w:p>
      <w:pPr>
        <w:pStyle w:val="ListBullet"/>
        <w:spacing w:after="60"/>
        <w:ind w:left="360"/>
      </w:pPr>
      <w:r>
        <w:rPr>
          <w:b/>
        </w:rPr>
        <w:t xml:space="preserve">[LOCKED — earn by 26 Oct]  replaces "Developing a PCA…"  </w:t>
      </w:r>
      <w:r>
        <w:rPr>
          <w:b w:val="0"/>
        </w:rPr>
        <w:t>Implemented a PCA statistical-arbitrage strategy (Avellaneda–Lee) on 87 Nasdaq-100 names with walk-forward net Sharpe of [x] at 5 bps (95% bootstrap interval [a, b]) against a shuffled-return null of [y]</w:t>
      </w:r>
    </w:p>
    <w:p>
      <w:pPr>
        <w:pStyle w:val="ListBullet"/>
        <w:spacing w:after="60"/>
        <w:ind w:left="360"/>
      </w:pPr>
      <w:r>
        <w:rPr>
          <w:b/>
        </w:rPr>
        <w:t xml:space="preserve">[LOCKED — earn by 9 Nov]  replaces "Building a limit order book…"  </w:t>
      </w:r>
      <w:r>
        <w:rPr>
          <w:b w:val="0"/>
        </w:rPr>
        <w:t>Built a limit order book in Python that replays a full day of LOBSTER NASDAQ messages ([N] events) and reproduces the reference 10-level book exactly at [N]k messages/sec, with a price-time-priority matching engine for simulated orders (partial fills, queue position)</w:t>
      </w:r>
    </w:p>
    <w:p>
      <w:pPr>
        <w:pStyle w:val="ListBullet"/>
        <w:spacing w:after="60"/>
        <w:ind w:left="360"/>
      </w:pPr>
      <w:r>
        <w:rPr>
          <w:b/>
        </w:rPr>
        <w:t xml:space="preserve">[LOCKED — earn by 23 Nov]  replaces "Analysing market microstructure…"  </w:t>
      </w:r>
      <w:r>
        <w:rPr>
          <w:b w:val="0"/>
        </w:rPr>
        <w:t>Found order-flow imbalance explained [R²]% of 10-second mid-price changes out of sample on [ticker], decaying to [R²]% at 60 seconds</w:t>
      </w:r>
    </w:p>
    <w:p>
      <w:pPr>
        <w:pStyle w:val="ListBullet"/>
        <w:spacing w:after="60"/>
        <w:ind w:left="360"/>
      </w:pPr>
      <w:r>
        <w:rPr>
          <w:b/>
        </w:rPr>
        <w:t xml:space="preserve">[LOCKED — earn by 30 Nov]  </w:t>
      </w:r>
      <w:r>
        <w:rPr>
          <w:b w:val="0"/>
        </w:rPr>
        <w:t>Change "Unix shell (zsh/bash)" in Tools to "Linux (Ubuntu), bash, cron, Make".</w:t>
      </w:r>
    </w:p>
    <w:p>
      <w:pPr>
        <w:spacing w:before="320" w:after="120"/>
      </w:pPr>
      <w:r>
        <w:rPr>
          <w:b/>
          <w:color w:val="1F2A44"/>
          <w:sz w:val="30"/>
        </w:rPr>
        <w:t>6.  Interview exposure list</w:t>
      </w:r>
    </w:p>
    <w:p>
      <w:r>
        <w:rPr>
          <w:b w:val="0"/>
          <w:i w:val="0"/>
          <w:sz w:val="21"/>
        </w:rPr>
        <w:t>Bullets that are true but invite a question. Have the answer ready.</w:t>
      </w:r>
    </w:p>
    <w:p>
      <w:pPr>
        <w:pStyle w:val="ListBullet"/>
        <w:spacing w:after="60"/>
        <w:ind w:left="360"/>
      </w:pPr>
      <w:r>
        <w:rPr>
          <w:b/>
        </w:rPr>
        <w:t xml:space="preserve">Resume: </w:t>
      </w:r>
      <w:r>
        <w:rPr>
          <w:b w:val="0"/>
        </w:rPr>
        <w:t>"Building a limit order book… that replays LOBSTER NASDAQ messages"</w:t>
      </w:r>
    </w:p>
    <w:p>
      <w:pPr>
        <w:pStyle w:val="ListBullet"/>
        <w:spacing w:after="60"/>
        <w:ind w:left="720"/>
      </w:pPr>
      <w:r>
        <w:rPr>
          <w:b/>
        </w:rPr>
        <w:t xml:space="preserve">They ask: </w:t>
      </w:r>
      <w:r>
        <w:rPr>
          <w:b w:val="0"/>
        </w:rPr>
        <w:t>"How far along is it? How do you handle a partial cancel?"</w:t>
      </w:r>
    </w:p>
    <w:p>
      <w:pPr>
        <w:pStyle w:val="ListBullet"/>
        <w:spacing w:after="60"/>
        <w:ind w:left="720"/>
      </w:pPr>
      <w:r>
        <w:rPr>
          <w:b/>
        </w:rPr>
        <w:t xml:space="preserve">You say: </w:t>
      </w:r>
      <w:r>
        <w:rPr>
          <w:b w:val="0"/>
        </w:rPr>
        <w:t>Give the real current state. A partial cancel (event type 2) reduces the size at that price level; a full delete (type 3) removes the order; an execution (type 4) removes size from the resting side.</w:t>
      </w:r>
    </w:p>
    <w:p>
      <w:pPr>
        <w:pStyle w:val="ListBullet"/>
        <w:spacing w:after="60"/>
        <w:ind w:left="360"/>
      </w:pPr>
      <w:r>
        <w:rPr>
          <w:b/>
        </w:rPr>
        <w:t xml:space="preserve">Resume: </w:t>
      </w:r>
      <w:r>
        <w:rPr>
          <w:b w:val="0"/>
        </w:rPr>
        <w:t>"Analysing market microstructure… order-flow imbalance"</w:t>
      </w:r>
    </w:p>
    <w:p>
      <w:pPr>
        <w:pStyle w:val="ListBullet"/>
        <w:spacing w:after="60"/>
        <w:ind w:left="720"/>
      </w:pPr>
      <w:r>
        <w:rPr>
          <w:b/>
        </w:rPr>
        <w:t xml:space="preserve">They ask: </w:t>
      </w:r>
      <w:r>
        <w:rPr>
          <w:b w:val="0"/>
        </w:rPr>
        <w:t>"What have you found?"</w:t>
      </w:r>
    </w:p>
    <w:p>
      <w:pPr>
        <w:pStyle w:val="ListBullet"/>
        <w:spacing w:after="60"/>
        <w:ind w:left="720"/>
      </w:pPr>
      <w:r>
        <w:rPr>
          <w:b/>
        </w:rPr>
        <w:t xml:space="preserve">You say: </w:t>
      </w:r>
      <w:r>
        <w:rPr>
          <w:b w:val="0"/>
        </w:rPr>
        <w:t>Before week 9: "No result yet — the hypothesis is that imbalance predicts the next few seconds of mid-price, and I test it by fitting on the morning and testing on the afternoon." After: your numbers.</w:t>
      </w:r>
    </w:p>
    <w:p>
      <w:pPr>
        <w:pStyle w:val="ListBullet"/>
        <w:spacing w:after="60"/>
        <w:ind w:left="360"/>
      </w:pPr>
      <w:r>
        <w:rPr>
          <w:b/>
        </w:rPr>
        <w:t xml:space="preserve">Resume: </w:t>
      </w:r>
      <w:r>
        <w:rPr>
          <w:b w:val="0"/>
        </w:rPr>
        <w:t>"Developing a PCA statistical-arbitrage strategy…"</w:t>
      </w:r>
    </w:p>
    <w:p>
      <w:pPr>
        <w:pStyle w:val="ListBullet"/>
        <w:spacing w:after="60"/>
        <w:ind w:left="720"/>
      </w:pPr>
      <w:r>
        <w:rPr>
          <w:b/>
        </w:rPr>
        <w:t xml:space="preserve">They ask: </w:t>
      </w:r>
      <w:r>
        <w:rPr>
          <w:b w:val="0"/>
        </w:rPr>
        <w:t>"What Sharpe does it get?"</w:t>
      </w:r>
    </w:p>
    <w:p>
      <w:pPr>
        <w:pStyle w:val="ListBullet"/>
        <w:spacing w:after="60"/>
        <w:ind w:left="720"/>
      </w:pPr>
      <w:r>
        <w:rPr>
          <w:b/>
        </w:rPr>
        <w:t xml:space="preserve">You say: </w:t>
      </w:r>
      <w:r>
        <w:rPr>
          <w:b w:val="0"/>
        </w:rPr>
        <w:t>"No result yet. The long/short engine is finished and tested; the factor layer is in progress."</w:t>
      </w:r>
    </w:p>
    <w:p>
      <w:pPr>
        <w:pStyle w:val="ListBullet"/>
        <w:spacing w:after="60"/>
        <w:ind w:left="360"/>
      </w:pPr>
      <w:r>
        <w:rPr>
          <w:b/>
        </w:rPr>
        <w:t xml:space="preserve">Resume: </w:t>
      </w:r>
      <w:r>
        <w:rPr>
          <w:b w:val="0"/>
        </w:rPr>
        <w:t>"a moving-average strategy with positive Sharpe (0.33) beat buy-and-hold on only 13 of 87 names"</w:t>
      </w:r>
    </w:p>
    <w:p>
      <w:pPr>
        <w:pStyle w:val="ListBullet"/>
        <w:spacing w:after="60"/>
        <w:ind w:left="720"/>
      </w:pPr>
      <w:r>
        <w:rPr>
          <w:b/>
        </w:rPr>
        <w:t xml:space="preserve">They ask: </w:t>
      </w:r>
      <w:r>
        <w:rPr>
          <w:b w:val="0"/>
        </w:rPr>
        <w:t>"Why put a losing strategy on your resume?"</w:t>
      </w:r>
    </w:p>
    <w:p>
      <w:pPr>
        <w:pStyle w:val="ListBullet"/>
        <w:spacing w:after="60"/>
        <w:ind w:left="720"/>
      </w:pPr>
      <w:r>
        <w:rPr>
          <w:b/>
        </w:rPr>
        <w:t xml:space="preserve">You say: </w:t>
      </w:r>
      <w:r>
        <w:rPr>
          <w:b w:val="0"/>
        </w:rPr>
        <w:t>"Because the positive Sharpe hid that it captured only 36% of the available return. Catching that is what the harness is for."</w:t>
      </w:r>
    </w:p>
    <w:p>
      <w:pPr>
        <w:pStyle w:val="ListBullet"/>
        <w:spacing w:after="60"/>
        <w:ind w:left="360"/>
      </w:pPr>
      <w:r>
        <w:rPr>
          <w:b/>
        </w:rPr>
        <w:t xml:space="preserve">Resume: </w:t>
      </w:r>
      <w:r>
        <w:rPr>
          <w:b w:val="0"/>
        </w:rPr>
        <w:t>"fixed an OHLC validation rule that discarded valid bars (flat closes 10.1% → 4.5%)"</w:t>
      </w:r>
    </w:p>
    <w:p>
      <w:pPr>
        <w:pStyle w:val="ListBullet"/>
        <w:spacing w:after="60"/>
        <w:ind w:left="720"/>
      </w:pPr>
      <w:r>
        <w:rPr>
          <w:b/>
        </w:rPr>
        <w:t xml:space="preserve">They ask: </w:t>
      </w:r>
      <w:r>
        <w:rPr>
          <w:b w:val="0"/>
        </w:rPr>
        <w:t>"What was the bug?"</w:t>
      </w:r>
    </w:p>
    <w:p>
      <w:pPr>
        <w:pStyle w:val="ListBullet"/>
        <w:spacing w:after="60"/>
        <w:ind w:left="720"/>
      </w:pPr>
      <w:r>
        <w:rPr>
          <w:b/>
        </w:rPr>
        <w:t xml:space="preserve">You say: </w:t>
      </w:r>
      <w:r>
        <w:rPr>
          <w:b w:val="0"/>
        </w:rPr>
        <w:t>"A strict inequality threw out valid bars where the close equalled the high or the low. Changing &lt; to &lt;= recovered 8,435 bars."</w:t>
      </w:r>
    </w:p>
    <w:p>
      <w:pPr>
        <w:pStyle w:val="ListBullet"/>
        <w:spacing w:after="60"/>
        <w:ind w:left="360"/>
      </w:pPr>
      <w:r>
        <w:rPr>
          <w:b/>
        </w:rPr>
        <w:t xml:space="preserve">Resume: </w:t>
      </w:r>
      <w:r>
        <w:rPr>
          <w:b w:val="0"/>
        </w:rPr>
        <w:t>"long/short portfolio simulator… short-sale cash"</w:t>
      </w:r>
    </w:p>
    <w:p>
      <w:pPr>
        <w:pStyle w:val="ListBullet"/>
        <w:spacing w:after="60"/>
        <w:ind w:left="720"/>
      </w:pPr>
      <w:r>
        <w:rPr>
          <w:b/>
        </w:rPr>
        <w:t xml:space="preserve">They ask: </w:t>
      </w:r>
      <w:r>
        <w:rPr>
          <w:b w:val="0"/>
        </w:rPr>
        <w:t>"What happens to cash when you short?"</w:t>
      </w:r>
    </w:p>
    <w:p>
      <w:pPr>
        <w:pStyle w:val="ListBullet"/>
        <w:spacing w:after="60"/>
        <w:ind w:left="720"/>
      </w:pPr>
      <w:r>
        <w:rPr>
          <w:b/>
        </w:rPr>
        <w:t xml:space="preserve">You say: </w:t>
      </w:r>
      <w:r>
        <w:rPr>
          <w:b w:val="0"/>
        </w:rPr>
        <w:t>"Cash goes up and share count goes negative. Equity is cash + shares × price for both legs, so a short on a flat price leaves equity unchanged — that is one of my tests."</w:t>
      </w:r>
    </w:p>
    <w:p>
      <w:pPr>
        <w:pStyle w:val="ListBullet"/>
        <w:spacing w:after="60"/>
        <w:ind w:left="360"/>
      </w:pPr>
      <w:r>
        <w:rPr>
          <w:b/>
        </w:rPr>
        <w:t xml:space="preserve">Resume: </w:t>
      </w:r>
      <w:r>
        <w:rPr>
          <w:b w:val="0"/>
        </w:rPr>
        <w:t>"Unix shell (zsh/bash)"</w:t>
      </w:r>
    </w:p>
    <w:p>
      <w:pPr>
        <w:pStyle w:val="ListBullet"/>
        <w:spacing w:after="60"/>
        <w:ind w:left="720"/>
      </w:pPr>
      <w:r>
        <w:rPr>
          <w:b/>
        </w:rPr>
        <w:t xml:space="preserve">They ask: </w:t>
      </w:r>
      <w:r>
        <w:rPr>
          <w:b w:val="0"/>
        </w:rPr>
        <w:t>"How comfortable are you on Linux?"</w:t>
      </w:r>
    </w:p>
    <w:p>
      <w:pPr>
        <w:pStyle w:val="ListBullet"/>
        <w:spacing w:after="60"/>
        <w:ind w:left="720"/>
      </w:pPr>
      <w:r>
        <w:rPr>
          <w:b/>
        </w:rPr>
        <w:t xml:space="preserve">You say: </w:t>
      </w:r>
      <w:r>
        <w:rPr>
          <w:b w:val="0"/>
        </w:rPr>
        <w:t>"I work in a Unix shell daily — venvs, git, pytest, pipelines. I have not administered a Linux server yet." After week 10, describe the Ubuntu setup.</w:t>
      </w:r>
    </w:p>
    <w:p>
      <w:pPr>
        <w:pStyle w:val="ListBullet"/>
        <w:spacing w:after="60"/>
        <w:ind w:left="360"/>
      </w:pPr>
      <w:r>
        <w:rPr>
          <w:b/>
        </w:rPr>
        <w:t xml:space="preserve">Resume: </w:t>
      </w:r>
      <w:r>
        <w:rPr>
          <w:b w:val="0"/>
        </w:rPr>
        <w:t>Monee: "quantified causal impact via pre/post experiment"</w:t>
      </w:r>
    </w:p>
    <w:p>
      <w:pPr>
        <w:pStyle w:val="ListBullet"/>
        <w:spacing w:after="60"/>
        <w:ind w:left="720"/>
      </w:pPr>
      <w:r>
        <w:rPr>
          <w:b/>
        </w:rPr>
        <w:t xml:space="preserve">They ask: </w:t>
      </w:r>
      <w:r>
        <w:rPr>
          <w:b w:val="0"/>
        </w:rPr>
        <w:t>"Is pre/post really causal?"</w:t>
      </w:r>
    </w:p>
    <w:p>
      <w:pPr>
        <w:pStyle w:val="ListBullet"/>
        <w:spacing w:after="60"/>
        <w:ind w:left="720"/>
      </w:pPr>
      <w:r>
        <w:rPr>
          <w:b/>
        </w:rPr>
        <w:t xml:space="preserve">You say: </w:t>
      </w:r>
      <w:r>
        <w:rPr>
          <w:b w:val="0"/>
        </w:rPr>
        <w:t>"Not strictly — it cannot separate the intervention from anything else that changed at the same time. A control group would have been stronger."</w:t>
      </w:r>
    </w:p>
    <w:p>
      <w:pPr>
        <w:pStyle w:val="ListBullet"/>
        <w:spacing w:after="60"/>
        <w:ind w:left="360"/>
      </w:pPr>
      <w:r>
        <w:rPr>
          <w:b/>
        </w:rPr>
        <w:t xml:space="preserve">Resume: </w:t>
      </w:r>
      <w:r>
        <w:rPr>
          <w:b w:val="0"/>
        </w:rPr>
        <w:t>No C++ on the resume</w:t>
      </w:r>
    </w:p>
    <w:p>
      <w:pPr>
        <w:pStyle w:val="ListBullet"/>
        <w:spacing w:after="60"/>
        <w:ind w:left="720"/>
      </w:pPr>
      <w:r>
        <w:rPr>
          <w:b/>
        </w:rPr>
        <w:t xml:space="preserve">They ask: </w:t>
      </w:r>
      <w:r>
        <w:rPr>
          <w:b w:val="0"/>
        </w:rPr>
        <w:t>"Do you know C++?"</w:t>
      </w:r>
    </w:p>
    <w:p>
      <w:pPr>
        <w:pStyle w:val="ListBullet"/>
        <w:spacing w:after="60"/>
        <w:ind w:left="720"/>
      </w:pPr>
      <w:r>
        <w:rPr>
          <w:b/>
        </w:rPr>
        <w:t xml:space="preserve">You say: </w:t>
      </w:r>
      <w:r>
        <w:rPr>
          <w:b w:val="0"/>
        </w:rPr>
        <w:t>"Not yet — Python and Java. I proved the ideas in Python first; the order book is the thing I would port to C++ next."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