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638" w:type="dxa"/>
        <w:tblLayout w:type="fixed"/>
        <w:tblCellMar>
          <w:top w:w="55" w:type="dxa"/>
          <w:left w:w="55" w:type="dxa"/>
          <w:bottom w:w="55" w:type="dxa"/>
          <w:right w:w="55" w:type="dxa"/>
        </w:tblCellMar>
        <w:tblLook w:val="0000" w:firstRow="0" w:lastRow="0" w:firstColumn="0" w:lastColumn="0" w:noHBand="0" w:noVBand="0"/>
      </w:tblPr>
      <w:tblGrid>
        <w:gridCol w:w="789"/>
        <w:gridCol w:w="8849"/>
      </w:tblGrid>
      <w:tr w:rsidR="006E0487">
        <w:tc>
          <w:tcPr>
            <w:tcW w:w="789" w:type="dxa"/>
          </w:tcPr>
          <w:p w:rsidR="006E0487" w:rsidRDefault="002D29B3">
            <w:pPr>
              <w:rPr>
                <w:b/>
                <w:bCs/>
                <w:sz w:val="20"/>
                <w:szCs w:val="20"/>
              </w:rPr>
            </w:pPr>
            <w:r>
              <w:rPr>
                <w:b/>
                <w:bCs/>
                <w:sz w:val="20"/>
                <w:szCs w:val="20"/>
              </w:rPr>
              <w:t>oggetto</w:t>
            </w:r>
          </w:p>
        </w:tc>
        <w:tc>
          <w:tcPr>
            <w:tcW w:w="8849" w:type="dxa"/>
          </w:tcPr>
          <w:p w:rsidR="006E0487" w:rsidRDefault="002D29B3">
            <w:pPr>
              <w:rPr>
                <w:sz w:val="20"/>
                <w:szCs w:val="20"/>
              </w:rPr>
            </w:pPr>
            <w:r>
              <w:rPr>
                <w:sz w:val="20"/>
                <w:szCs w:val="20"/>
              </w:rPr>
              <w:t>Relazione progetto Programmazione a Oggetti</w:t>
            </w:r>
          </w:p>
        </w:tc>
      </w:tr>
      <w:tr w:rsidR="006E0487">
        <w:tc>
          <w:tcPr>
            <w:tcW w:w="789" w:type="dxa"/>
          </w:tcPr>
          <w:p w:rsidR="006E0487" w:rsidRDefault="002D29B3">
            <w:pPr>
              <w:rPr>
                <w:b/>
                <w:bCs/>
                <w:sz w:val="20"/>
                <w:szCs w:val="20"/>
              </w:rPr>
            </w:pPr>
            <w:r>
              <w:rPr>
                <w:b/>
                <w:bCs/>
                <w:sz w:val="20"/>
                <w:szCs w:val="20"/>
              </w:rPr>
              <w:t>gruppo</w:t>
            </w:r>
          </w:p>
        </w:tc>
        <w:tc>
          <w:tcPr>
            <w:tcW w:w="8849" w:type="dxa"/>
          </w:tcPr>
          <w:p w:rsidR="006E0487" w:rsidRDefault="00857E92" w:rsidP="00857E92">
            <w:pPr>
              <w:rPr>
                <w:sz w:val="20"/>
                <w:szCs w:val="20"/>
              </w:rPr>
            </w:pPr>
            <w:r>
              <w:rPr>
                <w:sz w:val="20"/>
                <w:szCs w:val="20"/>
              </w:rPr>
              <w:t>Bresolin Gianluca, mat. 2034316</w:t>
            </w:r>
          </w:p>
        </w:tc>
      </w:tr>
      <w:tr w:rsidR="006E0487">
        <w:tc>
          <w:tcPr>
            <w:tcW w:w="789" w:type="dxa"/>
          </w:tcPr>
          <w:p w:rsidR="006E0487" w:rsidRDefault="002D29B3">
            <w:pPr>
              <w:rPr>
                <w:b/>
                <w:bCs/>
                <w:sz w:val="20"/>
                <w:szCs w:val="20"/>
              </w:rPr>
            </w:pPr>
            <w:r>
              <w:rPr>
                <w:b/>
                <w:bCs/>
                <w:sz w:val="20"/>
                <w:szCs w:val="20"/>
              </w:rPr>
              <w:t>titolo</w:t>
            </w:r>
          </w:p>
        </w:tc>
        <w:tc>
          <w:tcPr>
            <w:tcW w:w="8849" w:type="dxa"/>
          </w:tcPr>
          <w:p w:rsidR="006E0487" w:rsidRDefault="00857E92">
            <w:pPr>
              <w:rPr>
                <w:sz w:val="20"/>
                <w:szCs w:val="20"/>
              </w:rPr>
            </w:pPr>
            <w:r>
              <w:rPr>
                <w:sz w:val="20"/>
                <w:szCs w:val="20"/>
              </w:rPr>
              <w:t>Clinica Medica</w:t>
            </w:r>
          </w:p>
        </w:tc>
      </w:tr>
    </w:tbl>
    <w:p w:rsidR="006E0487" w:rsidRDefault="002D29B3">
      <w:pPr>
        <w:pStyle w:val="Titolo1"/>
      </w:pPr>
      <w:r>
        <w:t>Introduzione</w:t>
      </w:r>
    </w:p>
    <w:p w:rsidR="001C7A8E" w:rsidRDefault="001C7A8E">
      <w:pPr>
        <w:pStyle w:val="Corpotesto"/>
      </w:pPr>
      <w:r>
        <w:t>Clinica Medica è un gestionale per studi medici che permette di creare, modificare, cancellare e visualizzare i pazienti che vengono accolti e gli operatori che vi lavorano al suo interno. Gli operatori che vi possono essere si distinguono in tre categorie: gli infermieri, i dottori e i primari, ciascuno in grado di svolgere un lavoro differente in base alle relative responsabilità che detiene.</w:t>
      </w:r>
    </w:p>
    <w:p w:rsidR="001C7A8E" w:rsidRDefault="001C7A8E">
      <w:pPr>
        <w:pStyle w:val="Corpotesto"/>
      </w:pPr>
      <w:r>
        <w:t>Clinica Medica non</w:t>
      </w:r>
      <w:r w:rsidR="002D29B3">
        <w:t xml:space="preserve"> presenta il</w:t>
      </w:r>
      <w:r>
        <w:t xml:space="preserve"> solo</w:t>
      </w:r>
      <w:r w:rsidR="002D29B3">
        <w:t xml:space="preserve"> scopo</w:t>
      </w:r>
      <w:r>
        <w:t xml:space="preserve"> di gestire il carico di lavoro tra il personale in base ai pazienti ricevuti</w:t>
      </w:r>
      <w:r w:rsidR="002D29B3">
        <w:t xml:space="preserve"> attraverso una visione complessiva della situazione attuale dello studio medico</w:t>
      </w:r>
      <w:r w:rsidR="00A17A50">
        <w:t xml:space="preserve">, ma </w:t>
      </w:r>
      <w:r w:rsidR="002D29B3">
        <w:t>fornisce</w:t>
      </w:r>
      <w:r w:rsidR="00A17A50">
        <w:t xml:space="preserve"> inoltre una panoramica generale sullo stato di ciascun paziente, mantenendo per ogni persona che è stata visitata uno storico composto dall’intera documentazione delle visite</w:t>
      </w:r>
      <w:r w:rsidR="002D29B3">
        <w:t>: t</w:t>
      </w:r>
      <w:r w:rsidR="00A17A50">
        <w:t>ale documentazione viene elaborata dagli operatori a partire dalla fase di accettazione fino a quella di dimissione.</w:t>
      </w:r>
    </w:p>
    <w:p w:rsidR="006E0487" w:rsidRDefault="002D29B3">
      <w:pPr>
        <w:pStyle w:val="Corpotesto"/>
      </w:pPr>
      <w:r>
        <w:t>Ho scelto questo progetto poiché ho pensato che le diverse tipologie di operatori potessero essere un buon pretesto per utilizzare il polimorfismo in maniera non banale, come richiesto nelle specifiche, attraverso l’esecuzione di lavori differenti a seconda del tipo di operatore selezionato.</w:t>
      </w:r>
    </w:p>
    <w:p w:rsidR="004A5CCE" w:rsidRPr="004A5CCE" w:rsidRDefault="004A5CCE" w:rsidP="004A5CCE">
      <w:pPr>
        <w:pStyle w:val="Titolo1"/>
      </w:pPr>
    </w:p>
    <w:p w:rsidR="006E0487" w:rsidRDefault="002D29B3">
      <w:pPr>
        <w:pStyle w:val="Titolo1"/>
      </w:pPr>
      <w:r>
        <w:t>Descrizione del modello</w:t>
      </w:r>
    </w:p>
    <w:p w:rsidR="004A5CCE" w:rsidRDefault="004A5CCE">
      <w:pPr>
        <w:pStyle w:val="Corpotesto"/>
      </w:pPr>
      <w:r>
        <w:t xml:space="preserve">Il modello logico si suddivide in due parti: le gestione delle persone, che comprende sia i pazienti che gli operatori dello studio medico, e la parte che permette di gestire i vari lavori che vengono svolti durante la visita attraverso l’oggetto </w:t>
      </w:r>
      <w:r>
        <w:rPr>
          <w:i/>
        </w:rPr>
        <w:t>Medical_history</w:t>
      </w:r>
      <w:r>
        <w:t xml:space="preserve"> che costituisce la cartella medica. Vi è infine la classe </w:t>
      </w:r>
      <w:r>
        <w:rPr>
          <w:i/>
        </w:rPr>
        <w:t>File_manager</w:t>
      </w:r>
      <w:r>
        <w:t xml:space="preserve"> che si occupa della realizzazione della persistenza dei dati.</w:t>
      </w:r>
    </w:p>
    <w:p w:rsidR="004A5CCE" w:rsidRPr="008954F1" w:rsidRDefault="004A5CCE" w:rsidP="0008028F">
      <w:pPr>
        <w:pStyle w:val="Corpotesto"/>
      </w:pPr>
      <w:r>
        <w:t xml:space="preserve">La gerarchia riguardante le persone parte appunto da una classe </w:t>
      </w:r>
      <w:r w:rsidR="008954F1">
        <w:rPr>
          <w:i/>
        </w:rPr>
        <w:t>Person</w:t>
      </w:r>
      <w:r w:rsidR="008954F1">
        <w:t xml:space="preserve"> che rappresenta le informazioni comuni tra i pazienti e gli operatori, ovvero un nome, un cognome e una data di nascita, con i relativi metodi </w:t>
      </w:r>
      <w:r w:rsidR="008954F1">
        <w:rPr>
          <w:i/>
        </w:rPr>
        <w:t>get</w:t>
      </w:r>
      <w:r w:rsidR="008954F1">
        <w:t xml:space="preserve"> e </w:t>
      </w:r>
      <w:r w:rsidR="008954F1">
        <w:rPr>
          <w:i/>
        </w:rPr>
        <w:t>set</w:t>
      </w:r>
      <w:r w:rsidR="008954F1">
        <w:t>.</w:t>
      </w:r>
    </w:p>
    <w:p w:rsidR="008954F1" w:rsidRDefault="008954F1" w:rsidP="0008028F">
      <w:pPr>
        <w:pStyle w:val="Corpotesto"/>
      </w:pPr>
      <w:r>
        <w:t xml:space="preserve">Successivamente la gerarchia si sviluppa in due rami: il primo ramo è costituito dalla classe </w:t>
      </w:r>
      <w:r>
        <w:rPr>
          <w:i/>
        </w:rPr>
        <w:t>Patient</w:t>
      </w:r>
      <w:r>
        <w:t xml:space="preserve"> mentre il secondo viene realizzato</w:t>
      </w:r>
      <w:r w:rsidR="00C97597">
        <w:t xml:space="preserve"> a partire</w:t>
      </w:r>
      <w:r>
        <w:t xml:space="preserve"> dalla classe astratta </w:t>
      </w:r>
      <w:r>
        <w:rPr>
          <w:i/>
        </w:rPr>
        <w:t>Worker.</w:t>
      </w:r>
    </w:p>
    <w:p w:rsidR="008954F1" w:rsidRDefault="008954F1" w:rsidP="0008028F">
      <w:pPr>
        <w:pStyle w:val="Corpotesto"/>
        <w:spacing w:after="0"/>
      </w:pPr>
      <w:r>
        <w:t xml:space="preserve">La classe </w:t>
      </w:r>
      <w:r>
        <w:rPr>
          <w:i/>
        </w:rPr>
        <w:t>Patient</w:t>
      </w:r>
      <w:r>
        <w:t xml:space="preserve"> rappresenta un paziente vero e proprio e presenta </w:t>
      </w:r>
      <w:r w:rsidR="00C97597">
        <w:t xml:space="preserve">quindi </w:t>
      </w:r>
      <w:r>
        <w:t xml:space="preserve">l’attributo aggiuntivo </w:t>
      </w:r>
      <w:r>
        <w:rPr>
          <w:i/>
        </w:rPr>
        <w:t>codice_fiscale</w:t>
      </w:r>
      <w:r>
        <w:t xml:space="preserve"> assieme alla </w:t>
      </w:r>
      <w:r>
        <w:rPr>
          <w:i/>
        </w:rPr>
        <w:t>lista_lettere_dimissioni</w:t>
      </w:r>
      <w:r>
        <w:t xml:space="preserve"> realizzata attraverso un container templetizzato </w:t>
      </w:r>
      <w:r>
        <w:rPr>
          <w:i/>
        </w:rPr>
        <w:t>Container</w:t>
      </w:r>
      <w:r>
        <w:t xml:space="preserve"> implementato nativamente, come richiesto dalle specifiche. Quest’ultimo attributo permette di mantenere lo storico di tutte le documentazioni prodotte dalle visite eseguire dal paziente all’interno dello studio medico.</w:t>
      </w:r>
    </w:p>
    <w:p w:rsidR="00B57996" w:rsidRDefault="00B57996" w:rsidP="0008028F">
      <w:pPr>
        <w:pStyle w:val="Corpotesto"/>
      </w:pPr>
      <w:r>
        <w:t xml:space="preserve">La classe </w:t>
      </w:r>
      <w:r>
        <w:rPr>
          <w:i/>
        </w:rPr>
        <w:t xml:space="preserve">Patient </w:t>
      </w:r>
      <w:r>
        <w:t xml:space="preserve">offre inoltre i relativi metodi </w:t>
      </w:r>
      <w:r>
        <w:rPr>
          <w:i/>
        </w:rPr>
        <w:t>get</w:t>
      </w:r>
      <w:r>
        <w:t xml:space="preserve"> e </w:t>
      </w:r>
      <w:r>
        <w:rPr>
          <w:i/>
        </w:rPr>
        <w:t xml:space="preserve">set </w:t>
      </w:r>
      <w:r>
        <w:t xml:space="preserve">per gli attributi nuovi che presenta rispetto alla base </w:t>
      </w:r>
      <w:r>
        <w:rPr>
          <w:i/>
        </w:rPr>
        <w:t xml:space="preserve">Person, </w:t>
      </w:r>
      <w:r>
        <w:t xml:space="preserve">con la differenza che per la </w:t>
      </w:r>
      <w:r>
        <w:rPr>
          <w:i/>
        </w:rPr>
        <w:t xml:space="preserve">lista_lettere_dimissioni </w:t>
      </w:r>
      <w:r>
        <w:t xml:space="preserve">possiamo </w:t>
      </w:r>
      <w:r w:rsidR="00FA0564">
        <w:t xml:space="preserve">aggiungere una </w:t>
      </w:r>
      <w:r w:rsidR="00FA0564">
        <w:rPr>
          <w:i/>
        </w:rPr>
        <w:t>std::string</w:t>
      </w:r>
      <w:r w:rsidR="00FA0564">
        <w:t xml:space="preserve"> e verificare se il container è vuoto attraverso il metodo </w:t>
      </w:r>
      <w:r w:rsidR="00FA0564">
        <w:rPr>
          <w:i/>
        </w:rPr>
        <w:t>Empty_lettere_dimissioni</w:t>
      </w:r>
      <w:r w:rsidR="00FA0564">
        <w:t>.</w:t>
      </w:r>
    </w:p>
    <w:p w:rsidR="00A67386" w:rsidRDefault="00FA0564" w:rsidP="0008028F">
      <w:pPr>
        <w:pStyle w:val="Corpotesto"/>
      </w:pPr>
      <w:r>
        <w:t xml:space="preserve">La classe </w:t>
      </w:r>
      <w:r>
        <w:rPr>
          <w:i/>
        </w:rPr>
        <w:t>Worker</w:t>
      </w:r>
      <w:r w:rsidR="00A67386">
        <w:t xml:space="preserve"> costituisce la radice della sotto-gerarchia che riguarda gli operatori: è una classe astratta in quanto presenta il metodo virtuale puro </w:t>
      </w:r>
      <w:r w:rsidR="00A67386">
        <w:rPr>
          <w:i/>
        </w:rPr>
        <w:t>work</w:t>
      </w:r>
      <w:r w:rsidR="00A67386">
        <w:t xml:space="preserve"> </w:t>
      </w:r>
      <w:r w:rsidR="00C97597">
        <w:t>che</w:t>
      </w:r>
      <w:r w:rsidR="00A67386">
        <w:t xml:space="preserve"> verrà implementato successivamente nella gerarchia. </w:t>
      </w:r>
    </w:p>
    <w:p w:rsidR="00FA0564" w:rsidRDefault="00A67386" w:rsidP="0008028F">
      <w:pPr>
        <w:pStyle w:val="Corpotesto"/>
        <w:spacing w:after="0"/>
      </w:pPr>
      <w:r>
        <w:lastRenderedPageBreak/>
        <w:t xml:space="preserve">Volutamente la classe non presenta gli </w:t>
      </w:r>
      <w:r w:rsidRPr="00A67386">
        <w:rPr>
          <w:i/>
        </w:rPr>
        <w:t>operator</w:t>
      </w:r>
      <w:r>
        <w:t xml:space="preserve"> </w:t>
      </w:r>
      <w:r w:rsidRPr="00A67386">
        <w:rPr>
          <w:i/>
        </w:rPr>
        <w:t>==</w:t>
      </w:r>
      <w:r>
        <w:t xml:space="preserve"> e </w:t>
      </w:r>
      <w:r w:rsidRPr="00A67386">
        <w:rPr>
          <w:i/>
        </w:rPr>
        <w:t>!=</w:t>
      </w:r>
      <w:r>
        <w:t xml:space="preserve"> marcati </w:t>
      </w:r>
      <w:r w:rsidRPr="00A67386">
        <w:rPr>
          <w:i/>
        </w:rPr>
        <w:t>virtual</w:t>
      </w:r>
      <w:r>
        <w:t xml:space="preserve"> in quanto in questo modo non viene concesso l’inserimento di un operatore avente stesso nome, stesso cognome e stessa data di nascita ma tipo di operatore differente rispetto ad un operatore già inserito.</w:t>
      </w:r>
    </w:p>
    <w:p w:rsidR="00A67386" w:rsidRPr="00C05A53" w:rsidRDefault="00A67386" w:rsidP="0008028F">
      <w:pPr>
        <w:pStyle w:val="Corpotesto"/>
      </w:pPr>
      <w:r>
        <w:t xml:space="preserve">La classe </w:t>
      </w:r>
      <w:r>
        <w:rPr>
          <w:i/>
        </w:rPr>
        <w:t>Worker</w:t>
      </w:r>
      <w:r>
        <w:t xml:space="preserve"> presenta inoltre un altro metodo virtuale </w:t>
      </w:r>
      <w:r>
        <w:rPr>
          <w:i/>
        </w:rPr>
        <w:t>accept</w:t>
      </w:r>
      <w:r>
        <w:t xml:space="preserve"> che permette di accettare un visitor chiamato </w:t>
      </w:r>
      <w:r>
        <w:rPr>
          <w:i/>
        </w:rPr>
        <w:t>WorkerVisitorInterface</w:t>
      </w:r>
      <w:r w:rsidR="0020472F">
        <w:t>, il quale verrà successivamente implementato nelle classi concrete della sotto-gerarchia degli operatori</w:t>
      </w:r>
      <w:r w:rsidR="00C05A53">
        <w:t xml:space="preserve">. </w:t>
      </w:r>
    </w:p>
    <w:p w:rsidR="00A67386" w:rsidRDefault="00A67386" w:rsidP="0008028F">
      <w:pPr>
        <w:pStyle w:val="Corpotesto"/>
      </w:pPr>
      <w:r>
        <w:t xml:space="preserve">La sotto-gerarchia degli operatori si articola in tre tipi disponibili: </w:t>
      </w:r>
      <w:r>
        <w:rPr>
          <w:i/>
        </w:rPr>
        <w:t xml:space="preserve">Nurse, Doctor </w:t>
      </w:r>
      <w:r>
        <w:t xml:space="preserve">e </w:t>
      </w:r>
      <w:r>
        <w:rPr>
          <w:i/>
        </w:rPr>
        <w:t>Primary</w:t>
      </w:r>
      <w:r>
        <w:t>.</w:t>
      </w:r>
    </w:p>
    <w:p w:rsidR="00A67386" w:rsidRDefault="00A67386" w:rsidP="0008028F">
      <w:pPr>
        <w:pStyle w:val="Corpotesto"/>
      </w:pPr>
      <w:r>
        <w:t xml:space="preserve">La classe </w:t>
      </w:r>
      <w:r>
        <w:rPr>
          <w:i/>
        </w:rPr>
        <w:t>Nurse</w:t>
      </w:r>
      <w:r>
        <w:t xml:space="preserve"> </w:t>
      </w:r>
      <w:r w:rsidR="00C05A53">
        <w:t xml:space="preserve">costituisce gli/le infermieri/e che, in quanto tali, hanno il compito di svolgere la fase di accettazione che consiste nell’accogliere il paziente, stabilendo il suo codice di gravità che verrà affidato alla sua cartella clinica, il quale permetterà di inserirla nella corretta area all’interno del gestionale dello studio medico. Tale lavoro </w:t>
      </w:r>
      <w:r w:rsidR="0020472F">
        <w:t>affinché</w:t>
      </w:r>
      <w:r w:rsidR="00C05A53">
        <w:t xml:space="preserve"> venga svolto</w:t>
      </w:r>
      <w:r w:rsidR="0020472F">
        <w:t xml:space="preserve"> richiede una </w:t>
      </w:r>
      <w:r w:rsidR="0020472F">
        <w:rPr>
          <w:i/>
        </w:rPr>
        <w:t>std::string</w:t>
      </w:r>
      <w:r w:rsidR="0020472F">
        <w:t xml:space="preserve"> come attributo aggiuntivo proprio di ciascun </w:t>
      </w:r>
      <w:r w:rsidR="0020472F">
        <w:rPr>
          <w:i/>
        </w:rPr>
        <w:t>Nurse</w:t>
      </w:r>
      <w:r w:rsidR="0020472F">
        <w:t xml:space="preserve">, permettendo la sua gestione attraverso i rispettivi metodi </w:t>
      </w:r>
      <w:r w:rsidR="0020472F">
        <w:rPr>
          <w:i/>
        </w:rPr>
        <w:t>set</w:t>
      </w:r>
      <w:r w:rsidR="0020472F">
        <w:t xml:space="preserve"> e </w:t>
      </w:r>
      <w:r w:rsidR="0020472F">
        <w:rPr>
          <w:i/>
        </w:rPr>
        <w:t>get</w:t>
      </w:r>
      <w:r w:rsidR="0020472F">
        <w:t>.</w:t>
      </w:r>
    </w:p>
    <w:p w:rsidR="0020472F" w:rsidRDefault="0020472F" w:rsidP="0008028F">
      <w:pPr>
        <w:pStyle w:val="Corpotesto"/>
        <w:rPr>
          <w:i/>
        </w:rPr>
      </w:pPr>
      <w:r>
        <w:t xml:space="preserve">La classe </w:t>
      </w:r>
      <w:r>
        <w:rPr>
          <w:i/>
        </w:rPr>
        <w:t>Doctor</w:t>
      </w:r>
      <w:r>
        <w:t xml:space="preserve"> deriva come la classe </w:t>
      </w:r>
      <w:r>
        <w:rPr>
          <w:i/>
        </w:rPr>
        <w:t xml:space="preserve">Nurse </w:t>
      </w:r>
      <w:r>
        <w:t xml:space="preserve">pubblicamente e direttamente dalla classe </w:t>
      </w:r>
      <w:r>
        <w:rPr>
          <w:i/>
        </w:rPr>
        <w:t>Worker</w:t>
      </w:r>
      <w:r>
        <w:t xml:space="preserve"> e costituisce i/le dottori/dottoresse: la mansione di questi operatori consiste nel definire i sintomi che il paziente presenta e le relativa diagnosi.</w:t>
      </w:r>
      <w:r w:rsidR="000A125C">
        <w:t xml:space="preserve"> Per svolgere questo tipo di lavoro la classe presenta gli attributi aggiuntivi </w:t>
      </w:r>
      <w:r w:rsidR="000A125C">
        <w:rPr>
          <w:i/>
        </w:rPr>
        <w:t xml:space="preserve">symptons </w:t>
      </w:r>
      <w:r w:rsidR="000A125C">
        <w:t xml:space="preserve">e </w:t>
      </w:r>
      <w:r w:rsidR="000A125C">
        <w:rPr>
          <w:i/>
        </w:rPr>
        <w:t>diagnosis</w:t>
      </w:r>
      <w:r w:rsidR="000A125C">
        <w:t xml:space="preserve"> di tipo </w:t>
      </w:r>
      <w:r w:rsidR="000A125C">
        <w:rPr>
          <w:i/>
        </w:rPr>
        <w:t>std::string</w:t>
      </w:r>
      <w:r w:rsidR="000A125C">
        <w:t xml:space="preserve">, con i relativi metodi di </w:t>
      </w:r>
      <w:r w:rsidR="000A125C">
        <w:rPr>
          <w:i/>
        </w:rPr>
        <w:t xml:space="preserve">set. </w:t>
      </w:r>
    </w:p>
    <w:p w:rsidR="000A125C" w:rsidRDefault="000A125C" w:rsidP="0008028F">
      <w:pPr>
        <w:pStyle w:val="Corpotesto"/>
        <w:spacing w:after="0"/>
      </w:pPr>
      <w:r>
        <w:t xml:space="preserve">Come ultima classe nella gerarchia degli operatori troviamo </w:t>
      </w:r>
      <w:r>
        <w:rPr>
          <w:i/>
        </w:rPr>
        <w:t xml:space="preserve">Primary </w:t>
      </w:r>
      <w:r>
        <w:t>che rappresenta l’operatore primario/a: questo tipo di ruolo all’interno dello studio medico presenta la funzionalità ulteriore rispetto ad un medico di poter dimettere un paziente, ponendo termine alla sua cartella medica, in quanto detiene una posizione dotata di maggior responsabilità.</w:t>
      </w:r>
    </w:p>
    <w:p w:rsidR="000A125C" w:rsidRDefault="000A125C" w:rsidP="0008028F">
      <w:pPr>
        <w:pStyle w:val="Corpotesto"/>
        <w:spacing w:after="0"/>
      </w:pPr>
      <w:r>
        <w:t xml:space="preserve">Un primario, come si può capire dalla descrizione precedente, è comunque in grado di poter svolgere una visita: per questo motivo la classe </w:t>
      </w:r>
      <w:r>
        <w:rPr>
          <w:i/>
        </w:rPr>
        <w:t>Primary</w:t>
      </w:r>
      <w:r>
        <w:t xml:space="preserve"> deriva direttamente dalla classe </w:t>
      </w:r>
      <w:r>
        <w:rPr>
          <w:i/>
        </w:rPr>
        <w:t>Doctor</w:t>
      </w:r>
      <w:r>
        <w:t xml:space="preserve">, </w:t>
      </w:r>
      <w:r w:rsidR="00BA458B">
        <w:t>permettendoci</w:t>
      </w:r>
      <w:r>
        <w:t xml:space="preserve"> grazie all’</w:t>
      </w:r>
      <w:r w:rsidRPr="00BA458B">
        <w:rPr>
          <w:i/>
        </w:rPr>
        <w:t xml:space="preserve">operatore di scope </w:t>
      </w:r>
      <w:r w:rsidR="00BA458B">
        <w:t xml:space="preserve">di effettuare eventualmente come lavoro la mansione di visita che viene svolta da un semplice dottore. </w:t>
      </w:r>
    </w:p>
    <w:p w:rsidR="00BA458B" w:rsidRDefault="00BA458B" w:rsidP="0008028F">
      <w:pPr>
        <w:pStyle w:val="Corpotesto"/>
        <w:spacing w:after="0"/>
      </w:pPr>
      <w:r>
        <w:t xml:space="preserve">Per far ciò, </w:t>
      </w:r>
      <w:r>
        <w:rPr>
          <w:i/>
        </w:rPr>
        <w:t xml:space="preserve">Primary </w:t>
      </w:r>
      <w:r>
        <w:t>non richiede attributi aggiuntivi ma necessita semplicemente dell’</w:t>
      </w:r>
      <w:r w:rsidRPr="00BA458B">
        <w:rPr>
          <w:i/>
        </w:rPr>
        <w:t>override</w:t>
      </w:r>
      <w:r>
        <w:t xml:space="preserve"> del metodo </w:t>
      </w:r>
      <w:r>
        <w:rPr>
          <w:i/>
        </w:rPr>
        <w:t>work</w:t>
      </w:r>
      <w:r>
        <w:t xml:space="preserve">. </w:t>
      </w:r>
    </w:p>
    <w:p w:rsidR="00BA458B" w:rsidRDefault="00BA458B" w:rsidP="0008028F">
      <w:pPr>
        <w:pStyle w:val="Corpotesto"/>
        <w:spacing w:before="240" w:after="0"/>
      </w:pPr>
      <w:r>
        <w:t>La classe c</w:t>
      </w:r>
      <w:r w:rsidR="00C97597">
        <w:t xml:space="preserve">he costituisce un nodo centrale, </w:t>
      </w:r>
      <w:r>
        <w:t>permette</w:t>
      </w:r>
      <w:r w:rsidR="00C97597">
        <w:t>ndo</w:t>
      </w:r>
      <w:r>
        <w:t xml:space="preserve"> la gestione di ogni ciclo di un paziente e lo svolgere del lavoro degli operatori all’interno dello studio medico</w:t>
      </w:r>
      <w:r w:rsidR="00C97597">
        <w:t>,</w:t>
      </w:r>
      <w:r>
        <w:t xml:space="preserve"> prende il nome di </w:t>
      </w:r>
      <w:r>
        <w:rPr>
          <w:i/>
        </w:rPr>
        <w:t>Medical_hisotry</w:t>
      </w:r>
      <w:r>
        <w:t xml:space="preserve">, rappresentate appunto la cartella medica di ciascun paziente. </w:t>
      </w:r>
    </w:p>
    <w:p w:rsidR="00BA458B" w:rsidRDefault="00BA458B" w:rsidP="0008028F">
      <w:pPr>
        <w:pStyle w:val="Corpotesto"/>
        <w:spacing w:after="0"/>
      </w:pPr>
      <w:r>
        <w:t xml:space="preserve">In quanto ad una cartella medica corrisponde un paziente, il costruttore di </w:t>
      </w:r>
      <w:r>
        <w:rPr>
          <w:i/>
        </w:rPr>
        <w:t>Medical_history</w:t>
      </w:r>
      <w:r>
        <w:t xml:space="preserve"> richiede come unico parametro un puntatore a </w:t>
      </w:r>
      <w:r>
        <w:rPr>
          <w:i/>
        </w:rPr>
        <w:t>Patient</w:t>
      </w:r>
      <w:r w:rsidR="003650FD">
        <w:rPr>
          <w:i/>
        </w:rPr>
        <w:t xml:space="preserve">, </w:t>
      </w:r>
      <w:r w:rsidR="003650FD">
        <w:t xml:space="preserve">inizializzando già la </w:t>
      </w:r>
      <w:r w:rsidR="003650FD">
        <w:rPr>
          <w:i/>
        </w:rPr>
        <w:t>std::string</w:t>
      </w:r>
      <w:r w:rsidR="003650FD">
        <w:t xml:space="preserve"> </w:t>
      </w:r>
      <w:r w:rsidR="003650FD">
        <w:rPr>
          <w:i/>
        </w:rPr>
        <w:t>documentation</w:t>
      </w:r>
      <w:r w:rsidR="003650FD">
        <w:t xml:space="preserve"> che viene man mano costruita lungo il ciclo di visita all’interno dello studio medico dai vari operatori che la prendono in gestione, costituendo al suo termine la lettera di dimissioni che verrà aggiunta allo storico del paziente associato.</w:t>
      </w:r>
    </w:p>
    <w:p w:rsidR="003650FD" w:rsidRPr="003650FD" w:rsidRDefault="003650FD" w:rsidP="0008028F">
      <w:pPr>
        <w:pStyle w:val="Corpotesto"/>
        <w:spacing w:after="0"/>
      </w:pPr>
      <w:r>
        <w:t xml:space="preserve">Inizialmente la cartella medica non presenterà alcun operatore associato, motivo per il quale il costruttore inizializza l’attributo puntatore a </w:t>
      </w:r>
      <w:r>
        <w:rPr>
          <w:i/>
        </w:rPr>
        <w:t>Worker</w:t>
      </w:r>
      <w:r>
        <w:t xml:space="preserve"> col valore </w:t>
      </w:r>
      <w:r>
        <w:rPr>
          <w:i/>
        </w:rPr>
        <w:t>nullptr</w:t>
      </w:r>
      <w:r>
        <w:t xml:space="preserve">: successivamente nelle varie fasi di vita della cartella all’interno dello studio medico però tale puntatore può essere assegnato all’operatore a cui viene affidato il paziente, attraverso il metodo </w:t>
      </w:r>
      <w:r>
        <w:rPr>
          <w:i/>
        </w:rPr>
        <w:t>Set_woker</w:t>
      </w:r>
      <w:r>
        <w:t xml:space="preserve">. Altri metodi associati a questo attributo sono il relativo metodo </w:t>
      </w:r>
      <w:r>
        <w:rPr>
          <w:i/>
        </w:rPr>
        <w:t>get</w:t>
      </w:r>
      <w:r>
        <w:t xml:space="preserve">, il metodo </w:t>
      </w:r>
      <w:r>
        <w:rPr>
          <w:i/>
        </w:rPr>
        <w:t>Remove_worker</w:t>
      </w:r>
      <w:r>
        <w:t xml:space="preserve"> che permette di rimuovere l’operatore associato restituendone il puntatore ed infine il metodo </w:t>
      </w:r>
      <w:r>
        <w:rPr>
          <w:i/>
        </w:rPr>
        <w:t>Do_work</w:t>
      </w:r>
      <w:r>
        <w:t xml:space="preserve"> che attua la chiamata al metodo polimorfo </w:t>
      </w:r>
      <w:r>
        <w:rPr>
          <w:i/>
        </w:rPr>
        <w:t>work</w:t>
      </w:r>
      <w:r>
        <w:t xml:space="preserve"> sul puntatore di tipo </w:t>
      </w:r>
      <w:r>
        <w:rPr>
          <w:i/>
        </w:rPr>
        <w:t>worker</w:t>
      </w:r>
      <w:r>
        <w:t>.</w:t>
      </w:r>
    </w:p>
    <w:p w:rsidR="00A67386" w:rsidRDefault="00A97F58" w:rsidP="0008028F">
      <w:pPr>
        <w:pStyle w:val="Corpotesto"/>
        <w:spacing w:after="0"/>
      </w:pPr>
      <w:r>
        <w:lastRenderedPageBreak/>
        <w:t xml:space="preserve">Ciascuna </w:t>
      </w:r>
      <w:r>
        <w:rPr>
          <w:i/>
        </w:rPr>
        <w:t>Medical_history</w:t>
      </w:r>
      <w:r>
        <w:t xml:space="preserve"> presenta un attributo di tipo </w:t>
      </w:r>
      <w:r>
        <w:rPr>
          <w:i/>
        </w:rPr>
        <w:t>Patients_state</w:t>
      </w:r>
      <w:r>
        <w:t>, una enumerazione che permette di tenere traccia della fase in cui la cartella medica si colloca all’interno del suo ciclo di vita, attraverso le seguenti fasi:</w:t>
      </w:r>
    </w:p>
    <w:p w:rsidR="00A97F58" w:rsidRPr="00F156D8" w:rsidRDefault="00F156D8" w:rsidP="0008028F">
      <w:pPr>
        <w:pStyle w:val="Corpotesto"/>
        <w:numPr>
          <w:ilvl w:val="0"/>
          <w:numId w:val="5"/>
        </w:numPr>
        <w:spacing w:after="0"/>
        <w:rPr>
          <w:i/>
        </w:rPr>
      </w:pPr>
      <w:r w:rsidRPr="00F156D8">
        <w:rPr>
          <w:i/>
        </w:rPr>
        <w:t>Pre_acceptance</w:t>
      </w:r>
    </w:p>
    <w:p w:rsidR="00A97F58" w:rsidRPr="00F156D8" w:rsidRDefault="00F156D8" w:rsidP="0008028F">
      <w:pPr>
        <w:pStyle w:val="Corpotesto"/>
        <w:numPr>
          <w:ilvl w:val="0"/>
          <w:numId w:val="5"/>
        </w:numPr>
        <w:spacing w:after="0"/>
        <w:rPr>
          <w:i/>
        </w:rPr>
      </w:pPr>
      <w:r w:rsidRPr="00F156D8">
        <w:rPr>
          <w:i/>
        </w:rPr>
        <w:t>Acceptance</w:t>
      </w:r>
    </w:p>
    <w:p w:rsidR="00A97F58" w:rsidRPr="00F156D8" w:rsidRDefault="00F156D8" w:rsidP="0008028F">
      <w:pPr>
        <w:pStyle w:val="Corpotesto"/>
        <w:numPr>
          <w:ilvl w:val="0"/>
          <w:numId w:val="5"/>
        </w:numPr>
        <w:spacing w:after="0"/>
        <w:rPr>
          <w:i/>
        </w:rPr>
      </w:pPr>
      <w:r w:rsidRPr="00F156D8">
        <w:rPr>
          <w:i/>
        </w:rPr>
        <w:t>Visit</w:t>
      </w:r>
    </w:p>
    <w:p w:rsidR="00A97F58" w:rsidRPr="00F156D8" w:rsidRDefault="00F156D8" w:rsidP="0008028F">
      <w:pPr>
        <w:pStyle w:val="Corpotesto"/>
        <w:numPr>
          <w:ilvl w:val="0"/>
          <w:numId w:val="5"/>
        </w:numPr>
        <w:spacing w:after="0"/>
        <w:rPr>
          <w:i/>
        </w:rPr>
      </w:pPr>
      <w:r w:rsidRPr="00F156D8">
        <w:rPr>
          <w:i/>
        </w:rPr>
        <w:t>End_visit</w:t>
      </w:r>
    </w:p>
    <w:p w:rsidR="00A97F58" w:rsidRPr="00F156D8" w:rsidRDefault="00F156D8" w:rsidP="0008028F">
      <w:pPr>
        <w:pStyle w:val="Corpotesto"/>
        <w:numPr>
          <w:ilvl w:val="0"/>
          <w:numId w:val="5"/>
        </w:numPr>
        <w:spacing w:after="0"/>
        <w:rPr>
          <w:i/>
        </w:rPr>
      </w:pPr>
      <w:r w:rsidRPr="00F156D8">
        <w:rPr>
          <w:i/>
        </w:rPr>
        <w:t>Discharge</w:t>
      </w:r>
    </w:p>
    <w:p w:rsidR="00A97F58" w:rsidRPr="00F156D8" w:rsidRDefault="00A97F58" w:rsidP="0008028F">
      <w:pPr>
        <w:pStyle w:val="Corpotesto"/>
        <w:numPr>
          <w:ilvl w:val="0"/>
          <w:numId w:val="5"/>
        </w:numPr>
        <w:spacing w:after="0"/>
        <w:rPr>
          <w:i/>
        </w:rPr>
      </w:pPr>
      <w:r w:rsidRPr="00F156D8">
        <w:rPr>
          <w:i/>
        </w:rPr>
        <w:t>End</w:t>
      </w:r>
    </w:p>
    <w:p w:rsidR="00A97F58" w:rsidRDefault="00A97F58" w:rsidP="0008028F">
      <w:pPr>
        <w:pStyle w:val="Corpotesto"/>
        <w:spacing w:after="0"/>
      </w:pPr>
      <w:r>
        <w:t xml:space="preserve">Associati a tale attributi vi sono i relativi metodi </w:t>
      </w:r>
      <w:r>
        <w:rPr>
          <w:i/>
        </w:rPr>
        <w:t>get</w:t>
      </w:r>
      <w:r>
        <w:t xml:space="preserve"> e </w:t>
      </w:r>
      <w:r>
        <w:rPr>
          <w:i/>
        </w:rPr>
        <w:t xml:space="preserve">set </w:t>
      </w:r>
      <w:r>
        <w:t xml:space="preserve">(anche attraverso l’uso di </w:t>
      </w:r>
      <w:r>
        <w:rPr>
          <w:i/>
        </w:rPr>
        <w:t>std::string)</w:t>
      </w:r>
      <w:r>
        <w:t xml:space="preserve"> ed un metodo </w:t>
      </w:r>
      <w:r>
        <w:rPr>
          <w:i/>
        </w:rPr>
        <w:t>Change_State</w:t>
      </w:r>
      <w:r>
        <w:t xml:space="preserve"> che permette</w:t>
      </w:r>
      <w:r w:rsidR="00F156D8">
        <w:t xml:space="preserve"> di cambiare lo stato nell’ordine cronologico corretto.</w:t>
      </w:r>
    </w:p>
    <w:p w:rsidR="00F156D8" w:rsidRDefault="00F156D8" w:rsidP="0008028F">
      <w:pPr>
        <w:pStyle w:val="Corpotesto"/>
        <w:spacing w:after="0"/>
      </w:pPr>
      <w:r>
        <w:t xml:space="preserve">Come ultimo attributo ogni </w:t>
      </w:r>
      <w:r>
        <w:rPr>
          <w:i/>
        </w:rPr>
        <w:t>Medical_history</w:t>
      </w:r>
      <w:r>
        <w:t xml:space="preserve"> presenta un </w:t>
      </w:r>
      <w:r>
        <w:rPr>
          <w:i/>
        </w:rPr>
        <w:t xml:space="preserve">cod </w:t>
      </w:r>
      <w:r>
        <w:t xml:space="preserve">di tipo </w:t>
      </w:r>
      <w:r>
        <w:rPr>
          <w:i/>
        </w:rPr>
        <w:t>Medical_code</w:t>
      </w:r>
      <w:r>
        <w:t>, un altro tipo di enumerazione che permette di rappresentare la gravità della cartella medica in una scala crescente attraverso i valori:</w:t>
      </w:r>
    </w:p>
    <w:p w:rsidR="00F156D8" w:rsidRPr="00F156D8" w:rsidRDefault="00F156D8" w:rsidP="0008028F">
      <w:pPr>
        <w:pStyle w:val="Corpotesto"/>
        <w:numPr>
          <w:ilvl w:val="0"/>
          <w:numId w:val="5"/>
        </w:numPr>
        <w:spacing w:after="0"/>
        <w:rPr>
          <w:i/>
        </w:rPr>
      </w:pPr>
      <w:r w:rsidRPr="00F156D8">
        <w:rPr>
          <w:i/>
        </w:rPr>
        <w:t>Unsettled</w:t>
      </w:r>
    </w:p>
    <w:p w:rsidR="00F156D8" w:rsidRPr="00F156D8" w:rsidRDefault="00F156D8" w:rsidP="0008028F">
      <w:pPr>
        <w:pStyle w:val="Corpotesto"/>
        <w:numPr>
          <w:ilvl w:val="0"/>
          <w:numId w:val="5"/>
        </w:numPr>
        <w:spacing w:after="0"/>
        <w:rPr>
          <w:i/>
        </w:rPr>
      </w:pPr>
      <w:r w:rsidRPr="00F156D8">
        <w:rPr>
          <w:i/>
        </w:rPr>
        <w:t>White</w:t>
      </w:r>
    </w:p>
    <w:p w:rsidR="00F156D8" w:rsidRPr="00F156D8" w:rsidRDefault="00F156D8" w:rsidP="0008028F">
      <w:pPr>
        <w:pStyle w:val="Corpotesto"/>
        <w:numPr>
          <w:ilvl w:val="0"/>
          <w:numId w:val="5"/>
        </w:numPr>
        <w:spacing w:after="0"/>
        <w:rPr>
          <w:i/>
        </w:rPr>
      </w:pPr>
      <w:r w:rsidRPr="00F156D8">
        <w:rPr>
          <w:i/>
        </w:rPr>
        <w:t>Green</w:t>
      </w:r>
    </w:p>
    <w:p w:rsidR="00F156D8" w:rsidRPr="00F156D8" w:rsidRDefault="00F156D8" w:rsidP="0008028F">
      <w:pPr>
        <w:pStyle w:val="Corpotesto"/>
        <w:numPr>
          <w:ilvl w:val="0"/>
          <w:numId w:val="5"/>
        </w:numPr>
        <w:spacing w:after="0"/>
        <w:rPr>
          <w:i/>
        </w:rPr>
      </w:pPr>
      <w:r w:rsidRPr="00F156D8">
        <w:rPr>
          <w:i/>
        </w:rPr>
        <w:t>Blue</w:t>
      </w:r>
    </w:p>
    <w:p w:rsidR="00F156D8" w:rsidRPr="00F156D8" w:rsidRDefault="00F156D8" w:rsidP="0008028F">
      <w:pPr>
        <w:pStyle w:val="Corpotesto"/>
        <w:numPr>
          <w:ilvl w:val="0"/>
          <w:numId w:val="5"/>
        </w:numPr>
        <w:spacing w:after="0"/>
        <w:rPr>
          <w:i/>
        </w:rPr>
      </w:pPr>
      <w:r w:rsidRPr="00F156D8">
        <w:rPr>
          <w:i/>
        </w:rPr>
        <w:t>Orange</w:t>
      </w:r>
    </w:p>
    <w:p w:rsidR="00F156D8" w:rsidRDefault="00F156D8" w:rsidP="0008028F">
      <w:pPr>
        <w:pStyle w:val="Corpotesto"/>
        <w:numPr>
          <w:ilvl w:val="0"/>
          <w:numId w:val="5"/>
        </w:numPr>
        <w:spacing w:after="0"/>
        <w:rPr>
          <w:i/>
        </w:rPr>
      </w:pPr>
      <w:r w:rsidRPr="00F156D8">
        <w:rPr>
          <w:i/>
        </w:rPr>
        <w:t>Red</w:t>
      </w:r>
    </w:p>
    <w:p w:rsidR="0008028F" w:rsidRDefault="00F156D8" w:rsidP="0008028F">
      <w:pPr>
        <w:pStyle w:val="Corpotesto"/>
        <w:spacing w:after="0"/>
      </w:pPr>
      <w:r>
        <w:t xml:space="preserve">Tale attributo viene assegnato dal </w:t>
      </w:r>
      <w:r>
        <w:rPr>
          <w:i/>
        </w:rPr>
        <w:t>work</w:t>
      </w:r>
      <w:r>
        <w:t xml:space="preserve"> svolto dall’operatore di tipo </w:t>
      </w:r>
      <w:r>
        <w:rPr>
          <w:i/>
        </w:rPr>
        <w:t>Nurse</w:t>
      </w:r>
      <w:r>
        <w:t xml:space="preserve"> attraverso il metodo </w:t>
      </w:r>
      <w:r>
        <w:rPr>
          <w:i/>
        </w:rPr>
        <w:t>set</w:t>
      </w:r>
      <w:r>
        <w:t xml:space="preserve"> relativo </w:t>
      </w:r>
      <w:r w:rsidR="00C97597">
        <w:t>che</w:t>
      </w:r>
      <w:r>
        <w:t xml:space="preserve"> la classe </w:t>
      </w:r>
      <w:r>
        <w:rPr>
          <w:i/>
        </w:rPr>
        <w:t xml:space="preserve">Medical_history </w:t>
      </w:r>
      <w:r w:rsidR="0008028F">
        <w:t xml:space="preserve">rende disponibile assieme al metodo </w:t>
      </w:r>
      <w:r w:rsidR="0008028F">
        <w:rPr>
          <w:i/>
        </w:rPr>
        <w:t>get</w:t>
      </w:r>
      <w:r w:rsidR="0008028F">
        <w:t xml:space="preserve"> (anche in formato </w:t>
      </w:r>
      <w:r w:rsidR="0008028F">
        <w:rPr>
          <w:i/>
        </w:rPr>
        <w:t>std::string</w:t>
      </w:r>
      <w:r w:rsidR="0008028F">
        <w:t xml:space="preserve">). </w:t>
      </w:r>
    </w:p>
    <w:p w:rsidR="0008028F" w:rsidRPr="0008028F" w:rsidRDefault="0008028F" w:rsidP="0008028F">
      <w:pPr>
        <w:pStyle w:val="Corpotesto"/>
        <w:spacing w:after="0"/>
      </w:pPr>
      <w:r>
        <w:t xml:space="preserve">Quando una cartella medica viene creata ad essa non è ancora stato assegnato alcun operatore e risulta essere nello stato </w:t>
      </w:r>
      <w:r>
        <w:rPr>
          <w:i/>
        </w:rPr>
        <w:t>Pre_acceptance</w:t>
      </w:r>
      <w:r>
        <w:t xml:space="preserve">, motivo per il quale il suo codice non può essere ancora stabilito: per far fronte a questa situazione è stato appunto creato il codice </w:t>
      </w:r>
      <w:r>
        <w:rPr>
          <w:i/>
        </w:rPr>
        <w:t>Unsettled</w:t>
      </w:r>
      <w:r>
        <w:t xml:space="preserve"> che difatto costituisce un codice speciale, privo di un significato reale in termini di gravità ma che piuttosto contraddistingue le cartelle mediche che devono ancora essere prese in carico da un operatore dello studio medico.</w:t>
      </w:r>
    </w:p>
    <w:p w:rsidR="00F156D8" w:rsidRPr="00EA3C43" w:rsidRDefault="00EA3C43" w:rsidP="0008028F">
      <w:pPr>
        <w:pStyle w:val="Corpotesto"/>
        <w:spacing w:after="0"/>
      </w:pPr>
      <w:r>
        <w:t xml:space="preserve">La classe </w:t>
      </w:r>
      <w:r>
        <w:rPr>
          <w:i/>
        </w:rPr>
        <w:t xml:space="preserve">Medical_hisotry </w:t>
      </w:r>
      <w:r>
        <w:t xml:space="preserve">infine ridefinisce gli </w:t>
      </w:r>
      <w:r>
        <w:rPr>
          <w:i/>
        </w:rPr>
        <w:t>operator ==</w:t>
      </w:r>
      <w:r>
        <w:t xml:space="preserve"> e </w:t>
      </w:r>
      <w:r>
        <w:rPr>
          <w:i/>
        </w:rPr>
        <w:t>!=</w:t>
      </w:r>
      <w:r>
        <w:t xml:space="preserve"> in modo tale da effettuare un controllo semplicemente sul paziente associato a ciascuna di esse: in questo modo si evita di creare più cartelle mediche per lo stesso paziente, che differiscono magari semplicemente per la fase in cui si trovano o per il codice che gli è stato assegnato. </w:t>
      </w:r>
    </w:p>
    <w:p w:rsidR="00F156D8" w:rsidRDefault="00F156D8" w:rsidP="00F156D8">
      <w:pPr>
        <w:pStyle w:val="Corpotesto"/>
        <w:spacing w:after="0" w:line="240" w:lineRule="auto"/>
      </w:pPr>
    </w:p>
    <w:p w:rsidR="005A74E3" w:rsidRPr="005A74E3" w:rsidRDefault="005A74E3" w:rsidP="00C97597">
      <w:pPr>
        <w:suppressAutoHyphens w:val="0"/>
        <w:spacing w:line="276" w:lineRule="auto"/>
        <w:rPr>
          <w:rFonts w:eastAsia="Times New Roman" w:cs="Times New Roman"/>
          <w:kern w:val="0"/>
          <w:lang w:eastAsia="it-IT" w:bidi="ar-SA"/>
        </w:rPr>
      </w:pPr>
      <w:r w:rsidRPr="005A74E3">
        <w:rPr>
          <w:rFonts w:eastAsia="Times New Roman" w:cs="Arial"/>
          <w:color w:val="000000"/>
          <w:kern w:val="0"/>
          <w:lang w:eastAsia="it-IT" w:bidi="ar-SA"/>
        </w:rPr>
        <w:t xml:space="preserve">Come richiesto dalle specifiche, in questo progetto è stata implementata nativamente una classe </w:t>
      </w:r>
      <w:r w:rsidRPr="005A74E3">
        <w:rPr>
          <w:rFonts w:eastAsia="Times New Roman" w:cs="Arial"/>
          <w:i/>
          <w:iCs/>
          <w:color w:val="000000"/>
          <w:kern w:val="0"/>
          <w:lang w:eastAsia="it-IT" w:bidi="ar-SA"/>
        </w:rPr>
        <w:t>Container</w:t>
      </w:r>
      <w:r w:rsidRPr="005A74E3">
        <w:rPr>
          <w:rFonts w:eastAsia="Times New Roman" w:cs="Arial"/>
          <w:color w:val="000000"/>
          <w:kern w:val="0"/>
          <w:lang w:eastAsia="it-IT" w:bidi="ar-SA"/>
        </w:rPr>
        <w:t xml:space="preserve">: questo tipo di container consiste in una lista linkata tramite l’utilizzo di puntatori alla classe </w:t>
      </w:r>
      <w:r w:rsidRPr="005A74E3">
        <w:rPr>
          <w:rFonts w:eastAsia="Times New Roman" w:cs="Arial"/>
          <w:i/>
          <w:iCs/>
          <w:color w:val="000000"/>
          <w:kern w:val="0"/>
          <w:lang w:eastAsia="it-IT" w:bidi="ar-SA"/>
        </w:rPr>
        <w:t>Item</w:t>
      </w:r>
      <w:r w:rsidRPr="005A74E3">
        <w:rPr>
          <w:rFonts w:eastAsia="Times New Roman" w:cs="Arial"/>
          <w:color w:val="000000"/>
          <w:kern w:val="0"/>
          <w:lang w:eastAsia="it-IT" w:bidi="ar-SA"/>
        </w:rPr>
        <w:t xml:space="preserve"> che permette di immagazzinare una informazione templetizzata, rendendo a disposizi</w:t>
      </w:r>
      <w:r w:rsidRPr="005A74E3">
        <w:rPr>
          <w:rFonts w:eastAsia="Times New Roman" w:cs="Arial"/>
          <w:color w:val="000000"/>
          <w:kern w:val="0"/>
          <w:lang w:eastAsia="it-IT" w:bidi="ar-SA"/>
        </w:rPr>
        <w:t>o</w:t>
      </w:r>
      <w:r w:rsidRPr="005A74E3">
        <w:rPr>
          <w:rFonts w:eastAsia="Times New Roman" w:cs="Arial"/>
          <w:color w:val="000000"/>
          <w:kern w:val="0"/>
          <w:lang w:eastAsia="it-IT" w:bidi="ar-SA"/>
        </w:rPr>
        <w:t>ne la possibilità di utilizzare un iteratore costante per scorrere gli elementi contenuti in essa.</w:t>
      </w:r>
    </w:p>
    <w:p w:rsidR="005A74E3" w:rsidRPr="005A74E3" w:rsidRDefault="005A74E3" w:rsidP="00C97597">
      <w:pPr>
        <w:suppressAutoHyphens w:val="0"/>
        <w:spacing w:line="276" w:lineRule="auto"/>
        <w:rPr>
          <w:rFonts w:eastAsia="Times New Roman" w:cs="Times New Roman"/>
          <w:kern w:val="0"/>
          <w:lang w:eastAsia="it-IT" w:bidi="ar-SA"/>
        </w:rPr>
      </w:pPr>
      <w:r w:rsidRPr="005A74E3">
        <w:rPr>
          <w:rFonts w:eastAsia="Times New Roman" w:cs="Arial"/>
          <w:color w:val="000000"/>
          <w:kern w:val="0"/>
          <w:lang w:eastAsia="it-IT" w:bidi="ar-SA"/>
        </w:rPr>
        <w:t xml:space="preserve">Il container presenta il metodo </w:t>
      </w:r>
      <w:r w:rsidRPr="005A74E3">
        <w:rPr>
          <w:rFonts w:eastAsia="Times New Roman" w:cs="Arial"/>
          <w:i/>
          <w:iCs/>
          <w:color w:val="000000"/>
          <w:kern w:val="0"/>
          <w:lang w:eastAsia="it-IT" w:bidi="ar-SA"/>
        </w:rPr>
        <w:t>copy</w:t>
      </w:r>
      <w:r w:rsidRPr="005A74E3">
        <w:rPr>
          <w:rFonts w:eastAsia="Times New Roman" w:cs="Arial"/>
          <w:color w:val="000000"/>
          <w:kern w:val="0"/>
          <w:lang w:eastAsia="it-IT" w:bidi="ar-SA"/>
        </w:rPr>
        <w:t xml:space="preserve"> e </w:t>
      </w:r>
      <w:r w:rsidRPr="005A74E3">
        <w:rPr>
          <w:rFonts w:eastAsia="Times New Roman" w:cs="Arial"/>
          <w:i/>
          <w:iCs/>
          <w:color w:val="000000"/>
          <w:kern w:val="0"/>
          <w:lang w:eastAsia="it-IT" w:bidi="ar-SA"/>
        </w:rPr>
        <w:t>destroy</w:t>
      </w:r>
      <w:r w:rsidRPr="005A74E3">
        <w:rPr>
          <w:rFonts w:eastAsia="Times New Roman" w:cs="Arial"/>
          <w:color w:val="000000"/>
          <w:kern w:val="0"/>
          <w:lang w:eastAsia="it-IT" w:bidi="ar-SA"/>
        </w:rPr>
        <w:t xml:space="preserve"> per permettere rispettivamente la copia e la distruzi</w:t>
      </w:r>
      <w:r w:rsidRPr="005A74E3">
        <w:rPr>
          <w:rFonts w:eastAsia="Times New Roman" w:cs="Arial"/>
          <w:color w:val="000000"/>
          <w:kern w:val="0"/>
          <w:lang w:eastAsia="it-IT" w:bidi="ar-SA"/>
        </w:rPr>
        <w:t>o</w:t>
      </w:r>
      <w:r w:rsidRPr="005A74E3">
        <w:rPr>
          <w:rFonts w:eastAsia="Times New Roman" w:cs="Arial"/>
          <w:color w:val="000000"/>
          <w:kern w:val="0"/>
          <w:lang w:eastAsia="it-IT" w:bidi="ar-SA"/>
        </w:rPr>
        <w:t>ne pr</w:t>
      </w:r>
      <w:r w:rsidRPr="005A74E3">
        <w:rPr>
          <w:rFonts w:eastAsia="Times New Roman" w:cs="Arial"/>
          <w:color w:val="000000"/>
          <w:kern w:val="0"/>
          <w:lang w:eastAsia="it-IT" w:bidi="ar-SA"/>
        </w:rPr>
        <w:t>o</w:t>
      </w:r>
      <w:r w:rsidRPr="005A74E3">
        <w:rPr>
          <w:rFonts w:eastAsia="Times New Roman" w:cs="Arial"/>
          <w:color w:val="000000"/>
          <w:kern w:val="0"/>
          <w:lang w:eastAsia="it-IT" w:bidi="ar-SA"/>
        </w:rPr>
        <w:t>fonda. </w:t>
      </w:r>
    </w:p>
    <w:p w:rsidR="005A74E3" w:rsidRPr="005A74E3" w:rsidRDefault="005A74E3" w:rsidP="00C97597">
      <w:pPr>
        <w:suppressAutoHyphens w:val="0"/>
        <w:spacing w:line="276" w:lineRule="auto"/>
        <w:rPr>
          <w:rFonts w:eastAsia="Times New Roman" w:cs="Times New Roman"/>
          <w:kern w:val="0"/>
          <w:lang w:eastAsia="it-IT" w:bidi="ar-SA"/>
        </w:rPr>
      </w:pPr>
      <w:r w:rsidRPr="005A74E3">
        <w:rPr>
          <w:rFonts w:eastAsia="Times New Roman" w:cs="Arial"/>
          <w:color w:val="000000"/>
          <w:kern w:val="0"/>
          <w:lang w:eastAsia="it-IT" w:bidi="ar-SA"/>
        </w:rPr>
        <w:t xml:space="preserve">Nel caso in cui il container </w:t>
      </w:r>
      <w:r w:rsidR="00C97597">
        <w:rPr>
          <w:rFonts w:eastAsia="Times New Roman" w:cs="Arial"/>
          <w:color w:val="000000"/>
          <w:kern w:val="0"/>
          <w:lang w:eastAsia="it-IT" w:bidi="ar-SA"/>
        </w:rPr>
        <w:t>contenga</w:t>
      </w:r>
      <w:r w:rsidRPr="005A74E3">
        <w:rPr>
          <w:rFonts w:eastAsia="Times New Roman" w:cs="Arial"/>
          <w:color w:val="000000"/>
          <w:kern w:val="0"/>
          <w:lang w:eastAsia="it-IT" w:bidi="ar-SA"/>
        </w:rPr>
        <w:t xml:space="preserve"> puntatori ad oggetti, attraverso il metodo </w:t>
      </w:r>
      <w:r w:rsidRPr="005A74E3">
        <w:rPr>
          <w:rFonts w:eastAsia="Times New Roman" w:cs="Arial"/>
          <w:i/>
          <w:iCs/>
          <w:color w:val="000000"/>
          <w:kern w:val="0"/>
          <w:lang w:eastAsia="it-IT" w:bidi="ar-SA"/>
        </w:rPr>
        <w:t xml:space="preserve">clear_no_garbage </w:t>
      </w:r>
      <w:r w:rsidRPr="005A74E3">
        <w:rPr>
          <w:rFonts w:eastAsia="Times New Roman" w:cs="Arial"/>
          <w:color w:val="000000"/>
          <w:kern w:val="0"/>
          <w:lang w:eastAsia="it-IT" w:bidi="ar-SA"/>
        </w:rPr>
        <w:t>può e</w:t>
      </w:r>
      <w:r w:rsidR="00C97597">
        <w:rPr>
          <w:rFonts w:eastAsia="Times New Roman" w:cs="Arial"/>
          <w:color w:val="000000"/>
          <w:kern w:val="0"/>
          <w:lang w:eastAsia="it-IT" w:bidi="ar-SA"/>
        </w:rPr>
        <w:t>ssere effettuata</w:t>
      </w:r>
      <w:r w:rsidRPr="005A74E3">
        <w:rPr>
          <w:rFonts w:eastAsia="Times New Roman" w:cs="Arial"/>
          <w:color w:val="000000"/>
          <w:kern w:val="0"/>
          <w:lang w:eastAsia="it-IT" w:bidi="ar-SA"/>
        </w:rPr>
        <w:t xml:space="preserve"> l’eliminazione di tutti gli oggetti che sono puntati, evitando in questo modo di l</w:t>
      </w:r>
      <w:r w:rsidRPr="005A74E3">
        <w:rPr>
          <w:rFonts w:eastAsia="Times New Roman" w:cs="Arial"/>
          <w:color w:val="000000"/>
          <w:kern w:val="0"/>
          <w:lang w:eastAsia="it-IT" w:bidi="ar-SA"/>
        </w:rPr>
        <w:t>a</w:t>
      </w:r>
      <w:r w:rsidRPr="005A74E3">
        <w:rPr>
          <w:rFonts w:eastAsia="Times New Roman" w:cs="Arial"/>
          <w:color w:val="000000"/>
          <w:kern w:val="0"/>
          <w:lang w:eastAsia="it-IT" w:bidi="ar-SA"/>
        </w:rPr>
        <w:t>sciare garbage nella memoria nel caso in cui si provveda alla eliminazione profonda della lista (la quale comport</w:t>
      </w:r>
      <w:r w:rsidRPr="005A74E3">
        <w:rPr>
          <w:rFonts w:eastAsia="Times New Roman" w:cs="Arial"/>
          <w:color w:val="000000"/>
          <w:kern w:val="0"/>
          <w:lang w:eastAsia="it-IT" w:bidi="ar-SA"/>
        </w:rPr>
        <w:t>e</w:t>
      </w:r>
      <w:r w:rsidRPr="005A74E3">
        <w:rPr>
          <w:rFonts w:eastAsia="Times New Roman" w:cs="Arial"/>
          <w:color w:val="000000"/>
          <w:kern w:val="0"/>
          <w:lang w:eastAsia="it-IT" w:bidi="ar-SA"/>
        </w:rPr>
        <w:t>rebbe solamente l’eliminazione dei puntatori</w:t>
      </w:r>
      <w:r w:rsidR="00C97597">
        <w:rPr>
          <w:rFonts w:eastAsia="Times New Roman" w:cs="Arial"/>
          <w:color w:val="000000"/>
          <w:kern w:val="0"/>
          <w:lang w:eastAsia="it-IT" w:bidi="ar-SA"/>
        </w:rPr>
        <w:t>)</w:t>
      </w:r>
      <w:r w:rsidRPr="005A74E3">
        <w:rPr>
          <w:rFonts w:eastAsia="Times New Roman" w:cs="Arial"/>
          <w:color w:val="000000"/>
          <w:kern w:val="0"/>
          <w:lang w:eastAsia="it-IT" w:bidi="ar-SA"/>
        </w:rPr>
        <w:t>.</w:t>
      </w:r>
    </w:p>
    <w:p w:rsidR="005A74E3" w:rsidRPr="005A74E3" w:rsidRDefault="005A74E3" w:rsidP="00C97597">
      <w:pPr>
        <w:suppressAutoHyphens w:val="0"/>
        <w:spacing w:line="276" w:lineRule="auto"/>
        <w:rPr>
          <w:rFonts w:eastAsia="Times New Roman" w:cs="Times New Roman"/>
          <w:kern w:val="0"/>
          <w:lang w:eastAsia="it-IT" w:bidi="ar-SA"/>
        </w:rPr>
      </w:pPr>
      <w:r w:rsidRPr="005A74E3">
        <w:rPr>
          <w:rFonts w:eastAsia="Times New Roman" w:cs="Arial"/>
          <w:color w:val="000000"/>
          <w:kern w:val="0"/>
          <w:lang w:eastAsia="it-IT" w:bidi="ar-SA"/>
        </w:rPr>
        <w:t xml:space="preserve">Il container presenta inoltre il metodo </w:t>
      </w:r>
      <w:r w:rsidRPr="005A74E3">
        <w:rPr>
          <w:rFonts w:eastAsia="Times New Roman" w:cs="Arial"/>
          <w:i/>
          <w:iCs/>
          <w:color w:val="000000"/>
          <w:kern w:val="0"/>
          <w:lang w:eastAsia="it-IT" w:bidi="ar-SA"/>
        </w:rPr>
        <w:t>pop</w:t>
      </w:r>
      <w:r w:rsidRPr="005A74E3">
        <w:rPr>
          <w:rFonts w:eastAsia="Times New Roman" w:cs="Arial"/>
          <w:color w:val="000000"/>
          <w:kern w:val="0"/>
          <w:lang w:eastAsia="it-IT" w:bidi="ar-SA"/>
        </w:rPr>
        <w:t xml:space="preserve"> per permettere una rimozione con politica ‘first-in, first-out’ ut</w:t>
      </w:r>
      <w:r w:rsidRPr="005A74E3">
        <w:rPr>
          <w:rFonts w:eastAsia="Times New Roman" w:cs="Arial"/>
          <w:color w:val="000000"/>
          <w:kern w:val="0"/>
          <w:lang w:eastAsia="it-IT" w:bidi="ar-SA"/>
        </w:rPr>
        <w:t>i</w:t>
      </w:r>
      <w:r w:rsidRPr="005A74E3">
        <w:rPr>
          <w:rFonts w:eastAsia="Times New Roman" w:cs="Arial"/>
          <w:color w:val="000000"/>
          <w:kern w:val="0"/>
          <w:lang w:eastAsia="it-IT" w:bidi="ar-SA"/>
        </w:rPr>
        <w:t>lizzata per eseguire l’accettazione delle cartelle mediche.</w:t>
      </w:r>
    </w:p>
    <w:p w:rsidR="005A74E3" w:rsidRPr="005A74E3" w:rsidRDefault="005A74E3" w:rsidP="00C97597">
      <w:pPr>
        <w:suppressAutoHyphens w:val="0"/>
        <w:spacing w:line="276" w:lineRule="auto"/>
        <w:rPr>
          <w:rFonts w:eastAsia="Times New Roman" w:cs="Times New Roman"/>
          <w:kern w:val="0"/>
          <w:lang w:eastAsia="it-IT" w:bidi="ar-SA"/>
        </w:rPr>
      </w:pPr>
      <w:r w:rsidRPr="005A74E3">
        <w:rPr>
          <w:rFonts w:eastAsia="Times New Roman" w:cs="Arial"/>
          <w:color w:val="000000"/>
          <w:kern w:val="0"/>
          <w:lang w:eastAsia="it-IT" w:bidi="ar-SA"/>
        </w:rPr>
        <w:lastRenderedPageBreak/>
        <w:t xml:space="preserve">Altro scopo ha invece il metodo </w:t>
      </w:r>
      <w:r w:rsidRPr="005A74E3">
        <w:rPr>
          <w:rFonts w:eastAsia="Times New Roman" w:cs="Arial"/>
          <w:i/>
          <w:iCs/>
          <w:color w:val="000000"/>
          <w:kern w:val="0"/>
          <w:lang w:eastAsia="it-IT" w:bidi="ar-SA"/>
        </w:rPr>
        <w:t>remove</w:t>
      </w:r>
      <w:r w:rsidRPr="005A74E3">
        <w:rPr>
          <w:rFonts w:eastAsia="Times New Roman" w:cs="Arial"/>
          <w:color w:val="000000"/>
          <w:kern w:val="0"/>
          <w:lang w:eastAsia="it-IT" w:bidi="ar-SA"/>
        </w:rPr>
        <w:t>: questa funzione esegue una rimozione dell’elemento pa</w:t>
      </w:r>
      <w:r w:rsidRPr="005A74E3">
        <w:rPr>
          <w:rFonts w:eastAsia="Times New Roman" w:cs="Arial"/>
          <w:color w:val="000000"/>
          <w:kern w:val="0"/>
          <w:lang w:eastAsia="it-IT" w:bidi="ar-SA"/>
        </w:rPr>
        <w:t>s</w:t>
      </w:r>
      <w:r w:rsidRPr="005A74E3">
        <w:rPr>
          <w:rFonts w:eastAsia="Times New Roman" w:cs="Arial"/>
          <w:color w:val="000000"/>
          <w:kern w:val="0"/>
          <w:lang w:eastAsia="it-IT" w:bidi="ar-SA"/>
        </w:rPr>
        <w:t>sato come parametro facendolo tornare come risultato e, in caso non sia presente, solleva una ecc</w:t>
      </w:r>
      <w:r w:rsidRPr="005A74E3">
        <w:rPr>
          <w:rFonts w:eastAsia="Times New Roman" w:cs="Arial"/>
          <w:color w:val="000000"/>
          <w:kern w:val="0"/>
          <w:lang w:eastAsia="it-IT" w:bidi="ar-SA"/>
        </w:rPr>
        <w:t>e</w:t>
      </w:r>
      <w:r w:rsidRPr="005A74E3">
        <w:rPr>
          <w:rFonts w:eastAsia="Times New Roman" w:cs="Arial"/>
          <w:color w:val="000000"/>
          <w:kern w:val="0"/>
          <w:lang w:eastAsia="it-IT" w:bidi="ar-SA"/>
        </w:rPr>
        <w:t>zione; questo metodo viene utilizzato per rimuovere l’operatore assegnato ad una cartella medica dalla lista degli operatori disp</w:t>
      </w:r>
      <w:r w:rsidRPr="005A74E3">
        <w:rPr>
          <w:rFonts w:eastAsia="Times New Roman" w:cs="Arial"/>
          <w:color w:val="000000"/>
          <w:kern w:val="0"/>
          <w:lang w:eastAsia="it-IT" w:bidi="ar-SA"/>
        </w:rPr>
        <w:t>o</w:t>
      </w:r>
      <w:r w:rsidRPr="005A74E3">
        <w:rPr>
          <w:rFonts w:eastAsia="Times New Roman" w:cs="Arial"/>
          <w:color w:val="000000"/>
          <w:kern w:val="0"/>
          <w:lang w:eastAsia="it-IT" w:bidi="ar-SA"/>
        </w:rPr>
        <w:t>nibili.</w:t>
      </w:r>
    </w:p>
    <w:p w:rsidR="005A74E3" w:rsidRPr="005A74E3" w:rsidRDefault="005A74E3" w:rsidP="00C97597">
      <w:pPr>
        <w:suppressAutoHyphens w:val="0"/>
        <w:spacing w:line="276" w:lineRule="auto"/>
        <w:rPr>
          <w:rFonts w:eastAsia="Times New Roman" w:cs="Times New Roman"/>
          <w:kern w:val="0"/>
          <w:lang w:eastAsia="it-IT" w:bidi="ar-SA"/>
        </w:rPr>
      </w:pPr>
      <w:r w:rsidRPr="005A74E3">
        <w:rPr>
          <w:rFonts w:eastAsia="Times New Roman" w:cs="Arial"/>
          <w:color w:val="000000"/>
          <w:kern w:val="0"/>
          <w:lang w:eastAsia="it-IT" w:bidi="ar-SA"/>
        </w:rPr>
        <w:t xml:space="preserve">Il metodo </w:t>
      </w:r>
      <w:r w:rsidRPr="005A74E3">
        <w:rPr>
          <w:rFonts w:eastAsia="Times New Roman" w:cs="Arial"/>
          <w:i/>
          <w:iCs/>
          <w:color w:val="000000"/>
          <w:kern w:val="0"/>
          <w:lang w:eastAsia="it-IT" w:bidi="ar-SA"/>
        </w:rPr>
        <w:t>search</w:t>
      </w:r>
      <w:r w:rsidRPr="005A74E3">
        <w:rPr>
          <w:rFonts w:eastAsia="Times New Roman" w:cs="Arial"/>
          <w:color w:val="000000"/>
          <w:kern w:val="0"/>
          <w:lang w:eastAsia="it-IT" w:bidi="ar-SA"/>
        </w:rPr>
        <w:t xml:space="preserve"> invece presenta la funzionalità di ricerca di un elemento passato come parametro, ritornando come risultato il puntatore a tale oggetto nel caso di ricerca positiva, altrimenti restitue</w:t>
      </w:r>
      <w:r w:rsidRPr="005A74E3">
        <w:rPr>
          <w:rFonts w:eastAsia="Times New Roman" w:cs="Arial"/>
          <w:color w:val="000000"/>
          <w:kern w:val="0"/>
          <w:lang w:eastAsia="it-IT" w:bidi="ar-SA"/>
        </w:rPr>
        <w:t>n</w:t>
      </w:r>
      <w:r w:rsidRPr="005A74E3">
        <w:rPr>
          <w:rFonts w:eastAsia="Times New Roman" w:cs="Arial"/>
          <w:color w:val="000000"/>
          <w:kern w:val="0"/>
          <w:lang w:eastAsia="it-IT" w:bidi="ar-SA"/>
        </w:rPr>
        <w:t xml:space="preserve">do il valore </w:t>
      </w:r>
      <w:r w:rsidRPr="005A74E3">
        <w:rPr>
          <w:rFonts w:eastAsia="Times New Roman" w:cs="Arial"/>
          <w:i/>
          <w:iCs/>
          <w:color w:val="000000"/>
          <w:kern w:val="0"/>
          <w:lang w:eastAsia="it-IT" w:bidi="ar-SA"/>
        </w:rPr>
        <w:t>nullptr</w:t>
      </w:r>
      <w:r w:rsidRPr="005A74E3">
        <w:rPr>
          <w:rFonts w:eastAsia="Times New Roman" w:cs="Arial"/>
          <w:color w:val="000000"/>
          <w:kern w:val="0"/>
          <w:lang w:eastAsia="it-IT" w:bidi="ar-SA"/>
        </w:rPr>
        <w:t>. Questa capacità del contenitore viene utilizzata in più punti per verificare la presenza o meno di un particolare oggetto.</w:t>
      </w:r>
    </w:p>
    <w:p w:rsidR="0008028F" w:rsidRDefault="0008028F" w:rsidP="00A97F58">
      <w:pPr>
        <w:pStyle w:val="Corpotesto"/>
        <w:spacing w:after="0" w:line="240" w:lineRule="auto"/>
        <w:rPr>
          <w:color w:val="FF0000"/>
        </w:rPr>
      </w:pPr>
    </w:p>
    <w:p w:rsidR="00F156D8" w:rsidRDefault="00642D3C" w:rsidP="00642D3C">
      <w:pPr>
        <w:pStyle w:val="Corpotesto"/>
      </w:pPr>
      <w:r>
        <w:rPr>
          <w:noProof/>
          <w:lang w:eastAsia="it-IT" w:bidi="ar-SA"/>
        </w:rPr>
        <mc:AlternateContent>
          <mc:Choice Requires="wps">
            <w:drawing>
              <wp:anchor distT="0" distB="0" distL="0" distR="0" simplePos="0" relativeHeight="2" behindDoc="0" locked="0" layoutInCell="0" allowOverlap="1" wp14:anchorId="00AF1940" wp14:editId="58685A8E">
                <wp:simplePos x="0" y="0"/>
                <wp:positionH relativeFrom="column">
                  <wp:align>center</wp:align>
                </wp:positionH>
                <wp:positionV relativeFrom="paragraph">
                  <wp:posOffset>635</wp:posOffset>
                </wp:positionV>
                <wp:extent cx="6120130" cy="4953000"/>
                <wp:effectExtent l="0" t="0" r="0" b="0"/>
                <wp:wrapSquare wrapText="largest"/>
                <wp:docPr id="1" name="Cornice1"/>
                <wp:cNvGraphicFramePr/>
                <a:graphic xmlns:a="http://schemas.openxmlformats.org/drawingml/2006/main">
                  <a:graphicData uri="http://schemas.microsoft.com/office/word/2010/wordprocessingShape">
                    <wps:wsp>
                      <wps:cNvSpPr txBox="1"/>
                      <wps:spPr>
                        <a:xfrm>
                          <a:off x="0" y="0"/>
                          <a:ext cx="6120130" cy="4953000"/>
                        </a:xfrm>
                        <a:prstGeom prst="rect">
                          <a:avLst/>
                        </a:prstGeom>
                        <a:solidFill>
                          <a:srgbClr val="FFFFFF"/>
                        </a:solidFill>
                      </wps:spPr>
                      <wps:txbx>
                        <w:txbxContent>
                          <w:p w:rsidR="003B45AA" w:rsidRDefault="00642D3C">
                            <w:pPr>
                              <w:pStyle w:val="Figura"/>
                            </w:pPr>
                            <w:bookmarkStart w:id="0" w:name="Ref_Figura0_label_and_number"/>
                            <w:r>
                              <w:rPr>
                                <w:noProof/>
                                <w:lang w:eastAsia="it-IT" w:bidi="ar-SA"/>
                              </w:rPr>
                              <w:drawing>
                                <wp:inline distT="0" distB="0" distL="0" distR="0" wp14:anchorId="4155D131" wp14:editId="14471A5F">
                                  <wp:extent cx="6044681" cy="432435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nica_medica.png"/>
                                          <pic:cNvPicPr/>
                                        </pic:nvPicPr>
                                        <pic:blipFill>
                                          <a:blip r:embed="rId6">
                                            <a:extLst>
                                              <a:ext uri="{28A0092B-C50C-407E-A947-70E740481C1C}">
                                                <a14:useLocalDpi xmlns:a14="http://schemas.microsoft.com/office/drawing/2010/main" val="0"/>
                                              </a:ext>
                                            </a:extLst>
                                          </a:blip>
                                          <a:stretch>
                                            <a:fillRect/>
                                          </a:stretch>
                                        </pic:blipFill>
                                        <pic:spPr>
                                          <a:xfrm>
                                            <a:off x="0" y="0"/>
                                            <a:ext cx="6053657" cy="4330771"/>
                                          </a:xfrm>
                                          <a:prstGeom prst="rect">
                                            <a:avLst/>
                                          </a:prstGeom>
                                        </pic:spPr>
                                      </pic:pic>
                                    </a:graphicData>
                                  </a:graphic>
                                </wp:inline>
                              </w:drawing>
                            </w:r>
                            <w:r w:rsidR="003B45AA">
                              <w:t xml:space="preserve">Figura </w:t>
                            </w:r>
                            <w:r w:rsidR="003B45AA">
                              <w:fldChar w:fldCharType="begin"/>
                            </w:r>
                            <w:r w:rsidR="003B45AA">
                              <w:instrText>SEQ Figura \* ARABIC</w:instrText>
                            </w:r>
                            <w:r w:rsidR="003B45AA">
                              <w:fldChar w:fldCharType="separate"/>
                            </w:r>
                            <w:r w:rsidR="00FC7E73">
                              <w:rPr>
                                <w:noProof/>
                              </w:rPr>
                              <w:t>1</w:t>
                            </w:r>
                            <w:r w:rsidR="003B45AA">
                              <w:fldChar w:fldCharType="end"/>
                            </w:r>
                            <w:bookmarkEnd w:id="0"/>
                            <w:r w:rsidR="003B45AA">
                              <w:t>: Diagramma delle classi del modello</w:t>
                            </w:r>
                          </w:p>
                        </w:txbxContent>
                      </wps:txbx>
                      <wps:bodyPr lIns="0" tIns="0" rIns="0" bIns="0" anchor="t">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ornice1" o:spid="_x0000_s1026" type="#_x0000_t202" style="position:absolute;margin-left:0;margin-top:.05pt;width:481.9pt;height:390pt;z-index:2;visibility:visible;mso-wrap-style:square;mso-height-percent:0;mso-wrap-distance-left:0;mso-wrap-distance-top:0;mso-wrap-distance-right:0;mso-wrap-distance-bottom:0;mso-position-horizontal:center;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" o:allowincell="f" stroked="f">
                <v:textbox inset="0,0,0,0">
                  <w:txbxContent>
                    <w:p w:rsidR="003B45AA" w:rsidRDefault="00642D3C">
                      <w:pPr>
                        <w:pStyle w:val="Figura"/>
                      </w:pPr>
                      <w:bookmarkStart w:id="1" w:name="Ref_Figura0_label_and_number"/>
                      <w:r>
                        <w:rPr>
                          <w:noProof/>
                          <w:lang w:eastAsia="it-IT" w:bidi="ar-SA"/>
                        </w:rPr>
                        <w:drawing>
                          <wp:inline distT="0" distB="0" distL="0" distR="0" wp14:anchorId="4155D131" wp14:editId="14471A5F">
                            <wp:extent cx="6044681" cy="432435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nica_medica.png"/>
                                    <pic:cNvPicPr/>
                                  </pic:nvPicPr>
                                  <pic:blipFill>
                                    <a:blip r:embed="rId6">
                                      <a:extLst>
                                        <a:ext uri="{28A0092B-C50C-407E-A947-70E740481C1C}">
                                          <a14:useLocalDpi xmlns:a14="http://schemas.microsoft.com/office/drawing/2010/main" val="0"/>
                                        </a:ext>
                                      </a:extLst>
                                    </a:blip>
                                    <a:stretch>
                                      <a:fillRect/>
                                    </a:stretch>
                                  </pic:blipFill>
                                  <pic:spPr>
                                    <a:xfrm>
                                      <a:off x="0" y="0"/>
                                      <a:ext cx="6053657" cy="4330771"/>
                                    </a:xfrm>
                                    <a:prstGeom prst="rect">
                                      <a:avLst/>
                                    </a:prstGeom>
                                  </pic:spPr>
                                </pic:pic>
                              </a:graphicData>
                            </a:graphic>
                          </wp:inline>
                        </w:drawing>
                      </w:r>
                      <w:r w:rsidR="003B45AA">
                        <w:t xml:space="preserve">Figura </w:t>
                      </w:r>
                      <w:r w:rsidR="003B45AA">
                        <w:fldChar w:fldCharType="begin"/>
                      </w:r>
                      <w:r w:rsidR="003B45AA">
                        <w:instrText>SEQ Figura \* ARABIC</w:instrText>
                      </w:r>
                      <w:r w:rsidR="003B45AA">
                        <w:fldChar w:fldCharType="separate"/>
                      </w:r>
                      <w:r w:rsidR="00FC7E73">
                        <w:rPr>
                          <w:noProof/>
                        </w:rPr>
                        <w:t>1</w:t>
                      </w:r>
                      <w:r w:rsidR="003B45AA">
                        <w:fldChar w:fldCharType="end"/>
                      </w:r>
                      <w:bookmarkEnd w:id="1"/>
                      <w:r w:rsidR="003B45AA">
                        <w:t>: Diagramma delle classi del modello</w:t>
                      </w:r>
                    </w:p>
                  </w:txbxContent>
                </v:textbox>
                <w10:wrap type="square" side="largest"/>
              </v:shape>
            </w:pict>
          </mc:Fallback>
        </mc:AlternateContent>
      </w:r>
      <w:r w:rsidR="00155F1C">
        <w:t xml:space="preserve">Il progetto presenta infine una interfaccia </w:t>
      </w:r>
      <w:r w:rsidR="00155F1C">
        <w:rPr>
          <w:i/>
        </w:rPr>
        <w:t xml:space="preserve">WorkerVisitorInterface </w:t>
      </w:r>
      <w:r w:rsidR="00155F1C">
        <w:t xml:space="preserve">che fornisce i metodi astratti che verranno in seguito implementati dalla classe </w:t>
      </w:r>
      <w:r w:rsidR="00155F1C">
        <w:rPr>
          <w:i/>
        </w:rPr>
        <w:t>WorkerInfoVisitor</w:t>
      </w:r>
      <w:r w:rsidR="00155F1C">
        <w:t xml:space="preserve">: questo tipo di visitor presenta la funzione di restituire una </w:t>
      </w:r>
      <w:r w:rsidR="00155F1C">
        <w:rPr>
          <w:i/>
        </w:rPr>
        <w:t>QLabel</w:t>
      </w:r>
      <w:r w:rsidR="00155F1C">
        <w:t xml:space="preserve"> contenente il tipo dell’operatore che lo accetta.</w:t>
      </w:r>
    </w:p>
    <w:p w:rsidR="006E0487" w:rsidRDefault="006E0487">
      <w:pPr>
        <w:pStyle w:val="Corpotesto"/>
      </w:pPr>
    </w:p>
    <w:p w:rsidR="006E0487" w:rsidRDefault="002D29B3">
      <w:pPr>
        <w:pStyle w:val="Titolo2"/>
      </w:pPr>
      <w:r>
        <w:t>Polimorfismo</w:t>
      </w:r>
    </w:p>
    <w:p w:rsidR="00423253" w:rsidRPr="00423253" w:rsidRDefault="00423253" w:rsidP="003B45AA">
      <w:pPr>
        <w:pStyle w:val="NormaleWeb"/>
        <w:spacing w:before="0" w:beforeAutospacing="0" w:after="0" w:afterAutospacing="0" w:line="276" w:lineRule="auto"/>
        <w:rPr>
          <w:rFonts w:ascii="Liberation Serif" w:hAnsi="Liberation Serif"/>
        </w:rPr>
      </w:pPr>
      <w:r w:rsidRPr="00423253">
        <w:rPr>
          <w:rFonts w:ascii="Liberation Serif" w:hAnsi="Liberation Serif" w:cs="Arial"/>
          <w:color w:val="000000"/>
        </w:rPr>
        <w:t>In questo progetto il polimorfismo viene utilizzato per svolgere lavori differenti sulla cartella med</w:t>
      </w:r>
      <w:r w:rsidRPr="00423253">
        <w:rPr>
          <w:rFonts w:ascii="Liberation Serif" w:hAnsi="Liberation Serif" w:cs="Arial"/>
          <w:color w:val="000000"/>
        </w:rPr>
        <w:t>i</w:t>
      </w:r>
      <w:r w:rsidRPr="00423253">
        <w:rPr>
          <w:rFonts w:ascii="Liberation Serif" w:hAnsi="Liberation Serif" w:cs="Arial"/>
          <w:color w:val="000000"/>
        </w:rPr>
        <w:t>ca in base al tipo di operatore a lei associata.</w:t>
      </w:r>
    </w:p>
    <w:p w:rsidR="00423253" w:rsidRPr="00423253" w:rsidRDefault="00423253" w:rsidP="003B45AA">
      <w:pPr>
        <w:pStyle w:val="NormaleWeb"/>
        <w:spacing w:before="0" w:beforeAutospacing="0" w:after="0" w:afterAutospacing="0" w:line="276" w:lineRule="auto"/>
        <w:rPr>
          <w:rFonts w:ascii="Liberation Serif" w:hAnsi="Liberation Serif"/>
        </w:rPr>
      </w:pPr>
      <w:r w:rsidRPr="00423253">
        <w:rPr>
          <w:rFonts w:ascii="Liberation Serif" w:hAnsi="Liberation Serif" w:cs="Arial"/>
          <w:color w:val="000000"/>
        </w:rPr>
        <w:t xml:space="preserve">Per eseguire il lavoro, sulla </w:t>
      </w:r>
      <w:r w:rsidRPr="00423253">
        <w:rPr>
          <w:rFonts w:ascii="Liberation Serif" w:hAnsi="Liberation Serif" w:cs="Arial"/>
          <w:i/>
          <w:iCs/>
          <w:color w:val="000000"/>
        </w:rPr>
        <w:t>Medical_history</w:t>
      </w:r>
      <w:r w:rsidRPr="00423253">
        <w:rPr>
          <w:rFonts w:ascii="Liberation Serif" w:hAnsi="Liberation Serif" w:cs="Arial"/>
          <w:color w:val="000000"/>
        </w:rPr>
        <w:t xml:space="preserve"> viene invocato il metodo </w:t>
      </w:r>
      <w:r w:rsidRPr="00423253">
        <w:rPr>
          <w:rFonts w:ascii="Liberation Serif" w:hAnsi="Liberation Serif" w:cs="Arial"/>
          <w:i/>
          <w:iCs/>
          <w:color w:val="000000"/>
        </w:rPr>
        <w:t>Do_work</w:t>
      </w:r>
      <w:r w:rsidRPr="00423253">
        <w:rPr>
          <w:rFonts w:ascii="Liberation Serif" w:hAnsi="Liberation Serif" w:cs="Arial"/>
          <w:color w:val="000000"/>
        </w:rPr>
        <w:t xml:space="preserve"> che come precede</w:t>
      </w:r>
      <w:r w:rsidRPr="00423253">
        <w:rPr>
          <w:rFonts w:ascii="Liberation Serif" w:hAnsi="Liberation Serif" w:cs="Arial"/>
          <w:color w:val="000000"/>
        </w:rPr>
        <w:t>n</w:t>
      </w:r>
      <w:r w:rsidRPr="00423253">
        <w:rPr>
          <w:rFonts w:ascii="Liberation Serif" w:hAnsi="Liberation Serif" w:cs="Arial"/>
          <w:color w:val="000000"/>
        </w:rPr>
        <w:t xml:space="preserve">temente spiegato invoca il metodo virtuale </w:t>
      </w:r>
      <w:r w:rsidRPr="00423253">
        <w:rPr>
          <w:rFonts w:ascii="Liberation Serif" w:hAnsi="Liberation Serif" w:cs="Arial"/>
          <w:i/>
          <w:iCs/>
          <w:color w:val="000000"/>
        </w:rPr>
        <w:t>work</w:t>
      </w:r>
      <w:r w:rsidRPr="00423253">
        <w:rPr>
          <w:rFonts w:ascii="Liberation Serif" w:hAnsi="Liberation Serif" w:cs="Arial"/>
          <w:color w:val="000000"/>
        </w:rPr>
        <w:t xml:space="preserve"> attraverso il puntatore alla classe astratta </w:t>
      </w:r>
      <w:r w:rsidRPr="00423253">
        <w:rPr>
          <w:rFonts w:ascii="Liberation Serif" w:hAnsi="Liberation Serif" w:cs="Arial"/>
          <w:i/>
          <w:iCs/>
          <w:color w:val="000000"/>
        </w:rPr>
        <w:t>Worker</w:t>
      </w:r>
      <w:r w:rsidRPr="00423253">
        <w:rPr>
          <w:rFonts w:ascii="Liberation Serif" w:hAnsi="Liberation Serif" w:cs="Arial"/>
          <w:color w:val="000000"/>
        </w:rPr>
        <w:t>.</w:t>
      </w:r>
    </w:p>
    <w:p w:rsidR="00423253" w:rsidRPr="00423253" w:rsidRDefault="00423253" w:rsidP="003B45AA">
      <w:pPr>
        <w:pStyle w:val="NormaleWeb"/>
        <w:spacing w:before="0" w:beforeAutospacing="0" w:after="0" w:afterAutospacing="0" w:line="276" w:lineRule="auto"/>
        <w:rPr>
          <w:rFonts w:ascii="Liberation Serif" w:hAnsi="Liberation Serif"/>
        </w:rPr>
      </w:pPr>
      <w:r w:rsidRPr="00423253">
        <w:rPr>
          <w:rFonts w:ascii="Liberation Serif" w:hAnsi="Liberation Serif" w:cs="Arial"/>
          <w:color w:val="000000"/>
        </w:rPr>
        <w:lastRenderedPageBreak/>
        <w:t xml:space="preserve">A seconda del tipo dell’operatore associato i lavori che vengono svolti con la chiamata al metodo polimorfo </w:t>
      </w:r>
      <w:r w:rsidRPr="00423253">
        <w:rPr>
          <w:rFonts w:ascii="Liberation Serif" w:hAnsi="Liberation Serif" w:cs="Arial"/>
          <w:i/>
          <w:iCs/>
          <w:color w:val="000000"/>
        </w:rPr>
        <w:t>work</w:t>
      </w:r>
      <w:r w:rsidRPr="00423253">
        <w:rPr>
          <w:rFonts w:ascii="Liberation Serif" w:hAnsi="Liberation Serif" w:cs="Arial"/>
          <w:color w:val="000000"/>
        </w:rPr>
        <w:t xml:space="preserve"> si differenziano in:</w:t>
      </w:r>
    </w:p>
    <w:p w:rsidR="00423253" w:rsidRPr="00423253" w:rsidRDefault="00423253" w:rsidP="003B45AA">
      <w:pPr>
        <w:pStyle w:val="NormaleWeb"/>
        <w:numPr>
          <w:ilvl w:val="0"/>
          <w:numId w:val="6"/>
        </w:numPr>
        <w:spacing w:before="0" w:beforeAutospacing="0" w:after="0" w:afterAutospacing="0" w:line="276" w:lineRule="auto"/>
        <w:textAlignment w:val="baseline"/>
        <w:rPr>
          <w:rFonts w:ascii="Liberation Serif" w:hAnsi="Liberation Serif" w:cs="Arial"/>
          <w:color w:val="000000"/>
        </w:rPr>
      </w:pPr>
      <w:r w:rsidRPr="00423253">
        <w:rPr>
          <w:rFonts w:ascii="Liberation Serif" w:hAnsi="Liberation Serif" w:cs="Arial"/>
          <w:color w:val="000000"/>
        </w:rPr>
        <w:t xml:space="preserve">nel caso in cui venga puntato un oggetto della classe </w:t>
      </w:r>
      <w:r w:rsidRPr="00423253">
        <w:rPr>
          <w:rFonts w:ascii="Liberation Serif" w:hAnsi="Liberation Serif" w:cs="Arial"/>
          <w:i/>
          <w:iCs/>
          <w:color w:val="000000"/>
        </w:rPr>
        <w:t>Nurse</w:t>
      </w:r>
      <w:r w:rsidR="00C97597">
        <w:rPr>
          <w:rFonts w:ascii="Liberation Serif" w:hAnsi="Liberation Serif" w:cs="Arial"/>
          <w:i/>
          <w:iCs/>
          <w:color w:val="000000"/>
        </w:rPr>
        <w:t>,</w:t>
      </w:r>
      <w:r w:rsidRPr="00423253">
        <w:rPr>
          <w:rFonts w:ascii="Liberation Serif" w:hAnsi="Liberation Serif" w:cs="Arial"/>
          <w:color w:val="000000"/>
        </w:rPr>
        <w:t xml:space="preserve"> verrà inserito il codice di gr</w:t>
      </w:r>
      <w:r w:rsidRPr="00423253">
        <w:rPr>
          <w:rFonts w:ascii="Liberation Serif" w:hAnsi="Liberation Serif" w:cs="Arial"/>
          <w:color w:val="000000"/>
        </w:rPr>
        <w:t>a</w:t>
      </w:r>
      <w:r w:rsidRPr="00423253">
        <w:rPr>
          <w:rFonts w:ascii="Liberation Serif" w:hAnsi="Liberation Serif" w:cs="Arial"/>
          <w:color w:val="000000"/>
        </w:rPr>
        <w:t xml:space="preserve">vità della cartella medica precedentemente associato all’infermiere/a solamente nel caso in cui la </w:t>
      </w:r>
      <w:r w:rsidRPr="00423253">
        <w:rPr>
          <w:rFonts w:ascii="Liberation Serif" w:hAnsi="Liberation Serif" w:cs="Arial"/>
          <w:i/>
          <w:iCs/>
          <w:color w:val="000000"/>
        </w:rPr>
        <w:t>Medical_history</w:t>
      </w:r>
      <w:r w:rsidRPr="00423253">
        <w:rPr>
          <w:rFonts w:ascii="Liberation Serif" w:hAnsi="Liberation Serif" w:cs="Arial"/>
          <w:color w:val="000000"/>
        </w:rPr>
        <w:t xml:space="preserve"> si trovi nel </w:t>
      </w:r>
      <w:r w:rsidRPr="00423253">
        <w:rPr>
          <w:rFonts w:ascii="Liberation Serif" w:hAnsi="Liberation Serif" w:cs="Arial"/>
          <w:i/>
          <w:iCs/>
          <w:color w:val="000000"/>
        </w:rPr>
        <w:t>Patients_state Pre_acceptance</w:t>
      </w:r>
      <w:r w:rsidRPr="00423253">
        <w:rPr>
          <w:rFonts w:ascii="Liberation Serif" w:hAnsi="Liberation Serif" w:cs="Arial"/>
          <w:color w:val="000000"/>
        </w:rPr>
        <w:t xml:space="preserve">. Una volta inserito tale codice, l’operatore eseguirà il metodo </w:t>
      </w:r>
      <w:r w:rsidR="003B45AA">
        <w:rPr>
          <w:rFonts w:ascii="Liberation Serif" w:hAnsi="Liberation Serif" w:cs="Arial"/>
          <w:i/>
          <w:iCs/>
          <w:color w:val="000000"/>
        </w:rPr>
        <w:t>Change_S</w:t>
      </w:r>
      <w:r w:rsidRPr="00423253">
        <w:rPr>
          <w:rFonts w:ascii="Liberation Serif" w:hAnsi="Liberation Serif" w:cs="Arial"/>
          <w:i/>
          <w:iCs/>
          <w:color w:val="000000"/>
        </w:rPr>
        <w:t>tate</w:t>
      </w:r>
      <w:r w:rsidR="00C97597">
        <w:rPr>
          <w:rFonts w:ascii="Liberation Serif" w:hAnsi="Liberation Serif" w:cs="Arial"/>
          <w:color w:val="000000"/>
        </w:rPr>
        <w:t xml:space="preserve"> sulla cartella medica, </w:t>
      </w:r>
      <w:r w:rsidRPr="00423253">
        <w:rPr>
          <w:rFonts w:ascii="Liberation Serif" w:hAnsi="Liberation Serif" w:cs="Arial"/>
          <w:color w:val="000000"/>
        </w:rPr>
        <w:t xml:space="preserve">portando così il nuovo stato a </w:t>
      </w:r>
      <w:r w:rsidRPr="00423253">
        <w:rPr>
          <w:rFonts w:ascii="Liberation Serif" w:hAnsi="Liberation Serif" w:cs="Arial"/>
          <w:i/>
          <w:iCs/>
          <w:color w:val="000000"/>
        </w:rPr>
        <w:t xml:space="preserve">Acceptance. </w:t>
      </w:r>
      <w:r w:rsidRPr="00423253">
        <w:rPr>
          <w:rFonts w:ascii="Liberation Serif" w:hAnsi="Liberation Serif" w:cs="Arial"/>
          <w:color w:val="000000"/>
        </w:rPr>
        <w:t xml:space="preserve">Il tutto viene infine scritto all’interno della </w:t>
      </w:r>
      <w:r w:rsidRPr="00423253">
        <w:rPr>
          <w:rFonts w:ascii="Liberation Serif" w:hAnsi="Liberation Serif" w:cs="Arial"/>
          <w:i/>
          <w:iCs/>
          <w:color w:val="000000"/>
        </w:rPr>
        <w:t>documentation</w:t>
      </w:r>
      <w:r w:rsidRPr="00423253">
        <w:rPr>
          <w:rFonts w:ascii="Liberation Serif" w:hAnsi="Liberation Serif" w:cs="Arial"/>
          <w:color w:val="000000"/>
        </w:rPr>
        <w:t>;</w:t>
      </w:r>
    </w:p>
    <w:p w:rsidR="00423253" w:rsidRPr="00423253" w:rsidRDefault="00423253" w:rsidP="003B45AA">
      <w:pPr>
        <w:pStyle w:val="NormaleWeb"/>
        <w:numPr>
          <w:ilvl w:val="0"/>
          <w:numId w:val="6"/>
        </w:numPr>
        <w:spacing w:before="0" w:beforeAutospacing="0" w:after="0" w:afterAutospacing="0" w:line="276" w:lineRule="auto"/>
        <w:textAlignment w:val="baseline"/>
        <w:rPr>
          <w:rFonts w:ascii="Liberation Serif" w:hAnsi="Liberation Serif" w:cs="Arial"/>
          <w:color w:val="000000"/>
        </w:rPr>
      </w:pPr>
      <w:r w:rsidRPr="00423253">
        <w:rPr>
          <w:rFonts w:ascii="Liberation Serif" w:hAnsi="Liberation Serif" w:cs="Arial"/>
          <w:color w:val="000000"/>
        </w:rPr>
        <w:t xml:space="preserve">nel caso in cui invece l’oggetto puntato sia della classe </w:t>
      </w:r>
      <w:r w:rsidRPr="00423253">
        <w:rPr>
          <w:rFonts w:ascii="Liberation Serif" w:hAnsi="Liberation Serif" w:cs="Arial"/>
          <w:i/>
          <w:iCs/>
          <w:color w:val="000000"/>
        </w:rPr>
        <w:t xml:space="preserve">Doctor </w:t>
      </w:r>
      <w:r w:rsidRPr="00423253">
        <w:rPr>
          <w:rFonts w:ascii="Liberation Serif" w:hAnsi="Liberation Serif" w:cs="Arial"/>
          <w:color w:val="000000"/>
        </w:rPr>
        <w:t xml:space="preserve">e la </w:t>
      </w:r>
      <w:r w:rsidRPr="00423253">
        <w:rPr>
          <w:rFonts w:ascii="Liberation Serif" w:hAnsi="Liberation Serif" w:cs="Arial"/>
          <w:i/>
          <w:iCs/>
          <w:color w:val="000000"/>
        </w:rPr>
        <w:t xml:space="preserve">Medical_history </w:t>
      </w:r>
      <w:r w:rsidRPr="00423253">
        <w:rPr>
          <w:rFonts w:ascii="Liberation Serif" w:hAnsi="Liberation Serif" w:cs="Arial"/>
          <w:color w:val="000000"/>
        </w:rPr>
        <w:t xml:space="preserve">si trovi nello stato </w:t>
      </w:r>
      <w:r w:rsidRPr="00423253">
        <w:rPr>
          <w:rFonts w:ascii="Liberation Serif" w:hAnsi="Liberation Serif" w:cs="Arial"/>
          <w:i/>
          <w:iCs/>
          <w:color w:val="000000"/>
        </w:rPr>
        <w:t>Visit</w:t>
      </w:r>
      <w:r w:rsidRPr="00423253">
        <w:rPr>
          <w:rFonts w:ascii="Liberation Serif" w:hAnsi="Liberation Serif" w:cs="Arial"/>
          <w:color w:val="000000"/>
        </w:rPr>
        <w:t xml:space="preserve">, l’operatore svolgerà una visita scrivendo nella </w:t>
      </w:r>
      <w:r w:rsidRPr="00423253">
        <w:rPr>
          <w:rFonts w:ascii="Liberation Serif" w:hAnsi="Liberation Serif" w:cs="Arial"/>
          <w:i/>
          <w:iCs/>
          <w:color w:val="000000"/>
        </w:rPr>
        <w:t xml:space="preserve">documentation </w:t>
      </w:r>
      <w:r w:rsidRPr="00423253">
        <w:rPr>
          <w:rFonts w:ascii="Liberation Serif" w:hAnsi="Liberation Serif" w:cs="Arial"/>
          <w:color w:val="000000"/>
        </w:rPr>
        <w:t xml:space="preserve">i sintomi con la relativa diagnosi, cambiando infine lo </w:t>
      </w:r>
      <w:r w:rsidRPr="00423253">
        <w:rPr>
          <w:rFonts w:ascii="Liberation Serif" w:hAnsi="Liberation Serif" w:cs="Arial"/>
          <w:i/>
          <w:iCs/>
          <w:color w:val="000000"/>
        </w:rPr>
        <w:t>state</w:t>
      </w:r>
      <w:r w:rsidRPr="00423253">
        <w:rPr>
          <w:rFonts w:ascii="Liberation Serif" w:hAnsi="Liberation Serif" w:cs="Arial"/>
          <w:color w:val="000000"/>
        </w:rPr>
        <w:t xml:space="preserve"> in </w:t>
      </w:r>
      <w:r w:rsidRPr="00423253">
        <w:rPr>
          <w:rFonts w:ascii="Liberation Serif" w:hAnsi="Liberation Serif" w:cs="Arial"/>
          <w:i/>
          <w:iCs/>
          <w:color w:val="000000"/>
        </w:rPr>
        <w:t>End_visit</w:t>
      </w:r>
      <w:r w:rsidRPr="00423253">
        <w:rPr>
          <w:rFonts w:ascii="Liberation Serif" w:hAnsi="Liberation Serif" w:cs="Arial"/>
          <w:color w:val="000000"/>
        </w:rPr>
        <w:t xml:space="preserve"> una volta terminata appunto la v</w:t>
      </w:r>
      <w:r w:rsidRPr="00423253">
        <w:rPr>
          <w:rFonts w:ascii="Liberation Serif" w:hAnsi="Liberation Serif" w:cs="Arial"/>
          <w:color w:val="000000"/>
        </w:rPr>
        <w:t>i</w:t>
      </w:r>
      <w:r w:rsidRPr="00423253">
        <w:rPr>
          <w:rFonts w:ascii="Liberation Serif" w:hAnsi="Liberation Serif" w:cs="Arial"/>
          <w:color w:val="000000"/>
        </w:rPr>
        <w:t>sita;</w:t>
      </w:r>
    </w:p>
    <w:p w:rsidR="00423253" w:rsidRPr="00423253" w:rsidRDefault="00423253" w:rsidP="003B45AA">
      <w:pPr>
        <w:pStyle w:val="NormaleWeb"/>
        <w:numPr>
          <w:ilvl w:val="0"/>
          <w:numId w:val="6"/>
        </w:numPr>
        <w:spacing w:before="0" w:beforeAutospacing="0" w:after="0" w:afterAutospacing="0" w:line="276" w:lineRule="auto"/>
        <w:textAlignment w:val="baseline"/>
        <w:rPr>
          <w:rFonts w:ascii="Liberation Serif" w:hAnsi="Liberation Serif" w:cs="Arial"/>
          <w:color w:val="000000"/>
        </w:rPr>
      </w:pPr>
      <w:r w:rsidRPr="00423253">
        <w:rPr>
          <w:rFonts w:ascii="Liberation Serif" w:hAnsi="Liberation Serif" w:cs="Arial"/>
          <w:color w:val="000000"/>
        </w:rPr>
        <w:t xml:space="preserve">nel caso in cui infine l’operatore puntato sia di tipo </w:t>
      </w:r>
      <w:r w:rsidRPr="00423253">
        <w:rPr>
          <w:rFonts w:ascii="Liberation Serif" w:hAnsi="Liberation Serif" w:cs="Arial"/>
          <w:i/>
          <w:iCs/>
          <w:color w:val="000000"/>
        </w:rPr>
        <w:t>Primary</w:t>
      </w:r>
      <w:r w:rsidRPr="00423253">
        <w:rPr>
          <w:rFonts w:ascii="Liberation Serif" w:hAnsi="Liberation Serif" w:cs="Arial"/>
          <w:color w:val="000000"/>
        </w:rPr>
        <w:t xml:space="preserve"> e la cartella medica si collochi nello </w:t>
      </w:r>
      <w:r w:rsidRPr="00423253">
        <w:rPr>
          <w:rFonts w:ascii="Liberation Serif" w:hAnsi="Liberation Serif" w:cs="Arial"/>
          <w:i/>
          <w:iCs/>
          <w:color w:val="000000"/>
        </w:rPr>
        <w:t>state</w:t>
      </w:r>
      <w:r w:rsidRPr="00423253">
        <w:rPr>
          <w:rFonts w:ascii="Liberation Serif" w:hAnsi="Liberation Serif" w:cs="Arial"/>
          <w:color w:val="000000"/>
        </w:rPr>
        <w:t xml:space="preserve"> </w:t>
      </w:r>
      <w:r w:rsidRPr="00423253">
        <w:rPr>
          <w:rFonts w:ascii="Liberation Serif" w:hAnsi="Liberation Serif" w:cs="Arial"/>
          <w:i/>
          <w:iCs/>
          <w:color w:val="000000"/>
        </w:rPr>
        <w:t>End_visit</w:t>
      </w:r>
      <w:r w:rsidRPr="00423253">
        <w:rPr>
          <w:rFonts w:ascii="Liberation Serif" w:hAnsi="Liberation Serif" w:cs="Arial"/>
          <w:color w:val="000000"/>
        </w:rPr>
        <w:t xml:space="preserve">, il metodo </w:t>
      </w:r>
      <w:r w:rsidRPr="00423253">
        <w:rPr>
          <w:rFonts w:ascii="Liberation Serif" w:hAnsi="Liberation Serif" w:cs="Arial"/>
          <w:i/>
          <w:iCs/>
          <w:color w:val="000000"/>
        </w:rPr>
        <w:t>work</w:t>
      </w:r>
      <w:r w:rsidRPr="00423253">
        <w:rPr>
          <w:rFonts w:ascii="Liberation Serif" w:hAnsi="Liberation Serif" w:cs="Arial"/>
          <w:color w:val="000000"/>
        </w:rPr>
        <w:t xml:space="preserve"> provvede a terminare la scrittura della </w:t>
      </w:r>
      <w:r w:rsidRPr="00423253">
        <w:rPr>
          <w:rFonts w:ascii="Liberation Serif" w:hAnsi="Liberation Serif" w:cs="Arial"/>
          <w:i/>
          <w:iCs/>
          <w:color w:val="000000"/>
        </w:rPr>
        <w:t>documentation</w:t>
      </w:r>
      <w:r w:rsidRPr="00423253">
        <w:rPr>
          <w:rFonts w:ascii="Liberation Serif" w:hAnsi="Liberation Serif" w:cs="Arial"/>
          <w:color w:val="000000"/>
        </w:rPr>
        <w:t xml:space="preserve"> e a settare lo stato al valore </w:t>
      </w:r>
      <w:r w:rsidR="003B45AA">
        <w:rPr>
          <w:rFonts w:ascii="Liberation Serif" w:hAnsi="Liberation Serif" w:cs="Arial"/>
          <w:i/>
          <w:iCs/>
          <w:color w:val="000000"/>
        </w:rPr>
        <w:t>Discharge.</w:t>
      </w:r>
    </w:p>
    <w:p w:rsidR="00423253" w:rsidRDefault="00423253" w:rsidP="003B45AA">
      <w:pPr>
        <w:pStyle w:val="Titolo1"/>
        <w:spacing w:line="276" w:lineRule="auto"/>
        <w:rPr>
          <w:rFonts w:ascii="Liberation Serif" w:hAnsi="Liberation Serif" w:cs="Arial"/>
          <w:b w:val="0"/>
          <w:color w:val="000000"/>
          <w:sz w:val="24"/>
          <w:szCs w:val="24"/>
        </w:rPr>
      </w:pPr>
      <w:r w:rsidRPr="00423253">
        <w:rPr>
          <w:rFonts w:ascii="Liberation Serif" w:hAnsi="Liberation Serif" w:cs="Arial"/>
          <w:b w:val="0"/>
          <w:color w:val="000000"/>
          <w:sz w:val="24"/>
          <w:szCs w:val="24"/>
        </w:rPr>
        <w:t xml:space="preserve">L’esecuzione del metodo </w:t>
      </w:r>
      <w:r w:rsidRPr="00423253">
        <w:rPr>
          <w:rFonts w:ascii="Liberation Serif" w:hAnsi="Liberation Serif" w:cs="Arial"/>
          <w:b w:val="0"/>
          <w:i/>
          <w:iCs/>
          <w:color w:val="000000"/>
          <w:sz w:val="24"/>
          <w:szCs w:val="24"/>
        </w:rPr>
        <w:t xml:space="preserve">Do_work </w:t>
      </w:r>
      <w:r w:rsidRPr="00423253">
        <w:rPr>
          <w:rFonts w:ascii="Liberation Serif" w:hAnsi="Liberation Serif" w:cs="Arial"/>
          <w:b w:val="0"/>
          <w:color w:val="000000"/>
          <w:sz w:val="24"/>
          <w:szCs w:val="24"/>
        </w:rPr>
        <w:t xml:space="preserve">appartenente alla classe </w:t>
      </w:r>
      <w:r w:rsidRPr="00423253">
        <w:rPr>
          <w:rFonts w:ascii="Liberation Serif" w:hAnsi="Liberation Serif" w:cs="Arial"/>
          <w:b w:val="0"/>
          <w:i/>
          <w:iCs/>
          <w:color w:val="000000"/>
          <w:sz w:val="24"/>
          <w:szCs w:val="24"/>
        </w:rPr>
        <w:t>Medical_history</w:t>
      </w:r>
      <w:r w:rsidRPr="00423253">
        <w:rPr>
          <w:rFonts w:ascii="Liberation Serif" w:hAnsi="Liberation Serif" w:cs="Arial"/>
          <w:b w:val="0"/>
          <w:color w:val="000000"/>
          <w:sz w:val="24"/>
          <w:szCs w:val="24"/>
        </w:rPr>
        <w:t xml:space="preserve"> prevede un caso speciale in cui la chiamata polimorfa al metodo </w:t>
      </w:r>
      <w:r w:rsidRPr="00423253">
        <w:rPr>
          <w:rFonts w:ascii="Liberation Serif" w:hAnsi="Liberation Serif" w:cs="Arial"/>
          <w:b w:val="0"/>
          <w:i/>
          <w:iCs/>
          <w:color w:val="000000"/>
          <w:sz w:val="24"/>
          <w:szCs w:val="24"/>
        </w:rPr>
        <w:t>work</w:t>
      </w:r>
      <w:r w:rsidRPr="00423253">
        <w:rPr>
          <w:rFonts w:ascii="Liberation Serif" w:hAnsi="Liberation Serif" w:cs="Arial"/>
          <w:b w:val="0"/>
          <w:color w:val="000000"/>
          <w:sz w:val="24"/>
          <w:szCs w:val="24"/>
        </w:rPr>
        <w:t xml:space="preserve"> viene a meno: nel caso in cui infatti l’operatore puntato sia di tipo </w:t>
      </w:r>
      <w:r w:rsidRPr="00423253">
        <w:rPr>
          <w:rFonts w:ascii="Liberation Serif" w:hAnsi="Liberation Serif" w:cs="Arial"/>
          <w:b w:val="0"/>
          <w:i/>
          <w:iCs/>
          <w:color w:val="000000"/>
          <w:sz w:val="24"/>
          <w:szCs w:val="24"/>
        </w:rPr>
        <w:t xml:space="preserve">Primary </w:t>
      </w:r>
      <w:r w:rsidRPr="00423253">
        <w:rPr>
          <w:rFonts w:ascii="Liberation Serif" w:hAnsi="Liberation Serif" w:cs="Arial"/>
          <w:b w:val="0"/>
          <w:color w:val="000000"/>
          <w:sz w:val="24"/>
          <w:szCs w:val="24"/>
        </w:rPr>
        <w:t xml:space="preserve">e la cartella si trovi nello </w:t>
      </w:r>
      <w:r w:rsidRPr="00423253">
        <w:rPr>
          <w:rFonts w:ascii="Liberation Serif" w:hAnsi="Liberation Serif" w:cs="Arial"/>
          <w:b w:val="0"/>
          <w:i/>
          <w:iCs/>
          <w:color w:val="000000"/>
          <w:sz w:val="24"/>
          <w:szCs w:val="24"/>
        </w:rPr>
        <w:t>state Visit</w:t>
      </w:r>
      <w:r w:rsidRPr="00423253">
        <w:rPr>
          <w:rFonts w:ascii="Liberation Serif" w:hAnsi="Liberation Serif" w:cs="Arial"/>
          <w:b w:val="0"/>
          <w:color w:val="000000"/>
          <w:sz w:val="24"/>
          <w:szCs w:val="24"/>
        </w:rPr>
        <w:t xml:space="preserve">, viene effettuata la chiamata al metodo preceduta dall’operatore di scope della classe </w:t>
      </w:r>
      <w:r w:rsidRPr="00423253">
        <w:rPr>
          <w:rFonts w:ascii="Liberation Serif" w:hAnsi="Liberation Serif" w:cs="Arial"/>
          <w:b w:val="0"/>
          <w:i/>
          <w:iCs/>
          <w:color w:val="000000"/>
          <w:sz w:val="24"/>
          <w:szCs w:val="24"/>
        </w:rPr>
        <w:t xml:space="preserve">Doctor </w:t>
      </w:r>
      <w:r w:rsidRPr="00423253">
        <w:rPr>
          <w:rFonts w:ascii="Liberation Serif" w:hAnsi="Liberation Serif" w:cs="Arial"/>
          <w:b w:val="0"/>
          <w:color w:val="000000"/>
          <w:sz w:val="24"/>
          <w:szCs w:val="24"/>
        </w:rPr>
        <w:t xml:space="preserve">(ovvero </w:t>
      </w:r>
      <w:r w:rsidRPr="00423253">
        <w:rPr>
          <w:rFonts w:ascii="Liberation Serif" w:hAnsi="Liberation Serif" w:cs="Arial"/>
          <w:b w:val="0"/>
          <w:i/>
          <w:iCs/>
          <w:color w:val="000000"/>
          <w:sz w:val="24"/>
          <w:szCs w:val="24"/>
        </w:rPr>
        <w:t>Doctor::work</w:t>
      </w:r>
      <w:r w:rsidRPr="00423253">
        <w:rPr>
          <w:rFonts w:ascii="Liberation Serif" w:hAnsi="Liberation Serif" w:cs="Arial"/>
          <w:b w:val="0"/>
          <w:color w:val="000000"/>
          <w:sz w:val="24"/>
          <w:szCs w:val="24"/>
        </w:rPr>
        <w:t>), permettendo così ad un/a primario/a di fare una visita, in quanto anche loro sono pur sempre dei dottori in grado di svolgere tale mansione.</w:t>
      </w:r>
    </w:p>
    <w:p w:rsidR="00526B8B" w:rsidRDefault="00526B8B" w:rsidP="00526B8B">
      <w:pPr>
        <w:pStyle w:val="Corpotesto"/>
      </w:pPr>
      <w:r>
        <w:t xml:space="preserve">Un altro uso di polimorfismo viene presentato nel metodo </w:t>
      </w:r>
      <w:r>
        <w:rPr>
          <w:i/>
        </w:rPr>
        <w:t>accept</w:t>
      </w:r>
      <w:r>
        <w:t xml:space="preserve"> all’interno della sotto-gerarchia degli operatori: a seconda del tipo di operatore su cui viene invocato, il metodo permette di accettare un </w:t>
      </w:r>
      <w:r>
        <w:rPr>
          <w:i/>
        </w:rPr>
        <w:t>WorkerInfoVisitor</w:t>
      </w:r>
      <w:r>
        <w:t xml:space="preserve"> (derivante pubblicamente dalla classe </w:t>
      </w:r>
      <w:r>
        <w:rPr>
          <w:i/>
        </w:rPr>
        <w:t>WorkerVisitorInterface</w:t>
      </w:r>
      <w:r>
        <w:t xml:space="preserve">) invocando il metodo rispettivo tra </w:t>
      </w:r>
      <w:r>
        <w:rPr>
          <w:i/>
        </w:rPr>
        <w:t>visitNurse, visitDoctor</w:t>
      </w:r>
      <w:r>
        <w:t xml:space="preserve"> e </w:t>
      </w:r>
      <w:r>
        <w:rPr>
          <w:i/>
        </w:rPr>
        <w:t>visitPrimary</w:t>
      </w:r>
      <w:r w:rsidR="00C97597">
        <w:rPr>
          <w:i/>
        </w:rPr>
        <w:t>,</w:t>
      </w:r>
      <w:r>
        <w:rPr>
          <w:i/>
        </w:rPr>
        <w:t xml:space="preserve"> </w:t>
      </w:r>
      <w:r w:rsidR="00C97597">
        <w:t>permettendo</w:t>
      </w:r>
      <w:r>
        <w:t xml:space="preserve"> di settare il </w:t>
      </w:r>
      <w:r>
        <w:rPr>
          <w:i/>
        </w:rPr>
        <w:t xml:space="preserve">QWidget* </w:t>
      </w:r>
      <w:r>
        <w:t xml:space="preserve">proprio della classe con la </w:t>
      </w:r>
      <w:r>
        <w:rPr>
          <w:i/>
        </w:rPr>
        <w:t xml:space="preserve">QLabel* </w:t>
      </w:r>
      <w:r>
        <w:t>puntante alla label contenente il tipo di operatore.</w:t>
      </w:r>
    </w:p>
    <w:p w:rsidR="00E83FA9" w:rsidRPr="00526B8B" w:rsidRDefault="00E83FA9" w:rsidP="00526B8B">
      <w:pPr>
        <w:pStyle w:val="Corpotesto"/>
      </w:pPr>
    </w:p>
    <w:p w:rsidR="006E0487" w:rsidRDefault="002D29B3" w:rsidP="00423253">
      <w:pPr>
        <w:pStyle w:val="Titolo1"/>
      </w:pPr>
      <w:r>
        <w:t>Persistenza dei dati</w:t>
      </w:r>
    </w:p>
    <w:p w:rsidR="00EA3C43" w:rsidRDefault="002D29B3">
      <w:pPr>
        <w:pStyle w:val="Corpotesto"/>
      </w:pPr>
      <w:r>
        <w:t>Per la persis</w:t>
      </w:r>
      <w:r w:rsidR="00EA3C43">
        <w:t xml:space="preserve">tenza dei dati viene utilizzata la classe </w:t>
      </w:r>
      <w:r w:rsidR="00EA3C43">
        <w:rPr>
          <w:i/>
        </w:rPr>
        <w:t>File_</w:t>
      </w:r>
      <w:r w:rsidR="00EA3C43" w:rsidRPr="00EA3C43">
        <w:rPr>
          <w:i/>
        </w:rPr>
        <w:t>manager</w:t>
      </w:r>
      <w:r w:rsidR="00EA3C43">
        <w:rPr>
          <w:i/>
        </w:rPr>
        <w:t xml:space="preserve"> </w:t>
      </w:r>
      <w:r w:rsidR="00EA3C43">
        <w:t>che lavora su un</w:t>
      </w:r>
      <w:r w:rsidR="00EA3C43">
        <w:rPr>
          <w:i/>
        </w:rPr>
        <w:t xml:space="preserve"> </w:t>
      </w:r>
      <w:r>
        <w:t>unico file per catalog</w:t>
      </w:r>
      <w:r w:rsidR="00EA3C43">
        <w:t>are tutti i pazienti, gli operatori e le cartelle mediche aperte presenti all’interno del gestionale dello studio medico</w:t>
      </w:r>
      <w:r>
        <w:t xml:space="preserve">. </w:t>
      </w:r>
    </w:p>
    <w:p w:rsidR="009C1521" w:rsidRPr="009C1521" w:rsidRDefault="002D29B3">
      <w:pPr>
        <w:pStyle w:val="Corpotesto"/>
      </w:pPr>
      <w:r>
        <w:t xml:space="preserve">Gli oggetti </w:t>
      </w:r>
      <w:r w:rsidR="00EA3C43">
        <w:rPr>
          <w:i/>
        </w:rPr>
        <w:t xml:space="preserve">Patient </w:t>
      </w:r>
      <w:r w:rsidR="00EA3C43">
        <w:t xml:space="preserve">e tutti i tipi di operatori vengono scritti all’interno del file </w:t>
      </w:r>
      <w:r w:rsidR="00EA3C43">
        <w:rPr>
          <w:i/>
        </w:rPr>
        <w:t>SaveData.txt</w:t>
      </w:r>
      <w:r w:rsidR="00EA3C43">
        <w:t xml:space="preserve"> in zone delimitate da opportuni indicatori quali ad esempio “</w:t>
      </w:r>
      <w:r w:rsidR="00EA3C43">
        <w:rPr>
          <w:i/>
        </w:rPr>
        <w:t xml:space="preserve">Patient:” </w:t>
      </w:r>
      <w:r w:rsidR="00EA3C43">
        <w:t>e “</w:t>
      </w:r>
      <w:r w:rsidR="00EA3C43">
        <w:rPr>
          <w:i/>
        </w:rPr>
        <w:t xml:space="preserve">END_Patient”, </w:t>
      </w:r>
      <w:r w:rsidR="00EA3C43">
        <w:t xml:space="preserve">zone che appunto contengono l’elenco di tutti gli oggetti creati, allocando i valori dei loro attributi all’interno parentesi tonde ‘(‘ ‘)’ e separandoli attraverso l’uso del carattere ‘|’, motivo per il quale tali caratteri non vengono resi disponibili nelle fasi di creazione degli oggetti </w:t>
      </w:r>
      <w:r w:rsidR="00EA3C43">
        <w:rPr>
          <w:i/>
        </w:rPr>
        <w:t>Patient</w:t>
      </w:r>
      <w:r w:rsidR="00EA3C43">
        <w:t xml:space="preserve"> e tutti gli oggetti della sotto-gerarchia </w:t>
      </w:r>
      <w:r w:rsidR="00EA3C43">
        <w:rPr>
          <w:i/>
        </w:rPr>
        <w:t>Worker</w:t>
      </w:r>
      <w:r w:rsidR="009C1521">
        <w:t xml:space="preserve">: per questi ultimi inoltre non è concesso un nome iniziante col carattere ‘0’ (in quanto tale valore viene utilizzato per identificare il valore </w:t>
      </w:r>
      <w:r w:rsidR="009C1521">
        <w:rPr>
          <w:i/>
        </w:rPr>
        <w:t>nullptr</w:t>
      </w:r>
      <w:r w:rsidR="009C1521">
        <w:t xml:space="preserve"> in una cartella medica alla quale non è ancora stato associato un operatore) mentre per definire il tipo di ciascun operatore vengono utilizzati i caratteri N per </w:t>
      </w:r>
      <w:r w:rsidR="009C1521">
        <w:rPr>
          <w:i/>
        </w:rPr>
        <w:t>Nurse</w:t>
      </w:r>
      <w:r w:rsidR="009C1521">
        <w:t xml:space="preserve">, </w:t>
      </w:r>
      <w:r w:rsidR="009C1521">
        <w:rPr>
          <w:i/>
        </w:rPr>
        <w:t>D</w:t>
      </w:r>
      <w:r w:rsidR="009C1521">
        <w:t xml:space="preserve"> per </w:t>
      </w:r>
      <w:r w:rsidR="009C1521">
        <w:rPr>
          <w:i/>
        </w:rPr>
        <w:t xml:space="preserve">Doctor </w:t>
      </w:r>
      <w:r w:rsidR="009C1521">
        <w:t xml:space="preserve">e </w:t>
      </w:r>
      <w:r w:rsidR="009C1521">
        <w:rPr>
          <w:i/>
        </w:rPr>
        <w:t xml:space="preserve">P </w:t>
      </w:r>
      <w:r w:rsidR="009C1521">
        <w:t xml:space="preserve">per </w:t>
      </w:r>
      <w:r w:rsidR="009C1521">
        <w:rPr>
          <w:i/>
        </w:rPr>
        <w:t xml:space="preserve">Primary, </w:t>
      </w:r>
      <w:r w:rsidR="009C1521">
        <w:t xml:space="preserve">stabiliti attraverso l’uso del </w:t>
      </w:r>
      <w:r w:rsidR="009C1521">
        <w:rPr>
          <w:i/>
        </w:rPr>
        <w:t>dynamic_cast</w:t>
      </w:r>
      <w:r w:rsidR="009C1521">
        <w:t xml:space="preserve"> applicato ad un puntatore di tipo </w:t>
      </w:r>
      <w:r w:rsidR="009C1521">
        <w:rPr>
          <w:i/>
        </w:rPr>
        <w:t>Worker</w:t>
      </w:r>
      <w:r w:rsidR="009C1521">
        <w:t xml:space="preserve">. </w:t>
      </w:r>
    </w:p>
    <w:p w:rsidR="00EA3C43" w:rsidRDefault="009C1521">
      <w:pPr>
        <w:pStyle w:val="Corpotesto"/>
      </w:pPr>
      <w:r>
        <w:t xml:space="preserve">Anche le </w:t>
      </w:r>
      <w:r>
        <w:rPr>
          <w:i/>
        </w:rPr>
        <w:t xml:space="preserve">Medical_hisotry </w:t>
      </w:r>
      <w:r>
        <w:t xml:space="preserve">vengono memorizzate all’interno di una zona delimitata allo stesso modo delle classi precedenti ma la persistenza di uno di questi oggetti viene realizzato in modo più </w:t>
      </w:r>
      <w:r>
        <w:lastRenderedPageBreak/>
        <w:t>complesso</w:t>
      </w:r>
      <w:r w:rsidR="00613DD0">
        <w:t xml:space="preserve">, presentando comunque l’elenco dei suoi attributi a cui viene posta in anticipo la lettera iniziale maiuscola del nome dell’attributo (ad esempio per l’attributo </w:t>
      </w:r>
      <w:r w:rsidR="00613DD0">
        <w:rPr>
          <w:i/>
        </w:rPr>
        <w:t>patient</w:t>
      </w:r>
      <w:r w:rsidR="00613DD0">
        <w:t xml:space="preserve"> viene utilizzato il carattere ‘</w:t>
      </w:r>
      <w:r w:rsidR="00613DD0" w:rsidRPr="00613DD0">
        <w:rPr>
          <w:i/>
        </w:rPr>
        <w:t>P</w:t>
      </w:r>
      <w:r w:rsidR="00613DD0">
        <w:t xml:space="preserve">’). Per gli attributi di tipo puntatore, ovvero per il </w:t>
      </w:r>
      <w:r w:rsidR="00613DD0">
        <w:rPr>
          <w:i/>
        </w:rPr>
        <w:t>patient</w:t>
      </w:r>
      <w:r w:rsidR="00613DD0">
        <w:t xml:space="preserve"> e per il </w:t>
      </w:r>
      <w:r w:rsidR="00613DD0">
        <w:rPr>
          <w:i/>
        </w:rPr>
        <w:t xml:space="preserve">worker, </w:t>
      </w:r>
      <w:r w:rsidR="00613DD0">
        <w:t>vengono memorizzati gli oggetti a cui il puntatore punta con la tecnica medesima precedentemente menzionata.</w:t>
      </w:r>
    </w:p>
    <w:p w:rsidR="00613DD0" w:rsidRDefault="00613DD0" w:rsidP="00613DD0">
      <w:pPr>
        <w:pStyle w:val="Corpotesto"/>
        <w:spacing w:after="0"/>
      </w:pPr>
      <w:r>
        <w:t xml:space="preserve">La classe </w:t>
      </w:r>
      <w:r>
        <w:rPr>
          <w:i/>
        </w:rPr>
        <w:t>File_manager</w:t>
      </w:r>
      <w:r>
        <w:t xml:space="preserve"> presenta:</w:t>
      </w:r>
    </w:p>
    <w:p w:rsidR="00613DD0" w:rsidRDefault="00613DD0" w:rsidP="00613DD0">
      <w:pPr>
        <w:pStyle w:val="Corpotesto"/>
        <w:numPr>
          <w:ilvl w:val="0"/>
          <w:numId w:val="5"/>
        </w:numPr>
        <w:spacing w:after="0"/>
      </w:pPr>
      <w:r>
        <w:t xml:space="preserve"> un metodo di scrittura del file che permette il salvataggio delle modifiche sugli oggetti presenti all’interno del gestionale (a cui si aggiunge un metodo specifico per la scrittura delle cartelle mediche) che viene invocato attraverso l’uso dei </w:t>
      </w:r>
      <w:r>
        <w:rPr>
          <w:i/>
        </w:rPr>
        <w:t>signal</w:t>
      </w:r>
      <w:r>
        <w:t xml:space="preserve"> ogni qual volta risulta necessario</w:t>
      </w:r>
    </w:p>
    <w:p w:rsidR="00613DD0" w:rsidRDefault="00613DD0" w:rsidP="00613DD0">
      <w:pPr>
        <w:pStyle w:val="Corpotesto"/>
        <w:numPr>
          <w:ilvl w:val="0"/>
          <w:numId w:val="5"/>
        </w:numPr>
        <w:spacing w:after="0"/>
      </w:pPr>
      <w:r>
        <w:t xml:space="preserve">Un metodo di lettura dal file che permette di restaurare lo stato del gestionale al momento dell’ultima chiusura dell’applicazione: tale metodo viene invocato sugli oggetti del </w:t>
      </w:r>
      <w:r>
        <w:rPr>
          <w:i/>
        </w:rPr>
        <w:t>main.cpp</w:t>
      </w:r>
      <w:r>
        <w:t xml:space="preserve"> prima di mandare in esecuzione la </w:t>
      </w:r>
      <w:r>
        <w:rPr>
          <w:i/>
        </w:rPr>
        <w:t>mainwindow</w:t>
      </w:r>
      <w:r>
        <w:t>.</w:t>
      </w:r>
    </w:p>
    <w:p w:rsidR="00E83FA9" w:rsidRPr="00613DD0" w:rsidRDefault="00E83FA9" w:rsidP="00E83FA9">
      <w:pPr>
        <w:pStyle w:val="Corpotesto"/>
        <w:spacing w:after="0"/>
        <w:ind w:left="720"/>
      </w:pPr>
    </w:p>
    <w:p w:rsidR="006E0487" w:rsidRDefault="002D29B3">
      <w:pPr>
        <w:pStyle w:val="Titolo1"/>
      </w:pPr>
      <w:r>
        <w:t>Funzionalità implementate</w:t>
      </w:r>
    </w:p>
    <w:p w:rsidR="006E0487" w:rsidRDefault="002D29B3" w:rsidP="00155F1C">
      <w:pPr>
        <w:pStyle w:val="Corpotesto"/>
      </w:pPr>
      <w:r>
        <w:t>Le funzionali</w:t>
      </w:r>
      <w:r w:rsidR="00155F1C">
        <w:t>tà implementate vengono presentate nella prima schermata di avvio dell’applicazione: queste si suddividono in creazione di oggetti resi disponibili e visione di liste di tali oggetti creati.</w:t>
      </w:r>
    </w:p>
    <w:p w:rsidR="00155F1C" w:rsidRDefault="00155F1C" w:rsidP="00155F1C">
      <w:pPr>
        <w:pStyle w:val="Corpotesto"/>
      </w:pPr>
      <w:r>
        <w:t>Gli oggetti che possono essere creati sono:</w:t>
      </w:r>
    </w:p>
    <w:p w:rsidR="00155F1C" w:rsidRDefault="00155F1C" w:rsidP="00155F1C">
      <w:pPr>
        <w:pStyle w:val="Corpotesto"/>
        <w:numPr>
          <w:ilvl w:val="0"/>
          <w:numId w:val="5"/>
        </w:numPr>
      </w:pPr>
      <w:r>
        <w:rPr>
          <w:i/>
        </w:rPr>
        <w:t>Patient</w:t>
      </w:r>
      <w:r>
        <w:t xml:space="preserve">: attraverso il pulsante </w:t>
      </w:r>
      <w:r w:rsidR="00BB25D2">
        <w:t>‘</w:t>
      </w:r>
      <w:r w:rsidR="00BB25D2" w:rsidRPr="00BB25D2">
        <w:rPr>
          <w:i/>
        </w:rPr>
        <w:t>inserisci paziente</w:t>
      </w:r>
      <w:r w:rsidR="00BB25D2">
        <w:t>’ si aprirà una schermata di creazione di un paziente. Questo paziente dovrà differire dai pazienti già precedentemente creati e dovremmo fornire suo nome, cognome, data di nascita e codic</w:t>
      </w:r>
      <w:r w:rsidR="00517946">
        <w:t>e fiscale;</w:t>
      </w:r>
    </w:p>
    <w:p w:rsidR="00155F1C" w:rsidRDefault="00BB25D2" w:rsidP="00155F1C">
      <w:pPr>
        <w:pStyle w:val="Corpotesto"/>
        <w:numPr>
          <w:ilvl w:val="0"/>
          <w:numId w:val="5"/>
        </w:numPr>
      </w:pPr>
      <w:r>
        <w:rPr>
          <w:i/>
        </w:rPr>
        <w:t>Worker</w:t>
      </w:r>
      <w:r>
        <w:t>: attraverso il pulsante ‘</w:t>
      </w:r>
      <w:r>
        <w:rPr>
          <w:i/>
        </w:rPr>
        <w:t>inserisci operatore’</w:t>
      </w:r>
      <w:r>
        <w:t xml:space="preserve"> si aprirà una schermata di creazione di un operatore che, a seconda del tipo selezionato tra i tre pulsanti resi disponibili, potrà essere un </w:t>
      </w:r>
      <w:r>
        <w:rPr>
          <w:i/>
        </w:rPr>
        <w:t>Nurse</w:t>
      </w:r>
      <w:r w:rsidR="00E2066D">
        <w:rPr>
          <w:i/>
        </w:rPr>
        <w:t xml:space="preserve"> </w:t>
      </w:r>
      <w:r w:rsidR="00E2066D">
        <w:t>(tipo che viene inizialmente selezionato per default)</w:t>
      </w:r>
      <w:r>
        <w:rPr>
          <w:i/>
        </w:rPr>
        <w:t xml:space="preserve"> </w:t>
      </w:r>
      <w:r>
        <w:t xml:space="preserve">o un </w:t>
      </w:r>
      <w:r>
        <w:rPr>
          <w:i/>
        </w:rPr>
        <w:t>Doctor</w:t>
      </w:r>
      <w:r>
        <w:t xml:space="preserve"> o un </w:t>
      </w:r>
      <w:r>
        <w:rPr>
          <w:i/>
        </w:rPr>
        <w:t>Primary</w:t>
      </w:r>
      <w:r>
        <w:t>. Anche in questo caso l’operatore dovrà differire da tutti gli altri operatori precedentemente creati, solamente in base al nome, cognome e data di nascita (senza considerare dunque il tipo di operatore, ovvero non potremmo avere due operatori omonimi con ruoli però differenti)</w:t>
      </w:r>
      <w:r w:rsidR="00517946">
        <w:t>;</w:t>
      </w:r>
    </w:p>
    <w:p w:rsidR="00BB25D2" w:rsidRDefault="00BB25D2" w:rsidP="00155F1C">
      <w:pPr>
        <w:pStyle w:val="Corpotesto"/>
        <w:numPr>
          <w:ilvl w:val="0"/>
          <w:numId w:val="5"/>
        </w:numPr>
      </w:pPr>
      <w:r>
        <w:rPr>
          <w:i/>
        </w:rPr>
        <w:t>Medical_history</w:t>
      </w:r>
      <w:r w:rsidRPr="00BB25D2">
        <w:t>:</w:t>
      </w:r>
      <w:r>
        <w:rPr>
          <w:i/>
        </w:rPr>
        <w:t xml:space="preserve"> </w:t>
      </w:r>
      <w:r>
        <w:t>attraverso il pulsante ‘</w:t>
      </w:r>
      <w:r>
        <w:rPr>
          <w:i/>
        </w:rPr>
        <w:t>Creazione Cartella Medica’</w:t>
      </w:r>
      <w:r>
        <w:t xml:space="preserve"> si aprirà una schermata che ci permetterà di cercare un paziente tra quelli inseriti all’interno del gestionale dello studio medico</w:t>
      </w:r>
      <w:r w:rsidR="00517946">
        <w:t xml:space="preserve"> e che, in caso di riscontro positivo, porta alla creazione di una cartella medica associata a tale paziente, con codice </w:t>
      </w:r>
      <w:r w:rsidR="00517946">
        <w:rPr>
          <w:i/>
        </w:rPr>
        <w:t>Unsettled</w:t>
      </w:r>
      <w:r w:rsidR="00517946">
        <w:t xml:space="preserve"> in stato </w:t>
      </w:r>
      <w:r w:rsidR="00517946">
        <w:rPr>
          <w:i/>
        </w:rPr>
        <w:t>Pre_acceptance.</w:t>
      </w:r>
    </w:p>
    <w:p w:rsidR="00BB25D2" w:rsidRDefault="00BB25D2" w:rsidP="00BB25D2">
      <w:pPr>
        <w:pStyle w:val="Corpotesto"/>
      </w:pPr>
      <w:r>
        <w:t>Le liste di visualizzazione degli oggetti creati invece si suddividono in:</w:t>
      </w:r>
    </w:p>
    <w:p w:rsidR="00BB25D2" w:rsidRDefault="00BB25D2" w:rsidP="00BB25D2">
      <w:pPr>
        <w:pStyle w:val="Corpotesto"/>
        <w:numPr>
          <w:ilvl w:val="0"/>
          <w:numId w:val="5"/>
        </w:numPr>
      </w:pPr>
      <w:r>
        <w:rPr>
          <w:i/>
        </w:rPr>
        <w:t>Elenco pazienti:</w:t>
      </w:r>
      <w:r>
        <w:t xml:space="preserve"> l’elenco dei pazienti creati, associando ad ognuno i valori dei propri attributi, presentano infine le funzionalità di modifica, di eliminazione e un pulsante che permette di visualizzare l’</w:t>
      </w:r>
      <w:r>
        <w:rPr>
          <w:i/>
        </w:rPr>
        <w:t>Elenco</w:t>
      </w:r>
      <w:r w:rsidR="00517946">
        <w:rPr>
          <w:i/>
        </w:rPr>
        <w:t xml:space="preserve"> delle lettere di dimissione</w:t>
      </w:r>
      <w:r w:rsidR="00517946">
        <w:t xml:space="preserve"> che a sua volta permette di visualizzare la documentazione vera e propria;</w:t>
      </w:r>
    </w:p>
    <w:p w:rsidR="00517946" w:rsidRDefault="00517946" w:rsidP="00BB25D2">
      <w:pPr>
        <w:pStyle w:val="Corpotesto"/>
        <w:numPr>
          <w:ilvl w:val="0"/>
          <w:numId w:val="5"/>
        </w:numPr>
      </w:pPr>
      <w:r>
        <w:rPr>
          <w:i/>
        </w:rPr>
        <w:t>Elenco operatori disponibili</w:t>
      </w:r>
      <w:r>
        <w:t xml:space="preserve">: questo elenco non costituisce l’elenco di tutti gli operatori presenti nello studio medico bensì l’elenco di tutti quelli operatori che non risultano occupati con nessun paziente in quel momento (gli operatori occupati sono visibili all’interno del prossimo elenco, ovvero l’elenco delle cartelle mediche). Anche in questo elenco, come nel precedente, sono presenti gli attributi di ciascun operatore assieme ai </w:t>
      </w:r>
      <w:r>
        <w:lastRenderedPageBreak/>
        <w:t xml:space="preserve">pulsanti che permettono la loro modifica ed eventuale eliminazione, preceduti dalla etichetta ottenuta tramite il </w:t>
      </w:r>
      <w:r>
        <w:rPr>
          <w:i/>
        </w:rPr>
        <w:t>WorkerInfoVisitor</w:t>
      </w:r>
      <w:r>
        <w:t xml:space="preserve"> che ci indica il tipo di ciascun operatore (infermieri, dottori e primari vengono infatti visualizzati all’interno dello stesso elenco);</w:t>
      </w:r>
    </w:p>
    <w:p w:rsidR="00AF716D" w:rsidRDefault="00517946" w:rsidP="00BB25D2">
      <w:pPr>
        <w:pStyle w:val="Corpotesto"/>
        <w:numPr>
          <w:ilvl w:val="0"/>
          <w:numId w:val="5"/>
        </w:numPr>
      </w:pPr>
      <w:r>
        <w:rPr>
          <w:i/>
        </w:rPr>
        <w:t>Elenco cartelle mediche</w:t>
      </w:r>
      <w:r w:rsidRPr="00517946">
        <w:t>:</w:t>
      </w:r>
      <w:r>
        <w:t xml:space="preserve"> l’ultimo elenco è costituito dall’elenco di tutte le cartelle mediche attualmente attive all’interno dello studio medico. Questa costituisce una schermata particolarmente importante in quanto permette di gestire tutte le attività che vengono svolte all’interno dello studio, attraverso un elenco completo e distinto di tutte le cartelle mediche in base al codice di gravità che gli è stato associato. Per ciascuna cartella viene indicato il codice fiscale del paziente  associato, il codice di gravità, lo stato attuale della cartella medica, il tipo di operatore associato e il cognome di quest’ultimo</w:t>
      </w:r>
      <w:r w:rsidR="00522AD3">
        <w:t>. Le cartelle sotto la voce ‘</w:t>
      </w:r>
      <w:r w:rsidR="00522AD3">
        <w:rPr>
          <w:i/>
        </w:rPr>
        <w:t>Unsettled’</w:t>
      </w:r>
      <w:r w:rsidR="00522AD3">
        <w:t xml:space="preserve"> vengono prese in gestione in base all’ordine di creazione, seguendo una politica ‘first-in, first-out’, attraverso il pulsante ‘</w:t>
      </w:r>
      <w:r w:rsidR="00522AD3">
        <w:rPr>
          <w:i/>
        </w:rPr>
        <w:t xml:space="preserve">Esegui accettazione’ </w:t>
      </w:r>
      <w:r w:rsidR="00522AD3">
        <w:t xml:space="preserve"> che permette di far sì, sempre che vi sia un operatore di tipo </w:t>
      </w:r>
      <w:r w:rsidR="00522AD3">
        <w:rPr>
          <w:i/>
        </w:rPr>
        <w:t xml:space="preserve">Nurse </w:t>
      </w:r>
      <w:r w:rsidR="00522AD3">
        <w:t xml:space="preserve">libero, di procedere con l’inserimento della cartella medica all’interno dell’elenco </w:t>
      </w:r>
      <w:r w:rsidR="00AF716D">
        <w:t>apposito in base al codice di gravità selezionato in una schermata che vi si aprirà non appena premuto il pulsante precedentemente menzionato</w:t>
      </w:r>
      <w:r w:rsidR="00E2066D">
        <w:t xml:space="preserve"> (di default viene selezionato il codice “</w:t>
      </w:r>
      <w:r w:rsidR="00E2066D">
        <w:rPr>
          <w:i/>
        </w:rPr>
        <w:t>White”)</w:t>
      </w:r>
      <w:r w:rsidR="00522AD3">
        <w:t>. Ciascuna cartella che presenta un codice di gravità valido (ovvero differente da quello speciale ‘</w:t>
      </w:r>
      <w:r w:rsidR="00522AD3">
        <w:rPr>
          <w:i/>
        </w:rPr>
        <w:t>Unsettled’</w:t>
      </w:r>
      <w:r w:rsidR="00AF716D">
        <w:t xml:space="preserve">) </w:t>
      </w:r>
      <w:r w:rsidR="00522AD3">
        <w:t>possiederà al termine del suo spazio di rappresentazione un pulsante con la relativa azione che si deve svolgere per far sì che la cartella medica proceda nel suo ciclo di vita</w:t>
      </w:r>
      <w:r w:rsidR="00AF716D">
        <w:t>. Tali azioni si suddividono in:</w:t>
      </w:r>
    </w:p>
    <w:p w:rsidR="00517946" w:rsidRDefault="00AF716D" w:rsidP="00AF716D">
      <w:pPr>
        <w:pStyle w:val="Corpotesto"/>
        <w:numPr>
          <w:ilvl w:val="1"/>
          <w:numId w:val="5"/>
        </w:numPr>
      </w:pPr>
      <w:r>
        <w:t xml:space="preserve"> </w:t>
      </w:r>
      <w:r>
        <w:rPr>
          <w:i/>
        </w:rPr>
        <w:t>Visita</w:t>
      </w:r>
      <w:r>
        <w:t>:</w:t>
      </w:r>
      <w:r>
        <w:rPr>
          <w:i/>
        </w:rPr>
        <w:t xml:space="preserve"> </w:t>
      </w:r>
      <w:r>
        <w:t xml:space="preserve">porta all’apertura di una schermata (fermo restando che vi sia un </w:t>
      </w:r>
      <w:r>
        <w:rPr>
          <w:i/>
        </w:rPr>
        <w:t xml:space="preserve">Doctor </w:t>
      </w:r>
      <w:r>
        <w:t>disponibile</w:t>
      </w:r>
      <w:r w:rsidR="00E83FA9">
        <w:t xml:space="preserve">, </w:t>
      </w:r>
      <w:r w:rsidR="00E83FA9">
        <w:rPr>
          <w:i/>
        </w:rPr>
        <w:t xml:space="preserve">Primary </w:t>
      </w:r>
      <w:r w:rsidR="00E83FA9">
        <w:t>compreso</w:t>
      </w:r>
      <w:r>
        <w:t>) all’interno della quale dobbiamo inserire i sintomi e la diagnosi associata a tale paziente</w:t>
      </w:r>
    </w:p>
    <w:p w:rsidR="00AF716D" w:rsidRDefault="00AF716D" w:rsidP="00AF716D">
      <w:pPr>
        <w:pStyle w:val="Corpotesto"/>
        <w:numPr>
          <w:ilvl w:val="1"/>
          <w:numId w:val="5"/>
        </w:numPr>
      </w:pPr>
      <w:r>
        <w:rPr>
          <w:i/>
        </w:rPr>
        <w:t>Dimissioni:</w:t>
      </w:r>
      <w:r>
        <w:t xml:space="preserve"> sempre considerando che vi sia </w:t>
      </w:r>
      <w:r>
        <w:rPr>
          <w:i/>
        </w:rPr>
        <w:t>Primary</w:t>
      </w:r>
      <w:r w:rsidR="00E83FA9">
        <w:t xml:space="preserve"> disponibile, conclude la stesura della documentazione della cartella medica, portandola al suo stato finale.</w:t>
      </w:r>
    </w:p>
    <w:p w:rsidR="00AF716D" w:rsidRPr="00BB25D2" w:rsidRDefault="00AF716D" w:rsidP="00AF716D">
      <w:pPr>
        <w:pStyle w:val="Corpotesto"/>
        <w:numPr>
          <w:ilvl w:val="1"/>
          <w:numId w:val="5"/>
        </w:numPr>
      </w:pPr>
      <w:r>
        <w:rPr>
          <w:i/>
        </w:rPr>
        <w:t>Terminazione:</w:t>
      </w:r>
      <w:r>
        <w:t xml:space="preserve"> rimuove la cartella medica dall’elenco a cui era associata, eliminando la cartella medica ed inserendo la lettera delle dimissioni nell’elenco del paziente correlato.</w:t>
      </w:r>
    </w:p>
    <w:p w:rsidR="00BB25D2" w:rsidRDefault="00BB25D2">
      <w:pPr>
        <w:pStyle w:val="Corpotesto"/>
      </w:pPr>
    </w:p>
    <w:p w:rsidR="006E0487" w:rsidRPr="00EF3877" w:rsidRDefault="002D29B3" w:rsidP="00EF3877">
      <w:pPr>
        <w:pStyle w:val="Titolo1"/>
      </w:pPr>
      <w:r>
        <w:t>Rendicontazione ore</w:t>
      </w:r>
      <w:r w:rsidR="004A5CCE">
        <w:t xml:space="preserve">   </w:t>
      </w:r>
    </w:p>
    <w:tbl>
      <w:tblPr>
        <w:tblW w:w="9638" w:type="dxa"/>
        <w:tblInd w:w="-5" w:type="dxa"/>
        <w:tblLayout w:type="fixed"/>
        <w:tblCellMar>
          <w:top w:w="55" w:type="dxa"/>
          <w:left w:w="55" w:type="dxa"/>
          <w:bottom w:w="55" w:type="dxa"/>
          <w:right w:w="55" w:type="dxa"/>
        </w:tblCellMar>
        <w:tblLook w:val="0000" w:firstRow="0" w:lastRow="0" w:firstColumn="0" w:lastColumn="0" w:noHBand="0" w:noVBand="0"/>
      </w:tblPr>
      <w:tblGrid>
        <w:gridCol w:w="6409"/>
        <w:gridCol w:w="1580"/>
        <w:gridCol w:w="1649"/>
      </w:tblGrid>
      <w:tr w:rsidR="006E0487">
        <w:tc>
          <w:tcPr>
            <w:tcW w:w="6409" w:type="dxa"/>
            <w:tcBorders>
              <w:top w:val="single" w:sz="4" w:space="0" w:color="000000"/>
              <w:left w:val="single" w:sz="4" w:space="0" w:color="000000"/>
              <w:bottom w:val="single" w:sz="4" w:space="0" w:color="000000"/>
            </w:tcBorders>
          </w:tcPr>
          <w:p w:rsidR="006E0487" w:rsidRDefault="002D29B3">
            <w:pPr>
              <w:pStyle w:val="Contenutotabella"/>
              <w:jc w:val="center"/>
              <w:rPr>
                <w:b/>
                <w:bCs/>
              </w:rPr>
            </w:pPr>
            <w:r>
              <w:rPr>
                <w:b/>
                <w:bCs/>
              </w:rPr>
              <w:t>Attività</w:t>
            </w:r>
          </w:p>
        </w:tc>
        <w:tc>
          <w:tcPr>
            <w:tcW w:w="1580" w:type="dxa"/>
            <w:tcBorders>
              <w:top w:val="single" w:sz="4" w:space="0" w:color="000000"/>
              <w:left w:val="single" w:sz="4" w:space="0" w:color="000000"/>
              <w:bottom w:val="single" w:sz="4" w:space="0" w:color="000000"/>
            </w:tcBorders>
          </w:tcPr>
          <w:p w:rsidR="006E0487" w:rsidRDefault="002D29B3">
            <w:pPr>
              <w:pStyle w:val="Contenutotabella"/>
              <w:jc w:val="center"/>
              <w:rPr>
                <w:b/>
                <w:bCs/>
              </w:rPr>
            </w:pPr>
            <w:r>
              <w:rPr>
                <w:b/>
                <w:bCs/>
              </w:rPr>
              <w:t>Ore Previste</w:t>
            </w:r>
          </w:p>
        </w:tc>
        <w:tc>
          <w:tcPr>
            <w:tcW w:w="1649" w:type="dxa"/>
            <w:tcBorders>
              <w:top w:val="single" w:sz="4" w:space="0" w:color="000000"/>
              <w:left w:val="single" w:sz="4" w:space="0" w:color="000000"/>
              <w:bottom w:val="single" w:sz="4" w:space="0" w:color="000000"/>
              <w:right w:val="single" w:sz="4" w:space="0" w:color="000000"/>
            </w:tcBorders>
          </w:tcPr>
          <w:p w:rsidR="006E0487" w:rsidRDefault="002D29B3">
            <w:pPr>
              <w:pStyle w:val="Contenutotabella"/>
              <w:jc w:val="center"/>
              <w:rPr>
                <w:b/>
                <w:bCs/>
              </w:rPr>
            </w:pPr>
            <w:r>
              <w:rPr>
                <w:b/>
                <w:bCs/>
              </w:rPr>
              <w:t>Ore Effettive</w:t>
            </w:r>
          </w:p>
        </w:tc>
      </w:tr>
      <w:tr w:rsidR="006E0487">
        <w:tc>
          <w:tcPr>
            <w:tcW w:w="6409" w:type="dxa"/>
            <w:tcBorders>
              <w:left w:val="single" w:sz="4" w:space="0" w:color="000000"/>
              <w:bottom w:val="single" w:sz="4" w:space="0" w:color="000000"/>
            </w:tcBorders>
          </w:tcPr>
          <w:p w:rsidR="006E0487" w:rsidRDefault="002D29B3">
            <w:pPr>
              <w:pStyle w:val="Contenutotabella"/>
            </w:pPr>
            <w:r>
              <w:t>Studio e progettazione</w:t>
            </w:r>
          </w:p>
        </w:tc>
        <w:tc>
          <w:tcPr>
            <w:tcW w:w="1580" w:type="dxa"/>
            <w:tcBorders>
              <w:left w:val="single" w:sz="4" w:space="0" w:color="000000"/>
              <w:bottom w:val="single" w:sz="4" w:space="0" w:color="000000"/>
            </w:tcBorders>
          </w:tcPr>
          <w:p w:rsidR="006E0487" w:rsidRDefault="002D29B3">
            <w:pPr>
              <w:pStyle w:val="Contenutotabella"/>
              <w:jc w:val="right"/>
            </w:pPr>
            <w:r>
              <w:t>10</w:t>
            </w:r>
          </w:p>
        </w:tc>
        <w:tc>
          <w:tcPr>
            <w:tcW w:w="1649" w:type="dxa"/>
            <w:tcBorders>
              <w:left w:val="single" w:sz="4" w:space="0" w:color="000000"/>
              <w:bottom w:val="single" w:sz="4" w:space="0" w:color="000000"/>
              <w:right w:val="single" w:sz="4" w:space="0" w:color="000000"/>
            </w:tcBorders>
          </w:tcPr>
          <w:p w:rsidR="006E0487" w:rsidRDefault="00EF3877">
            <w:pPr>
              <w:pStyle w:val="Contenutotabella"/>
              <w:jc w:val="right"/>
            </w:pPr>
            <w:r>
              <w:t>9</w:t>
            </w:r>
          </w:p>
        </w:tc>
      </w:tr>
      <w:tr w:rsidR="006E0487">
        <w:tc>
          <w:tcPr>
            <w:tcW w:w="6409" w:type="dxa"/>
            <w:tcBorders>
              <w:left w:val="single" w:sz="4" w:space="0" w:color="000000"/>
              <w:bottom w:val="single" w:sz="4" w:space="0" w:color="000000"/>
            </w:tcBorders>
          </w:tcPr>
          <w:p w:rsidR="006E0487" w:rsidRDefault="002D29B3">
            <w:pPr>
              <w:pStyle w:val="Contenutotabella"/>
            </w:pPr>
            <w:r>
              <w:t>Sviluppo del codice del modello</w:t>
            </w:r>
          </w:p>
        </w:tc>
        <w:tc>
          <w:tcPr>
            <w:tcW w:w="1580" w:type="dxa"/>
            <w:tcBorders>
              <w:left w:val="single" w:sz="4" w:space="0" w:color="000000"/>
              <w:bottom w:val="single" w:sz="4" w:space="0" w:color="000000"/>
            </w:tcBorders>
          </w:tcPr>
          <w:p w:rsidR="006E0487" w:rsidRDefault="002D29B3">
            <w:pPr>
              <w:pStyle w:val="Contenutotabella"/>
              <w:jc w:val="right"/>
            </w:pPr>
            <w:r>
              <w:t>10</w:t>
            </w:r>
          </w:p>
        </w:tc>
        <w:tc>
          <w:tcPr>
            <w:tcW w:w="1649" w:type="dxa"/>
            <w:tcBorders>
              <w:left w:val="single" w:sz="4" w:space="0" w:color="000000"/>
              <w:bottom w:val="single" w:sz="4" w:space="0" w:color="000000"/>
              <w:right w:val="single" w:sz="4" w:space="0" w:color="000000"/>
            </w:tcBorders>
          </w:tcPr>
          <w:p w:rsidR="006E0487" w:rsidRDefault="00EF3877">
            <w:pPr>
              <w:pStyle w:val="Contenutotabella"/>
              <w:jc w:val="right"/>
            </w:pPr>
            <w:r>
              <w:t>10</w:t>
            </w:r>
          </w:p>
        </w:tc>
      </w:tr>
      <w:tr w:rsidR="006E0487">
        <w:tc>
          <w:tcPr>
            <w:tcW w:w="6409" w:type="dxa"/>
            <w:tcBorders>
              <w:left w:val="single" w:sz="4" w:space="0" w:color="000000"/>
              <w:bottom w:val="single" w:sz="4" w:space="0" w:color="000000"/>
            </w:tcBorders>
          </w:tcPr>
          <w:p w:rsidR="006E0487" w:rsidRDefault="002D29B3">
            <w:pPr>
              <w:pStyle w:val="Contenutotabella"/>
            </w:pPr>
            <w:r>
              <w:t>Studio del framework Qt</w:t>
            </w:r>
          </w:p>
        </w:tc>
        <w:tc>
          <w:tcPr>
            <w:tcW w:w="1580" w:type="dxa"/>
            <w:tcBorders>
              <w:left w:val="single" w:sz="4" w:space="0" w:color="000000"/>
              <w:bottom w:val="single" w:sz="4" w:space="0" w:color="000000"/>
            </w:tcBorders>
          </w:tcPr>
          <w:p w:rsidR="006E0487" w:rsidRDefault="002D29B3">
            <w:pPr>
              <w:pStyle w:val="Contenutotabella"/>
              <w:jc w:val="right"/>
            </w:pPr>
            <w:r>
              <w:t>10</w:t>
            </w:r>
          </w:p>
        </w:tc>
        <w:tc>
          <w:tcPr>
            <w:tcW w:w="1649" w:type="dxa"/>
            <w:tcBorders>
              <w:left w:val="single" w:sz="4" w:space="0" w:color="000000"/>
              <w:bottom w:val="single" w:sz="4" w:space="0" w:color="000000"/>
              <w:right w:val="single" w:sz="4" w:space="0" w:color="000000"/>
            </w:tcBorders>
          </w:tcPr>
          <w:p w:rsidR="006E0487" w:rsidRDefault="002D29B3">
            <w:pPr>
              <w:pStyle w:val="Contenutotabella"/>
              <w:jc w:val="right"/>
            </w:pPr>
            <w:r>
              <w:t>9</w:t>
            </w:r>
          </w:p>
        </w:tc>
      </w:tr>
      <w:tr w:rsidR="006E0487">
        <w:tc>
          <w:tcPr>
            <w:tcW w:w="6409" w:type="dxa"/>
            <w:tcBorders>
              <w:left w:val="single" w:sz="4" w:space="0" w:color="000000"/>
              <w:bottom w:val="single" w:sz="4" w:space="0" w:color="000000"/>
            </w:tcBorders>
          </w:tcPr>
          <w:p w:rsidR="006E0487" w:rsidRDefault="002D29B3">
            <w:pPr>
              <w:pStyle w:val="Contenutotabella"/>
            </w:pPr>
            <w:r>
              <w:t>Sviluppo del codice della GUI</w:t>
            </w:r>
          </w:p>
        </w:tc>
        <w:tc>
          <w:tcPr>
            <w:tcW w:w="1580" w:type="dxa"/>
            <w:tcBorders>
              <w:left w:val="single" w:sz="4" w:space="0" w:color="000000"/>
              <w:bottom w:val="single" w:sz="4" w:space="0" w:color="000000"/>
            </w:tcBorders>
          </w:tcPr>
          <w:p w:rsidR="006E0487" w:rsidRDefault="002D29B3">
            <w:pPr>
              <w:pStyle w:val="Contenutotabella"/>
              <w:jc w:val="right"/>
            </w:pPr>
            <w:r>
              <w:t>10</w:t>
            </w:r>
          </w:p>
        </w:tc>
        <w:tc>
          <w:tcPr>
            <w:tcW w:w="1649" w:type="dxa"/>
            <w:tcBorders>
              <w:left w:val="single" w:sz="4" w:space="0" w:color="000000"/>
              <w:bottom w:val="single" w:sz="4" w:space="0" w:color="000000"/>
              <w:right w:val="single" w:sz="4" w:space="0" w:color="000000"/>
            </w:tcBorders>
          </w:tcPr>
          <w:p w:rsidR="006E0487" w:rsidRDefault="00EF3877">
            <w:pPr>
              <w:pStyle w:val="Contenutotabella"/>
              <w:jc w:val="right"/>
            </w:pPr>
            <w:r>
              <w:t>14</w:t>
            </w:r>
          </w:p>
        </w:tc>
      </w:tr>
      <w:tr w:rsidR="006E0487">
        <w:tc>
          <w:tcPr>
            <w:tcW w:w="6409" w:type="dxa"/>
            <w:tcBorders>
              <w:left w:val="single" w:sz="4" w:space="0" w:color="000000"/>
              <w:bottom w:val="single" w:sz="4" w:space="0" w:color="000000"/>
            </w:tcBorders>
          </w:tcPr>
          <w:p w:rsidR="006E0487" w:rsidRDefault="002D29B3">
            <w:pPr>
              <w:pStyle w:val="Contenutotabella"/>
            </w:pPr>
            <w:r>
              <w:t>Test e debug</w:t>
            </w:r>
          </w:p>
        </w:tc>
        <w:tc>
          <w:tcPr>
            <w:tcW w:w="1580" w:type="dxa"/>
            <w:tcBorders>
              <w:left w:val="single" w:sz="4" w:space="0" w:color="000000"/>
              <w:bottom w:val="single" w:sz="4" w:space="0" w:color="000000"/>
            </w:tcBorders>
          </w:tcPr>
          <w:p w:rsidR="006E0487" w:rsidRDefault="002D29B3">
            <w:pPr>
              <w:pStyle w:val="Contenutotabella"/>
              <w:jc w:val="right"/>
            </w:pPr>
            <w:r>
              <w:t>5</w:t>
            </w:r>
          </w:p>
        </w:tc>
        <w:tc>
          <w:tcPr>
            <w:tcW w:w="1649" w:type="dxa"/>
            <w:tcBorders>
              <w:left w:val="single" w:sz="4" w:space="0" w:color="000000"/>
              <w:bottom w:val="single" w:sz="4" w:space="0" w:color="000000"/>
              <w:right w:val="single" w:sz="4" w:space="0" w:color="000000"/>
            </w:tcBorders>
          </w:tcPr>
          <w:p w:rsidR="006E0487" w:rsidRDefault="00EF3877">
            <w:pPr>
              <w:pStyle w:val="Contenutotabella"/>
              <w:jc w:val="right"/>
            </w:pPr>
            <w:r>
              <w:t>8</w:t>
            </w:r>
          </w:p>
        </w:tc>
      </w:tr>
      <w:tr w:rsidR="006E0487">
        <w:tc>
          <w:tcPr>
            <w:tcW w:w="6409" w:type="dxa"/>
            <w:tcBorders>
              <w:left w:val="single" w:sz="4" w:space="0" w:color="000000"/>
              <w:bottom w:val="single" w:sz="4" w:space="0" w:color="000000"/>
            </w:tcBorders>
          </w:tcPr>
          <w:p w:rsidR="006E0487" w:rsidRDefault="002D29B3">
            <w:pPr>
              <w:pStyle w:val="Contenutotabella"/>
            </w:pPr>
            <w:r>
              <w:t>Stesura della relazione</w:t>
            </w:r>
          </w:p>
        </w:tc>
        <w:tc>
          <w:tcPr>
            <w:tcW w:w="1580" w:type="dxa"/>
            <w:tcBorders>
              <w:left w:val="single" w:sz="4" w:space="0" w:color="000000"/>
              <w:bottom w:val="single" w:sz="4" w:space="0" w:color="000000"/>
            </w:tcBorders>
          </w:tcPr>
          <w:p w:rsidR="006E0487" w:rsidRDefault="002D29B3">
            <w:pPr>
              <w:pStyle w:val="Contenutotabella"/>
              <w:jc w:val="right"/>
            </w:pPr>
            <w:r>
              <w:t>5</w:t>
            </w:r>
          </w:p>
        </w:tc>
        <w:tc>
          <w:tcPr>
            <w:tcW w:w="1649" w:type="dxa"/>
            <w:tcBorders>
              <w:left w:val="single" w:sz="4" w:space="0" w:color="000000"/>
              <w:bottom w:val="single" w:sz="4" w:space="0" w:color="000000"/>
              <w:right w:val="single" w:sz="4" w:space="0" w:color="000000"/>
            </w:tcBorders>
          </w:tcPr>
          <w:p w:rsidR="006E0487" w:rsidRDefault="002D29B3">
            <w:pPr>
              <w:pStyle w:val="Contenutotabella"/>
              <w:jc w:val="right"/>
            </w:pPr>
            <w:r>
              <w:t>5</w:t>
            </w:r>
          </w:p>
        </w:tc>
      </w:tr>
      <w:tr w:rsidR="006E0487">
        <w:tc>
          <w:tcPr>
            <w:tcW w:w="6409" w:type="dxa"/>
            <w:tcBorders>
              <w:left w:val="single" w:sz="4" w:space="0" w:color="000000"/>
              <w:bottom w:val="single" w:sz="4" w:space="0" w:color="000000"/>
            </w:tcBorders>
          </w:tcPr>
          <w:p w:rsidR="006E0487" w:rsidRDefault="002D29B3">
            <w:pPr>
              <w:pStyle w:val="Contenutotabella"/>
              <w:jc w:val="right"/>
              <w:rPr>
                <w:b/>
                <w:bCs/>
              </w:rPr>
            </w:pPr>
            <w:r>
              <w:rPr>
                <w:b/>
                <w:bCs/>
              </w:rPr>
              <w:t>totale</w:t>
            </w:r>
          </w:p>
        </w:tc>
        <w:tc>
          <w:tcPr>
            <w:tcW w:w="1580" w:type="dxa"/>
            <w:tcBorders>
              <w:left w:val="single" w:sz="4" w:space="0" w:color="000000"/>
              <w:bottom w:val="single" w:sz="4" w:space="0" w:color="000000"/>
            </w:tcBorders>
          </w:tcPr>
          <w:p w:rsidR="006E0487" w:rsidRDefault="002D29B3">
            <w:pPr>
              <w:pStyle w:val="Contenutotabella"/>
              <w:jc w:val="right"/>
            </w:pPr>
            <w:r>
              <w:t>50</w:t>
            </w:r>
          </w:p>
        </w:tc>
        <w:tc>
          <w:tcPr>
            <w:tcW w:w="1649" w:type="dxa"/>
            <w:tcBorders>
              <w:left w:val="single" w:sz="4" w:space="0" w:color="000000"/>
              <w:bottom w:val="single" w:sz="4" w:space="0" w:color="000000"/>
              <w:right w:val="single" w:sz="4" w:space="0" w:color="000000"/>
            </w:tcBorders>
          </w:tcPr>
          <w:p w:rsidR="006E0487" w:rsidRDefault="00EF3877">
            <w:pPr>
              <w:pStyle w:val="Contenutotabella"/>
              <w:jc w:val="right"/>
              <w:rPr>
                <w:b/>
                <w:bCs/>
              </w:rPr>
            </w:pPr>
            <w:r>
              <w:rPr>
                <w:b/>
                <w:bCs/>
              </w:rPr>
              <w:t>55</w:t>
            </w:r>
          </w:p>
        </w:tc>
      </w:tr>
    </w:tbl>
    <w:p w:rsidR="006E0487" w:rsidRDefault="002D29B3">
      <w:pPr>
        <w:pStyle w:val="Corpotesto"/>
      </w:pPr>
      <w:r>
        <w:t>Il monte ore è stato leggermente superato in quanto sviluppo del codice di modello e GUI ha richiesto più tempo di quanto previsto</w:t>
      </w:r>
      <w:r w:rsidR="00FC7E73">
        <w:t>, in quanto</w:t>
      </w:r>
      <w:r w:rsidR="00EF3877">
        <w:t xml:space="preserve"> questo progetto </w:t>
      </w:r>
      <w:r w:rsidR="00FC7E73">
        <w:t>costituisce la</w:t>
      </w:r>
      <w:r w:rsidR="00EF3877">
        <w:t xml:space="preserve"> mia prima esperienza</w:t>
      </w:r>
      <w:r>
        <w:t xml:space="preserve"> </w:t>
      </w:r>
      <w:r w:rsidR="00EF3877">
        <w:t xml:space="preserve">in un lavoro che prevedesse un’interfaccia grafica, in particolare </w:t>
      </w:r>
      <w:r>
        <w:t>col framework Qt.</w:t>
      </w:r>
      <w:bookmarkStart w:id="2" w:name="_GoBack"/>
      <w:bookmarkEnd w:id="2"/>
    </w:p>
    <w:p w:rsidR="006E0487" w:rsidRDefault="002D29B3">
      <w:pPr>
        <w:pStyle w:val="Titolo1"/>
      </w:pPr>
      <w:r>
        <w:lastRenderedPageBreak/>
        <w:t>Differenze rispetto alla consegna precedente</w:t>
      </w:r>
    </w:p>
    <w:p w:rsidR="006E0487" w:rsidRDefault="006E0487">
      <w:pPr>
        <w:pStyle w:val="Corpotesto"/>
      </w:pPr>
    </w:p>
    <w:sectPr w:rsidR="006E0487">
      <w:pgSz w:w="11906" w:h="16838"/>
      <w:pgMar w:top="1134" w:right="1134" w:bottom="1134" w:left="1134"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2"/>
    <w:family w:val="auto"/>
    <w:pitch w:val="default"/>
  </w:font>
  <w:font w:name="Liberation Serif">
    <w:altName w:val="Times New Roman"/>
    <w:charset w:val="01"/>
    <w:family w:val="roman"/>
    <w:pitch w:val="variable"/>
  </w:font>
  <w:font w:name="Noto Serif CJK SC">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01"/>
    <w:family w:val="swiss"/>
    <w:pitch w:val="variable"/>
  </w:font>
  <w:font w:name="Noto Sans CJK SC">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32B55"/>
    <w:multiLevelType w:val="multilevel"/>
    <w:tmpl w:val="312CF39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11B62CED"/>
    <w:multiLevelType w:val="multilevel"/>
    <w:tmpl w:val="97BED1B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nsid w:val="395E137B"/>
    <w:multiLevelType w:val="hybridMultilevel"/>
    <w:tmpl w:val="F0885336"/>
    <w:lvl w:ilvl="0" w:tplc="120CB090">
      <w:numFmt w:val="bullet"/>
      <w:lvlText w:val="-"/>
      <w:lvlJc w:val="left"/>
      <w:pPr>
        <w:ind w:left="720" w:hanging="360"/>
      </w:pPr>
      <w:rPr>
        <w:rFonts w:ascii="Liberation Serif" w:eastAsia="Noto Serif CJK SC" w:hAnsi="Liberation Serif" w:cs="Lohit Devanaga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47F96EF5"/>
    <w:multiLevelType w:val="multilevel"/>
    <w:tmpl w:val="F710D87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nsid w:val="59351A6C"/>
    <w:multiLevelType w:val="multilevel"/>
    <w:tmpl w:val="CF4C38C0"/>
    <w:lvl w:ilvl="0">
      <w:start w:val="1"/>
      <w:numFmt w:val="none"/>
      <w:pStyle w:val="Titolo1"/>
      <w:suff w:val="nothing"/>
      <w:lvlText w:val=""/>
      <w:lvlJc w:val="left"/>
      <w:pPr>
        <w:tabs>
          <w:tab w:val="num" w:pos="0"/>
        </w:tabs>
        <w:ind w:left="0" w:firstLine="0"/>
      </w:pPr>
    </w:lvl>
    <w:lvl w:ilvl="1">
      <w:start w:val="1"/>
      <w:numFmt w:val="none"/>
      <w:pStyle w:val="Titolo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nsid w:val="6D0A6ADF"/>
    <w:multiLevelType w:val="multilevel"/>
    <w:tmpl w:val="897A7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0"/>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09"/>
  <w:autoHyphenation/>
  <w:hyphenationZone w:val="283"/>
  <w:characterSpacingControl w:val="doNotCompress"/>
  <w:compat>
    <w:compatSetting w:name="compatibilityMode" w:uri="http://schemas.microsoft.com/office/word" w:val="14"/>
  </w:compat>
  <w:rsids>
    <w:rsidRoot w:val="006E0487"/>
    <w:rsid w:val="0008028F"/>
    <w:rsid w:val="000A125C"/>
    <w:rsid w:val="00155F1C"/>
    <w:rsid w:val="001C7A8E"/>
    <w:rsid w:val="0020472F"/>
    <w:rsid w:val="00293073"/>
    <w:rsid w:val="002D29B3"/>
    <w:rsid w:val="003650FD"/>
    <w:rsid w:val="003B1DB1"/>
    <w:rsid w:val="003B45AA"/>
    <w:rsid w:val="00423253"/>
    <w:rsid w:val="004A5CCE"/>
    <w:rsid w:val="0050321A"/>
    <w:rsid w:val="00517946"/>
    <w:rsid w:val="00522AD3"/>
    <w:rsid w:val="00526B8B"/>
    <w:rsid w:val="005A74E3"/>
    <w:rsid w:val="00613DD0"/>
    <w:rsid w:val="00642D3C"/>
    <w:rsid w:val="006E0487"/>
    <w:rsid w:val="00857E92"/>
    <w:rsid w:val="008954F1"/>
    <w:rsid w:val="009C1521"/>
    <w:rsid w:val="00A17A50"/>
    <w:rsid w:val="00A67386"/>
    <w:rsid w:val="00A97F58"/>
    <w:rsid w:val="00AF716D"/>
    <w:rsid w:val="00B57996"/>
    <w:rsid w:val="00BA458B"/>
    <w:rsid w:val="00BB25D2"/>
    <w:rsid w:val="00C05A53"/>
    <w:rsid w:val="00C97597"/>
    <w:rsid w:val="00E2066D"/>
    <w:rsid w:val="00E83FA9"/>
    <w:rsid w:val="00EA3C43"/>
    <w:rsid w:val="00EF3877"/>
    <w:rsid w:val="00F156D8"/>
    <w:rsid w:val="00FA0564"/>
    <w:rsid w:val="00FC7E7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Noto Serif CJK SC" w:hAnsi="Liberation Serif" w:cs="Lohit Devanagari"/>
        <w:kern w:val="2"/>
        <w:sz w:val="24"/>
        <w:szCs w:val="24"/>
        <w:lang w:val="it-IT" w:eastAsia="zh-CN" w:bidi="hi-IN"/>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1">
    <w:name w:val="heading 1"/>
    <w:basedOn w:val="Titolo"/>
    <w:next w:val="Corpotesto"/>
    <w:qFormat/>
    <w:pPr>
      <w:numPr>
        <w:numId w:val="1"/>
      </w:numPr>
      <w:outlineLvl w:val="0"/>
    </w:pPr>
    <w:rPr>
      <w:b/>
      <w:bCs/>
      <w:sz w:val="36"/>
      <w:szCs w:val="36"/>
    </w:rPr>
  </w:style>
  <w:style w:type="paragraph" w:styleId="Titolo2">
    <w:name w:val="heading 2"/>
    <w:basedOn w:val="Titolo"/>
    <w:next w:val="Corpotesto"/>
    <w:qFormat/>
    <w:pPr>
      <w:numPr>
        <w:ilvl w:val="1"/>
        <w:numId w:val="1"/>
      </w:numPr>
      <w:spacing w:before="200"/>
      <w:outlineLvl w:val="1"/>
    </w:pPr>
    <w:rPr>
      <w:b/>
      <w:bCs/>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Punti">
    <w:name w:val="Punti"/>
    <w:qFormat/>
    <w:rPr>
      <w:rFonts w:ascii="OpenSymbol" w:eastAsia="OpenSymbol" w:hAnsi="OpenSymbol" w:cs="OpenSymbol"/>
    </w:rPr>
  </w:style>
  <w:style w:type="paragraph" w:styleId="Titolo">
    <w:name w:val="Title"/>
    <w:basedOn w:val="Normale"/>
    <w:next w:val="Corpotesto"/>
    <w:qFormat/>
    <w:pPr>
      <w:keepNext/>
      <w:spacing w:before="240" w:after="120"/>
    </w:pPr>
    <w:rPr>
      <w:rFonts w:ascii="Liberation Sans" w:eastAsia="Noto Sans CJK SC" w:hAnsi="Liberation Sans"/>
      <w:sz w:val="28"/>
      <w:szCs w:val="28"/>
    </w:rPr>
  </w:style>
  <w:style w:type="paragraph" w:styleId="Corpotesto">
    <w:name w:val="Body Text"/>
    <w:basedOn w:val="Normale"/>
    <w:pPr>
      <w:spacing w:after="140" w:line="276" w:lineRule="auto"/>
    </w:pPr>
  </w:style>
  <w:style w:type="paragraph" w:styleId="Elenco">
    <w:name w:val="List"/>
    <w:basedOn w:val="Corpotesto"/>
  </w:style>
  <w:style w:type="paragraph" w:styleId="Didascalia">
    <w:name w:val="caption"/>
    <w:basedOn w:val="Normale"/>
    <w:qFormat/>
    <w:pPr>
      <w:suppressLineNumbers/>
      <w:spacing w:before="120" w:after="120"/>
    </w:pPr>
    <w:rPr>
      <w:i/>
      <w:iCs/>
    </w:rPr>
  </w:style>
  <w:style w:type="paragraph" w:customStyle="1" w:styleId="Indice">
    <w:name w:val="Indice"/>
    <w:basedOn w:val="Normale"/>
    <w:qFormat/>
    <w:pPr>
      <w:suppressLineNumbers/>
    </w:pPr>
  </w:style>
  <w:style w:type="paragraph" w:customStyle="1" w:styleId="Contenutotabella">
    <w:name w:val="Contenuto tabella"/>
    <w:basedOn w:val="Normale"/>
    <w:qFormat/>
    <w:pPr>
      <w:widowControl w:val="0"/>
      <w:suppressLineNumbers/>
    </w:pPr>
  </w:style>
  <w:style w:type="paragraph" w:customStyle="1" w:styleId="Titolotabella">
    <w:name w:val="Titolo tabella"/>
    <w:basedOn w:val="Contenutotabella"/>
    <w:qFormat/>
    <w:pPr>
      <w:jc w:val="center"/>
    </w:pPr>
    <w:rPr>
      <w:b/>
      <w:bCs/>
    </w:rPr>
  </w:style>
  <w:style w:type="paragraph" w:customStyle="1" w:styleId="Figura">
    <w:name w:val="Figura"/>
    <w:basedOn w:val="Didascalia"/>
    <w:qFormat/>
  </w:style>
  <w:style w:type="paragraph" w:customStyle="1" w:styleId="Contenutocornice">
    <w:name w:val="Contenuto cornice"/>
    <w:basedOn w:val="Normale"/>
    <w:qFormat/>
  </w:style>
  <w:style w:type="paragraph" w:styleId="Testofumetto">
    <w:name w:val="Balloon Text"/>
    <w:basedOn w:val="Normale"/>
    <w:link w:val="TestofumettoCarattere"/>
    <w:uiPriority w:val="99"/>
    <w:semiHidden/>
    <w:unhideWhenUsed/>
    <w:rsid w:val="00857E92"/>
    <w:rPr>
      <w:rFonts w:ascii="Tahoma" w:hAnsi="Tahoma" w:cs="Mangal"/>
      <w:sz w:val="16"/>
      <w:szCs w:val="14"/>
    </w:rPr>
  </w:style>
  <w:style w:type="character" w:customStyle="1" w:styleId="TestofumettoCarattere">
    <w:name w:val="Testo fumetto Carattere"/>
    <w:basedOn w:val="Carpredefinitoparagrafo"/>
    <w:link w:val="Testofumetto"/>
    <w:uiPriority w:val="99"/>
    <w:semiHidden/>
    <w:rsid w:val="00857E92"/>
    <w:rPr>
      <w:rFonts w:ascii="Tahoma" w:hAnsi="Tahoma" w:cs="Mangal"/>
      <w:sz w:val="16"/>
      <w:szCs w:val="14"/>
    </w:rPr>
  </w:style>
  <w:style w:type="paragraph" w:styleId="NormaleWeb">
    <w:name w:val="Normal (Web)"/>
    <w:basedOn w:val="Normale"/>
    <w:uiPriority w:val="99"/>
    <w:semiHidden/>
    <w:unhideWhenUsed/>
    <w:rsid w:val="00423253"/>
    <w:pPr>
      <w:suppressAutoHyphens w:val="0"/>
      <w:spacing w:before="100" w:beforeAutospacing="1" w:after="100" w:afterAutospacing="1"/>
    </w:pPr>
    <w:rPr>
      <w:rFonts w:ascii="Times New Roman" w:eastAsia="Times New Roman" w:hAnsi="Times New Roman" w:cs="Times New Roman"/>
      <w:kern w:val="0"/>
      <w:lang w:eastAsia="it-IT"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Noto Serif CJK SC" w:hAnsi="Liberation Serif" w:cs="Lohit Devanagari"/>
        <w:kern w:val="2"/>
        <w:sz w:val="24"/>
        <w:szCs w:val="24"/>
        <w:lang w:val="it-IT" w:eastAsia="zh-CN" w:bidi="hi-IN"/>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1">
    <w:name w:val="heading 1"/>
    <w:basedOn w:val="Titolo"/>
    <w:next w:val="Corpotesto"/>
    <w:qFormat/>
    <w:pPr>
      <w:numPr>
        <w:numId w:val="1"/>
      </w:numPr>
      <w:outlineLvl w:val="0"/>
    </w:pPr>
    <w:rPr>
      <w:b/>
      <w:bCs/>
      <w:sz w:val="36"/>
      <w:szCs w:val="36"/>
    </w:rPr>
  </w:style>
  <w:style w:type="paragraph" w:styleId="Titolo2">
    <w:name w:val="heading 2"/>
    <w:basedOn w:val="Titolo"/>
    <w:next w:val="Corpotesto"/>
    <w:qFormat/>
    <w:pPr>
      <w:numPr>
        <w:ilvl w:val="1"/>
        <w:numId w:val="1"/>
      </w:numPr>
      <w:spacing w:before="200"/>
      <w:outlineLvl w:val="1"/>
    </w:pPr>
    <w:rPr>
      <w:b/>
      <w:bCs/>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Punti">
    <w:name w:val="Punti"/>
    <w:qFormat/>
    <w:rPr>
      <w:rFonts w:ascii="OpenSymbol" w:eastAsia="OpenSymbol" w:hAnsi="OpenSymbol" w:cs="OpenSymbol"/>
    </w:rPr>
  </w:style>
  <w:style w:type="paragraph" w:styleId="Titolo">
    <w:name w:val="Title"/>
    <w:basedOn w:val="Normale"/>
    <w:next w:val="Corpotesto"/>
    <w:qFormat/>
    <w:pPr>
      <w:keepNext/>
      <w:spacing w:before="240" w:after="120"/>
    </w:pPr>
    <w:rPr>
      <w:rFonts w:ascii="Liberation Sans" w:eastAsia="Noto Sans CJK SC" w:hAnsi="Liberation Sans"/>
      <w:sz w:val="28"/>
      <w:szCs w:val="28"/>
    </w:rPr>
  </w:style>
  <w:style w:type="paragraph" w:styleId="Corpotesto">
    <w:name w:val="Body Text"/>
    <w:basedOn w:val="Normale"/>
    <w:pPr>
      <w:spacing w:after="140" w:line="276" w:lineRule="auto"/>
    </w:pPr>
  </w:style>
  <w:style w:type="paragraph" w:styleId="Elenco">
    <w:name w:val="List"/>
    <w:basedOn w:val="Corpotesto"/>
  </w:style>
  <w:style w:type="paragraph" w:styleId="Didascalia">
    <w:name w:val="caption"/>
    <w:basedOn w:val="Normale"/>
    <w:qFormat/>
    <w:pPr>
      <w:suppressLineNumbers/>
      <w:spacing w:before="120" w:after="120"/>
    </w:pPr>
    <w:rPr>
      <w:i/>
      <w:iCs/>
    </w:rPr>
  </w:style>
  <w:style w:type="paragraph" w:customStyle="1" w:styleId="Indice">
    <w:name w:val="Indice"/>
    <w:basedOn w:val="Normale"/>
    <w:qFormat/>
    <w:pPr>
      <w:suppressLineNumbers/>
    </w:pPr>
  </w:style>
  <w:style w:type="paragraph" w:customStyle="1" w:styleId="Contenutotabella">
    <w:name w:val="Contenuto tabella"/>
    <w:basedOn w:val="Normale"/>
    <w:qFormat/>
    <w:pPr>
      <w:widowControl w:val="0"/>
      <w:suppressLineNumbers/>
    </w:pPr>
  </w:style>
  <w:style w:type="paragraph" w:customStyle="1" w:styleId="Titolotabella">
    <w:name w:val="Titolo tabella"/>
    <w:basedOn w:val="Contenutotabella"/>
    <w:qFormat/>
    <w:pPr>
      <w:jc w:val="center"/>
    </w:pPr>
    <w:rPr>
      <w:b/>
      <w:bCs/>
    </w:rPr>
  </w:style>
  <w:style w:type="paragraph" w:customStyle="1" w:styleId="Figura">
    <w:name w:val="Figura"/>
    <w:basedOn w:val="Didascalia"/>
    <w:qFormat/>
  </w:style>
  <w:style w:type="paragraph" w:customStyle="1" w:styleId="Contenutocornice">
    <w:name w:val="Contenuto cornice"/>
    <w:basedOn w:val="Normale"/>
    <w:qFormat/>
  </w:style>
  <w:style w:type="paragraph" w:styleId="Testofumetto">
    <w:name w:val="Balloon Text"/>
    <w:basedOn w:val="Normale"/>
    <w:link w:val="TestofumettoCarattere"/>
    <w:uiPriority w:val="99"/>
    <w:semiHidden/>
    <w:unhideWhenUsed/>
    <w:rsid w:val="00857E92"/>
    <w:rPr>
      <w:rFonts w:ascii="Tahoma" w:hAnsi="Tahoma" w:cs="Mangal"/>
      <w:sz w:val="16"/>
      <w:szCs w:val="14"/>
    </w:rPr>
  </w:style>
  <w:style w:type="character" w:customStyle="1" w:styleId="TestofumettoCarattere">
    <w:name w:val="Testo fumetto Carattere"/>
    <w:basedOn w:val="Carpredefinitoparagrafo"/>
    <w:link w:val="Testofumetto"/>
    <w:uiPriority w:val="99"/>
    <w:semiHidden/>
    <w:rsid w:val="00857E92"/>
    <w:rPr>
      <w:rFonts w:ascii="Tahoma" w:hAnsi="Tahoma" w:cs="Mangal"/>
      <w:sz w:val="16"/>
      <w:szCs w:val="14"/>
    </w:rPr>
  </w:style>
  <w:style w:type="paragraph" w:styleId="NormaleWeb">
    <w:name w:val="Normal (Web)"/>
    <w:basedOn w:val="Normale"/>
    <w:uiPriority w:val="99"/>
    <w:semiHidden/>
    <w:unhideWhenUsed/>
    <w:rsid w:val="00423253"/>
    <w:pPr>
      <w:suppressAutoHyphens w:val="0"/>
      <w:spacing w:before="100" w:beforeAutospacing="1" w:after="100" w:afterAutospacing="1"/>
    </w:pPr>
    <w:rPr>
      <w:rFonts w:ascii="Times New Roman" w:eastAsia="Times New Roman" w:hAnsi="Times New Roman" w:cs="Times New Roman"/>
      <w:kern w:val="0"/>
      <w:lang w:eastAsia="it-IT"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445488">
      <w:bodyDiv w:val="1"/>
      <w:marLeft w:val="0"/>
      <w:marRight w:val="0"/>
      <w:marTop w:val="0"/>
      <w:marBottom w:val="0"/>
      <w:divBdr>
        <w:top w:val="none" w:sz="0" w:space="0" w:color="auto"/>
        <w:left w:val="none" w:sz="0" w:space="0" w:color="auto"/>
        <w:bottom w:val="none" w:sz="0" w:space="0" w:color="auto"/>
        <w:right w:val="none" w:sz="0" w:space="0" w:color="auto"/>
      </w:divBdr>
    </w:div>
    <w:div w:id="5310701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2613</TotalTime>
  <Pages>1</Pages>
  <Words>3079</Words>
  <Characters>17556</Characters>
  <Application>Microsoft Office Word</Application>
  <DocSecurity>0</DocSecurity>
  <Lines>146</Lines>
  <Paragraphs>41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20594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Bresolin</dc:creator>
  <cp:lastModifiedBy>Bresolin</cp:lastModifiedBy>
  <cp:revision>8</cp:revision>
  <cp:lastPrinted>2023-09-10T21:10:00Z</cp:lastPrinted>
  <dcterms:created xsi:type="dcterms:W3CDTF">2023-09-05T12:00:00Z</dcterms:created>
  <dcterms:modified xsi:type="dcterms:W3CDTF">2023-09-10T21:10:00Z</dcterms:modified>
  <dc:language>it-IT</dc:language>
</cp:coreProperties>
</file>