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DE7A58">
      <w:pPr>
        <w:pBdr/>
        <w:spacing/>
        <w:ind w:right="0" w:firstLine="0" w:left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0178" cy="23186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834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330172" cy="2318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3.48pt;height:182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295530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TSRD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06A7D8E6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Test Summary Report Document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4DC3C2A4">
      <w:pPr>
        <w:pBdr/>
        <w:tabs>
          <w:tab w:val="left" w:leader="none" w:pos="-283"/>
          <w:tab w:val="left" w:leader="none" w:pos="0"/>
        </w:tabs>
        <w:spacing/>
        <w:ind w:right="0" w:firstLine="0" w:left="0"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ActivityManagement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3B02106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4073E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C7ED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9EDD2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9FE16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B6376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0C2DB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E7522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09F2D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6A839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24E3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7BAD5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CD2C6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56B4A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6425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74F5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861F0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AFB50D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30BF0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13A4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521B1047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1 Introduzione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1756D9AD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2 Relazione con altri documenti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</w:rPr>
          </w:r>
        </w:p>
        <w:p w14:paraId="2CA95DD3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3 Unit Testing e Integration Testing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</w:rPr>
          </w:r>
        </w:p>
        <w:p w14:paraId="179D8458">
          <w:pPr>
            <w:pStyle w:val="189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4 System Testing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</w:rPr>
          </w:r>
        </w:p>
        <w:p w14:paraId="45DA12FD"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6584B9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72F5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5B633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838E4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D13B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19555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0AC3D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26442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73D9D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BEE7D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6CFA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B685A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4C63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F5116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252C4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72A96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1C19B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D3701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E76D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9DF3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03A4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1EE4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B9D06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F8B3C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A4B34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E482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0E765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A70B4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B7817ED" w14:textId="53C221B5">
      <w:pPr>
        <w:pStyle w:val="665"/>
        <w:pBdr/>
        <w:spacing/>
        <w:ind/>
        <w:rPr>
          <w:b/>
          <w:bCs/>
          <w:sz w:val="28"/>
          <w:szCs w:val="28"/>
          <w:highlight w:val="none"/>
        </w:rPr>
      </w:pPr>
      <w:r/>
      <w:bookmarkStart w:id="1" w:name="_Toc1"/>
      <w:r/>
      <w:r>
        <w:rPr>
          <w:b/>
          <w:bCs/>
          <w:sz w:val="28"/>
          <w:szCs w:val="28"/>
        </w:rPr>
        <w:t xml:space="preserve">1 Introduzione</w:t>
      </w:r>
      <w:r/>
      <w:bookmarkEnd w:id="1"/>
      <w:r/>
      <w:r>
        <w:rPr>
          <w:b/>
          <w:bCs/>
          <w:sz w:val="28"/>
          <w:szCs w:val="28"/>
        </w:rPr>
      </w:r>
    </w:p>
    <w:p w14:paraId="77C05FA7" w14:textId="3C626A5B">
      <w:pPr>
        <w:pBdr/>
        <w:spacing/>
        <w:ind/>
        <w:rPr/>
      </w:pPr>
      <w:r>
        <w:t xml:space="preserve">Sono state pianificate delle attività di testing per tutti i sottosistemi tranne il sottosistema “Stile”.</w:t>
      </w:r>
      <w:r/>
    </w:p>
    <w:p w14:paraId="0B589CBD" w14:textId="77777777">
      <w:pPr>
        <w:pBdr/>
        <w:spacing/>
        <w:ind/>
        <w:rPr/>
      </w:pPr>
      <w:r/>
      <w:r/>
    </w:p>
    <w:p w14:paraId="75C1403C" w14:textId="77777777">
      <w:pPr>
        <w:pBdr/>
        <w:spacing/>
        <w:ind/>
        <w:rPr/>
      </w:pPr>
      <w:r/>
      <w:r/>
    </w:p>
    <w:p w14:paraId="15C222DF" w14:textId="77777777">
      <w:pPr>
        <w:pBdr/>
        <w:spacing/>
        <w:ind/>
        <w:rPr/>
      </w:pPr>
      <w:r/>
      <w:r/>
    </w:p>
    <w:p w14:paraId="1C33EA0E" w14:textId="77777777">
      <w:pPr>
        <w:pBdr/>
        <w:spacing/>
        <w:ind/>
        <w:rPr/>
      </w:pPr>
      <w:r/>
      <w:r/>
    </w:p>
    <w:p w14:paraId="3365B86C" w14:textId="77777777">
      <w:pPr>
        <w:pBdr/>
        <w:spacing/>
        <w:ind/>
        <w:rPr/>
      </w:pPr>
      <w:r/>
      <w:r/>
    </w:p>
    <w:p w14:paraId="7C79EC2C" w14:textId="77777777">
      <w:pPr>
        <w:pBdr/>
        <w:spacing/>
        <w:ind/>
        <w:rPr/>
      </w:pPr>
      <w:r/>
      <w:r/>
    </w:p>
    <w:p w14:paraId="2934CFBD" w14:textId="77777777">
      <w:pPr>
        <w:pBdr/>
        <w:spacing/>
        <w:ind/>
        <w:rPr/>
      </w:pPr>
      <w:r/>
      <w:r/>
    </w:p>
    <w:p w14:paraId="5DC404B9" w14:textId="77777777">
      <w:pPr>
        <w:pBdr/>
        <w:spacing/>
        <w:ind/>
        <w:rPr/>
      </w:pPr>
      <w:r/>
      <w:r/>
    </w:p>
    <w:p w14:paraId="521156AB" w14:textId="77777777">
      <w:pPr>
        <w:pBdr/>
        <w:spacing/>
        <w:ind/>
        <w:rPr/>
      </w:pPr>
      <w:r/>
      <w:r/>
    </w:p>
    <w:p w14:paraId="12B53BA1" w14:textId="77777777">
      <w:pPr>
        <w:pBdr/>
        <w:spacing/>
        <w:ind/>
        <w:rPr/>
      </w:pPr>
      <w:r/>
      <w:r/>
    </w:p>
    <w:p w14:paraId="74342791" w14:textId="77777777">
      <w:pPr>
        <w:pBdr/>
        <w:spacing/>
        <w:ind/>
        <w:rPr/>
      </w:pPr>
      <w:r/>
      <w:r/>
    </w:p>
    <w:p w14:paraId="749600F3" w14:textId="77777777">
      <w:pPr>
        <w:pBdr/>
        <w:spacing/>
        <w:ind/>
        <w:rPr/>
      </w:pPr>
      <w:r/>
      <w:r/>
    </w:p>
    <w:p w14:paraId="16F140C0" w14:textId="77777777">
      <w:pPr>
        <w:pBdr/>
        <w:spacing/>
        <w:ind/>
        <w:rPr/>
      </w:pPr>
      <w:r/>
      <w:r/>
    </w:p>
    <w:p w14:paraId="021DC85B" w14:textId="77777777">
      <w:pPr>
        <w:pBdr/>
        <w:spacing/>
        <w:ind/>
        <w:rPr/>
      </w:pPr>
      <w:r/>
      <w:r/>
    </w:p>
    <w:p w14:paraId="3BAE71DD" w14:textId="77777777">
      <w:pPr>
        <w:pBdr/>
        <w:spacing/>
        <w:ind/>
        <w:rPr/>
      </w:pPr>
      <w:r/>
      <w:r/>
    </w:p>
    <w:p w14:paraId="43BE99DD" w14:textId="77777777">
      <w:pPr>
        <w:pBdr/>
        <w:spacing/>
        <w:ind/>
        <w:rPr/>
      </w:pPr>
      <w:r/>
      <w:r/>
    </w:p>
    <w:p w14:paraId="5C46D543" w14:textId="77777777">
      <w:pPr>
        <w:pBdr/>
        <w:spacing/>
        <w:ind/>
        <w:rPr/>
      </w:pPr>
      <w:r/>
      <w:r/>
    </w:p>
    <w:p w14:paraId="02D895DB" w14:textId="77777777">
      <w:pPr>
        <w:pBdr/>
        <w:spacing/>
        <w:ind/>
        <w:rPr/>
      </w:pPr>
      <w:r/>
      <w:r/>
    </w:p>
    <w:p w14:paraId="07722F52" w14:textId="77777777">
      <w:pPr>
        <w:pBdr/>
        <w:spacing/>
        <w:ind/>
        <w:rPr/>
      </w:pPr>
      <w:r/>
      <w:r/>
    </w:p>
    <w:p w14:paraId="600FC6FE" w14:textId="77777777">
      <w:pPr>
        <w:pBdr/>
        <w:spacing/>
        <w:ind/>
        <w:rPr/>
      </w:pPr>
      <w:r/>
      <w:r/>
    </w:p>
    <w:p w14:paraId="59F03EC5" w14:textId="77777777">
      <w:pPr>
        <w:pBdr/>
        <w:spacing/>
        <w:ind/>
        <w:rPr/>
      </w:pPr>
      <w:r/>
      <w:r/>
    </w:p>
    <w:p w14:paraId="0431F3BB" w14:textId="77777777">
      <w:pPr>
        <w:pBdr/>
        <w:spacing/>
        <w:ind/>
        <w:rPr/>
      </w:pPr>
      <w:r/>
      <w:r/>
    </w:p>
    <w:p w14:paraId="7A05AFF5" w14:textId="77777777">
      <w:pPr>
        <w:pBdr/>
        <w:spacing/>
        <w:ind/>
        <w:rPr/>
      </w:pPr>
      <w:r/>
      <w:r/>
    </w:p>
    <w:p w14:paraId="6B379031" w14:textId="77777777">
      <w:pPr>
        <w:pBdr/>
        <w:spacing/>
        <w:ind/>
        <w:rPr/>
      </w:pPr>
      <w:r/>
      <w:r/>
    </w:p>
    <w:p w14:paraId="1AB8DCCE" w14:textId="77777777">
      <w:pPr>
        <w:pBdr/>
        <w:spacing/>
        <w:ind/>
        <w:rPr/>
      </w:pPr>
      <w:r/>
      <w:r/>
    </w:p>
    <w:p w14:paraId="0CE720B1" w14:textId="77777777">
      <w:pPr>
        <w:pBdr/>
        <w:spacing/>
        <w:ind/>
        <w:rPr/>
      </w:pPr>
      <w:r/>
      <w:r/>
    </w:p>
    <w:p w14:paraId="70E9C297" w14:textId="77777777">
      <w:pPr>
        <w:pBdr/>
        <w:spacing/>
        <w:ind/>
        <w:rPr/>
      </w:pPr>
      <w:r/>
      <w:r/>
    </w:p>
    <w:p w14:paraId="373D27B7" w14:textId="77777777">
      <w:pPr>
        <w:pBdr/>
        <w:spacing/>
        <w:ind/>
        <w:rPr/>
      </w:pPr>
      <w:r/>
      <w:r/>
    </w:p>
    <w:p w14:paraId="1196C0D5" w14:textId="77777777">
      <w:pPr>
        <w:pBdr/>
        <w:spacing/>
        <w:ind/>
        <w:rPr/>
      </w:pPr>
      <w:r/>
      <w:r/>
    </w:p>
    <w:p w14:paraId="005F9D33">
      <w:pPr>
        <w:pBdr/>
        <w:spacing/>
        <w:ind/>
        <w:rPr/>
      </w:pPr>
      <w:r/>
      <w:r/>
      <w:r/>
    </w:p>
    <w:p w14:paraId="388C70C4">
      <w:pPr>
        <w:pBdr/>
        <w:spacing/>
        <w:ind/>
        <w:rPr/>
      </w:pPr>
      <w:r/>
      <w:r/>
      <w:r/>
    </w:p>
    <w:p w14:paraId="3159C21C" w14:textId="58C2168A">
      <w:pPr>
        <w:pStyle w:val="665"/>
        <w:pBdr/>
        <w:spacing/>
        <w:ind/>
        <w:rPr>
          <w:b/>
          <w:bCs/>
          <w:sz w:val="28"/>
          <w:szCs w:val="28"/>
        </w:rPr>
      </w:pPr>
      <w:r/>
      <w:bookmarkStart w:id="2" w:name="_Toc2"/>
      <w:r>
        <w:rPr>
          <w:b/>
          <w:bCs/>
          <w:sz w:val="28"/>
          <w:szCs w:val="28"/>
        </w:rPr>
        <w:t xml:space="preserve">2 Relazione con altri documenti</w:t>
      </w:r>
      <w:r/>
      <w:bookmarkEnd w:id="2"/>
      <w:r/>
      <w:r>
        <w:rPr>
          <w:b/>
          <w:bCs/>
          <w:sz w:val="28"/>
          <w:szCs w:val="28"/>
        </w:rPr>
      </w:r>
    </w:p>
    <w:p w14:paraId="234D4D3C" w14:textId="6B58FF7C">
      <w:pPr>
        <w:pBdr/>
        <w:spacing/>
        <w:ind/>
        <w:rPr/>
      </w:pPr>
      <w:r>
        <w:rPr>
          <w:b/>
          <w:bCs/>
        </w:rPr>
        <w:t xml:space="preserve">Test Plan</w:t>
      </w:r>
      <w:r>
        <w:br/>
        <w:t xml:space="preserve">Il Test Summary Report fa riferimento alle attività di testing specificate nel Test Plan.</w:t>
      </w:r>
      <w:r/>
    </w:p>
    <w:p w14:paraId="028BB834" w14:textId="6E80355A">
      <w:pPr>
        <w:pBdr/>
        <w:spacing/>
        <w:ind/>
        <w:rPr/>
      </w:pPr>
      <w:r>
        <w:rPr>
          <w:b/>
          <w:bCs/>
        </w:rPr>
        <w:t xml:space="preserve">Test Case Specification</w:t>
      </w:r>
      <w:r>
        <w:br/>
        <w:t xml:space="preserve">Il Test Summary Report contiene il riassunto dell’esecuzione dei test di sistema specificati nel Test Case Specification.</w:t>
      </w:r>
      <w:r/>
    </w:p>
    <w:p w14:paraId="53048023" w14:textId="46008EE6">
      <w:pPr>
        <w:pBdr/>
        <w:spacing/>
        <w:ind/>
        <w:rPr/>
      </w:pPr>
      <w:r>
        <w:rPr>
          <w:b/>
          <w:bCs/>
        </w:rPr>
        <w:t xml:space="preserve">Test Incident Report</w:t>
      </w:r>
      <w:r>
        <w:rPr>
          <w:b/>
          <w:bCs/>
        </w:rPr>
        <w:br/>
      </w:r>
      <w:r>
        <w:t xml:space="preserve">Il Test Summary Report contiene il riassunto dei risultati sull’esecuzione specificati nel Test Incident Report.</w:t>
      </w:r>
      <w:r/>
    </w:p>
    <w:p w14:paraId="5466AA8A" w14:textId="77777777">
      <w:pPr>
        <w:pBdr/>
        <w:spacing/>
        <w:ind/>
        <w:rPr/>
      </w:pPr>
      <w:r/>
      <w:r/>
    </w:p>
    <w:p w14:paraId="18C84D91" w14:textId="77777777">
      <w:pPr>
        <w:pBdr/>
        <w:spacing/>
        <w:ind/>
        <w:rPr/>
      </w:pPr>
      <w:r/>
      <w:r/>
    </w:p>
    <w:p w14:paraId="5EAF5630" w14:textId="77777777">
      <w:pPr>
        <w:pBdr/>
        <w:spacing/>
        <w:ind/>
        <w:rPr/>
      </w:pPr>
      <w:r/>
      <w:r/>
    </w:p>
    <w:p w14:paraId="6234F76A" w14:textId="77777777">
      <w:pPr>
        <w:pBdr/>
        <w:spacing/>
        <w:ind/>
        <w:rPr/>
      </w:pPr>
      <w:r/>
      <w:r/>
    </w:p>
    <w:p w14:paraId="3C6E08F0" w14:textId="77777777">
      <w:pPr>
        <w:pBdr/>
        <w:spacing/>
        <w:ind/>
        <w:rPr/>
      </w:pPr>
      <w:r/>
      <w:r/>
    </w:p>
    <w:p w14:paraId="5FB4C361" w14:textId="77777777">
      <w:pPr>
        <w:pBdr/>
        <w:spacing/>
        <w:ind/>
        <w:rPr/>
      </w:pPr>
      <w:r/>
      <w:r/>
    </w:p>
    <w:p w14:paraId="1CFD2765" w14:textId="77777777">
      <w:pPr>
        <w:pBdr/>
        <w:spacing/>
        <w:ind/>
        <w:rPr/>
      </w:pPr>
      <w:r/>
      <w:r/>
    </w:p>
    <w:p w14:paraId="5820B92E" w14:textId="77777777">
      <w:pPr>
        <w:pBdr/>
        <w:spacing/>
        <w:ind/>
        <w:rPr/>
      </w:pPr>
      <w:r/>
      <w:r/>
    </w:p>
    <w:p w14:paraId="413E1498" w14:textId="77777777">
      <w:pPr>
        <w:pBdr/>
        <w:spacing/>
        <w:ind/>
        <w:rPr/>
      </w:pPr>
      <w:r/>
      <w:r/>
    </w:p>
    <w:p w14:paraId="3906DD8A" w14:textId="77777777">
      <w:pPr>
        <w:pBdr/>
        <w:spacing/>
        <w:ind/>
        <w:rPr/>
      </w:pPr>
      <w:r/>
      <w:r/>
    </w:p>
    <w:p w14:paraId="299801E9" w14:textId="77777777">
      <w:pPr>
        <w:pBdr/>
        <w:spacing/>
        <w:ind/>
        <w:rPr/>
      </w:pPr>
      <w:r/>
      <w:r/>
    </w:p>
    <w:p w14:paraId="2D719FBA" w14:textId="77777777">
      <w:pPr>
        <w:pBdr/>
        <w:spacing/>
        <w:ind/>
        <w:rPr/>
      </w:pPr>
      <w:r/>
      <w:r/>
    </w:p>
    <w:p w14:paraId="34FF64F0" w14:textId="77777777">
      <w:pPr>
        <w:pBdr/>
        <w:spacing/>
        <w:ind/>
        <w:rPr/>
      </w:pPr>
      <w:r/>
      <w:r/>
    </w:p>
    <w:p w14:paraId="0176C038" w14:textId="77777777">
      <w:pPr>
        <w:pBdr/>
        <w:spacing/>
        <w:ind/>
        <w:rPr/>
      </w:pPr>
      <w:r/>
      <w:r/>
    </w:p>
    <w:p w14:paraId="2284C443" w14:textId="77777777">
      <w:pPr>
        <w:pBdr/>
        <w:spacing/>
        <w:ind/>
        <w:rPr/>
      </w:pPr>
      <w:r/>
      <w:r/>
    </w:p>
    <w:p w14:paraId="2F0F7DD9" w14:textId="77777777">
      <w:pPr>
        <w:pBdr/>
        <w:spacing/>
        <w:ind/>
        <w:rPr/>
      </w:pPr>
      <w:r/>
      <w:r/>
    </w:p>
    <w:p w14:paraId="58A6AA15" w14:textId="77777777">
      <w:pPr>
        <w:pBdr/>
        <w:spacing/>
        <w:ind/>
        <w:rPr/>
      </w:pPr>
      <w:r/>
      <w:r/>
    </w:p>
    <w:p w14:paraId="4E004350" w14:textId="77777777">
      <w:pPr>
        <w:pBdr/>
        <w:spacing/>
        <w:ind/>
        <w:rPr/>
      </w:pPr>
      <w:r/>
      <w:r/>
    </w:p>
    <w:p w14:paraId="1070DF69" w14:textId="77777777">
      <w:pPr>
        <w:pBdr/>
        <w:spacing/>
        <w:ind/>
        <w:rPr/>
      </w:pPr>
      <w:r/>
      <w:r/>
    </w:p>
    <w:p w14:paraId="4D4BB761" w14:textId="77777777">
      <w:pPr>
        <w:pBdr/>
        <w:spacing/>
        <w:ind/>
        <w:rPr/>
      </w:pPr>
      <w:r/>
      <w:r/>
    </w:p>
    <w:p w14:paraId="244DF66C" w14:textId="77777777">
      <w:pPr>
        <w:pBdr/>
        <w:spacing/>
        <w:ind/>
        <w:rPr/>
      </w:pPr>
      <w:r/>
      <w:r/>
    </w:p>
    <w:p w14:paraId="5B42328B" w14:textId="77777777">
      <w:pPr>
        <w:pBdr/>
        <w:spacing/>
        <w:ind/>
        <w:rPr/>
      </w:pPr>
      <w:r/>
      <w:r/>
    </w:p>
    <w:p w14:paraId="4A57E98D" w14:textId="77777777">
      <w:pPr>
        <w:pBdr/>
        <w:spacing/>
        <w:ind/>
        <w:rPr/>
      </w:pPr>
      <w:r/>
      <w:r/>
    </w:p>
    <w:p w14:paraId="5E24FDCD">
      <w:pPr>
        <w:pBdr/>
        <w:spacing/>
        <w:ind/>
        <w:rPr/>
      </w:pPr>
      <w:r/>
      <w:r/>
      <w:r/>
    </w:p>
    <w:p w14:paraId="296F309F">
      <w:pPr>
        <w:pBdr/>
        <w:spacing/>
        <w:ind/>
        <w:rPr/>
      </w:pPr>
      <w:r/>
      <w:r/>
      <w:r/>
    </w:p>
    <w:p w14:paraId="7863251E">
      <w:pPr>
        <w:pBdr/>
        <w:spacing/>
        <w:ind/>
        <w:rPr/>
      </w:pPr>
      <w:r/>
      <w:r/>
      <w:r/>
    </w:p>
    <w:p w14:paraId="6BA9B940" w14:textId="095476DD">
      <w:pPr>
        <w:pStyle w:val="665"/>
        <w:pBdr/>
        <w:spacing/>
        <w:ind/>
        <w:rPr>
          <w:b/>
          <w:bCs/>
          <w:sz w:val="28"/>
          <w:szCs w:val="28"/>
        </w:rPr>
      </w:pPr>
      <w:r/>
      <w:bookmarkStart w:id="3" w:name="_Toc3"/>
      <w:r>
        <w:rPr>
          <w:b/>
          <w:bCs/>
          <w:sz w:val="28"/>
          <w:szCs w:val="28"/>
        </w:rPr>
        <w:t xml:space="preserve">3 Unit Testing e Integration Testing</w:t>
      </w:r>
      <w:r/>
      <w:bookmarkEnd w:id="3"/>
      <w:r/>
      <w:r>
        <w:rPr>
          <w:b/>
          <w:bCs/>
          <w:sz w:val="28"/>
          <w:szCs w:val="28"/>
        </w:rPr>
      </w:r>
    </w:p>
    <w:p w14:paraId="00F015C2" w14:textId="1EAFF8F2">
      <w:pPr>
        <w:pBdr/>
        <w:spacing/>
        <w:ind/>
        <w:rPr/>
      </w:pPr>
      <w:r>
        <w:t xml:space="preserve">I risultati della coverage degli Unit Testing e degli Integration Testing saranno riportati in questo capitolo.</w:t>
      </w:r>
      <w:r/>
      <w:r/>
    </w:p>
    <w:p w14:paraId="29E90676" w14:textId="77777777">
      <w:pPr>
        <w:pBdr/>
        <w:spacing/>
        <w:ind/>
        <w:rPr/>
      </w:pPr>
      <w:r/>
      <w:r/>
    </w:p>
    <w:p w14:paraId="3A3F818D" w14:textId="77777777">
      <w:pPr>
        <w:pBdr/>
        <w:spacing/>
        <w:ind/>
        <w:rPr/>
      </w:pPr>
      <w:r/>
      <w:r/>
    </w:p>
    <w:p w14:paraId="0B7BC3E2" w14:textId="77777777">
      <w:pPr>
        <w:pBdr/>
        <w:spacing/>
        <w:ind/>
        <w:rPr/>
      </w:pPr>
      <w:r/>
      <w:r/>
    </w:p>
    <w:p w14:paraId="42FC1B5B" w14:textId="77777777">
      <w:pPr>
        <w:pBdr/>
        <w:spacing/>
        <w:ind/>
        <w:rPr/>
      </w:pPr>
      <w:r/>
      <w:r/>
    </w:p>
    <w:p w14:paraId="3C64A744" w14:textId="77777777">
      <w:pPr>
        <w:pBdr/>
        <w:spacing/>
        <w:ind/>
        <w:rPr/>
      </w:pPr>
      <w:r/>
      <w:r/>
    </w:p>
    <w:p w14:paraId="2FFB366E" w14:textId="77777777">
      <w:pPr>
        <w:pBdr/>
        <w:spacing/>
        <w:ind/>
        <w:rPr/>
      </w:pPr>
      <w:r/>
      <w:r/>
    </w:p>
    <w:p w14:paraId="3A9E6764" w14:textId="77777777">
      <w:pPr>
        <w:pBdr/>
        <w:spacing/>
        <w:ind/>
        <w:rPr/>
      </w:pPr>
      <w:r/>
      <w:r/>
    </w:p>
    <w:p w14:paraId="644A43BA" w14:textId="77777777">
      <w:pPr>
        <w:pBdr/>
        <w:spacing/>
        <w:ind/>
        <w:rPr/>
      </w:pPr>
      <w:r/>
      <w:r/>
    </w:p>
    <w:p w14:paraId="159041E3" w14:textId="77777777">
      <w:pPr>
        <w:pBdr/>
        <w:spacing/>
        <w:ind/>
        <w:rPr/>
      </w:pPr>
      <w:r/>
      <w:r/>
    </w:p>
    <w:p w14:paraId="56574173" w14:textId="77777777">
      <w:pPr>
        <w:pBdr/>
        <w:spacing/>
        <w:ind/>
        <w:rPr/>
      </w:pPr>
      <w:r/>
      <w:r/>
    </w:p>
    <w:p w14:paraId="1F8FB601" w14:textId="77777777">
      <w:pPr>
        <w:pBdr/>
        <w:spacing/>
        <w:ind/>
        <w:rPr/>
      </w:pPr>
      <w:r/>
      <w:r/>
    </w:p>
    <w:p w14:paraId="067A9428" w14:textId="77777777">
      <w:pPr>
        <w:pBdr/>
        <w:spacing/>
        <w:ind/>
        <w:rPr/>
      </w:pPr>
      <w:r/>
      <w:r/>
    </w:p>
    <w:p w14:paraId="3675D70A" w14:textId="77777777">
      <w:pPr>
        <w:pBdr/>
        <w:spacing/>
        <w:ind/>
        <w:rPr/>
      </w:pPr>
      <w:r/>
      <w:r/>
    </w:p>
    <w:p w14:paraId="3C788FDF" w14:textId="77777777">
      <w:pPr>
        <w:pBdr/>
        <w:spacing/>
        <w:ind/>
        <w:rPr/>
      </w:pPr>
      <w:r/>
      <w:r/>
    </w:p>
    <w:p w14:paraId="03AED622" w14:textId="77777777">
      <w:pPr>
        <w:pBdr/>
        <w:spacing/>
        <w:ind/>
        <w:rPr/>
      </w:pPr>
      <w:r/>
      <w:r/>
    </w:p>
    <w:p w14:paraId="37C15369" w14:textId="77777777">
      <w:pPr>
        <w:pBdr/>
        <w:spacing/>
        <w:ind/>
        <w:rPr/>
      </w:pPr>
      <w:r/>
      <w:r/>
    </w:p>
    <w:p w14:paraId="216A99B8" w14:textId="77777777">
      <w:pPr>
        <w:pBdr/>
        <w:spacing/>
        <w:ind/>
        <w:rPr/>
      </w:pPr>
      <w:r/>
      <w:r/>
    </w:p>
    <w:p w14:paraId="0E20F849" w14:textId="77777777">
      <w:pPr>
        <w:pBdr/>
        <w:spacing/>
        <w:ind/>
        <w:rPr/>
      </w:pPr>
      <w:r/>
      <w:r/>
    </w:p>
    <w:p w14:paraId="6DBC22DF" w14:textId="77777777">
      <w:pPr>
        <w:pBdr/>
        <w:spacing/>
        <w:ind/>
        <w:rPr/>
      </w:pPr>
      <w:r/>
      <w:r/>
    </w:p>
    <w:p w14:paraId="4ABB9FB1" w14:textId="77777777">
      <w:pPr>
        <w:pBdr/>
        <w:spacing/>
        <w:ind/>
        <w:rPr/>
      </w:pPr>
      <w:r/>
      <w:r/>
    </w:p>
    <w:p w14:paraId="251BF930" w14:textId="77777777">
      <w:pPr>
        <w:pBdr/>
        <w:spacing/>
        <w:ind/>
        <w:rPr/>
      </w:pPr>
      <w:r/>
      <w:r/>
    </w:p>
    <w:p w14:paraId="7B45DB8A" w14:textId="77777777">
      <w:pPr>
        <w:pBdr/>
        <w:spacing/>
        <w:ind/>
        <w:rPr/>
      </w:pPr>
      <w:r/>
      <w:r/>
    </w:p>
    <w:p w14:paraId="37E87B9C" w14:textId="77777777">
      <w:pPr>
        <w:pBdr/>
        <w:spacing/>
        <w:ind/>
        <w:rPr/>
      </w:pPr>
      <w:r/>
      <w:r/>
    </w:p>
    <w:p w14:paraId="214665EA" w14:textId="77777777">
      <w:pPr>
        <w:pBdr/>
        <w:spacing/>
        <w:ind/>
        <w:rPr/>
      </w:pPr>
      <w:r/>
      <w:r/>
    </w:p>
    <w:p w14:paraId="0BA36B75" w14:textId="77777777">
      <w:pPr>
        <w:pBdr/>
        <w:spacing/>
        <w:ind/>
        <w:rPr/>
      </w:pPr>
      <w:r/>
      <w:r/>
    </w:p>
    <w:p w14:paraId="0FD66584" w14:textId="77777777">
      <w:pPr>
        <w:pBdr/>
        <w:spacing/>
        <w:ind/>
        <w:rPr/>
      </w:pPr>
      <w:r/>
      <w:r/>
    </w:p>
    <w:p w14:paraId="5A3D9334" w14:textId="77777777">
      <w:pPr>
        <w:pBdr/>
        <w:spacing/>
        <w:ind/>
        <w:rPr/>
      </w:pPr>
      <w:r/>
      <w:r/>
    </w:p>
    <w:p w14:paraId="7E83DABE" w14:textId="77777777">
      <w:pPr>
        <w:pBdr/>
        <w:spacing/>
        <w:ind/>
        <w:rPr/>
      </w:pPr>
      <w:r/>
      <w:r/>
    </w:p>
    <w:p w14:paraId="387082D2">
      <w:pPr>
        <w:pBdr/>
        <w:spacing/>
        <w:ind/>
        <w:rPr/>
      </w:pPr>
      <w:r/>
      <w:r/>
      <w:r/>
    </w:p>
    <w:p w14:paraId="762E816C">
      <w:pPr>
        <w:pBdr/>
        <w:spacing/>
        <w:ind/>
        <w:rPr/>
      </w:pPr>
      <w:r/>
      <w:r/>
      <w:r/>
    </w:p>
    <w:p w14:paraId="37F468C5" w14:textId="6A95B9AE">
      <w:pPr>
        <w:pStyle w:val="665"/>
        <w:pBdr/>
        <w:spacing/>
        <w:ind/>
        <w:rPr>
          <w:b/>
          <w:bCs/>
          <w:sz w:val="28"/>
          <w:szCs w:val="28"/>
        </w:rPr>
      </w:pPr>
      <w:r/>
      <w:bookmarkStart w:id="4" w:name="_Toc4"/>
      <w:r>
        <w:rPr>
          <w:b/>
          <w:bCs/>
          <w:sz w:val="28"/>
          <w:szCs w:val="28"/>
        </w:rPr>
        <w:t xml:space="preserve">4 System Testing</w:t>
      </w:r>
      <w:r/>
      <w:bookmarkEnd w:id="4"/>
      <w:r/>
      <w:r>
        <w:rPr>
          <w:b/>
          <w:bCs/>
          <w:sz w:val="28"/>
          <w:szCs w:val="28"/>
        </w:rPr>
      </w:r>
    </w:p>
    <w:p w14:paraId="1389F760" w14:textId="194AD8A2">
      <w:pPr>
        <w:pBdr/>
        <w:spacing/>
        <w:ind/>
        <w:rPr>
          <w:highlight w:val="none"/>
        </w:rPr>
      </w:pPr>
      <w:r>
        <w:t xml:space="preserve">I risultati dei System Testing saranno riportati in questo capitolo.</w:t>
      </w:r>
      <w:r/>
      <w:r/>
      <w:r/>
      <w:r/>
      <w:r/>
    </w:p>
    <w:p w14:paraId="673FF6A8">
      <w:pPr>
        <w:pBdr/>
        <w:spacing/>
        <w:ind/>
        <w:rPr/>
      </w:pPr>
      <w:r/>
      <w:r/>
    </w:p>
    <w:p w14:paraId="0A6BC7B0">
      <w:pPr>
        <w:pBdr/>
        <w:spacing/>
        <w:ind/>
        <w:rPr/>
      </w:pPr>
      <w:r/>
      <w:r/>
    </w:p>
    <w:p w14:paraId="01A7B3D9">
      <w:pPr>
        <w:pBdr/>
        <w:spacing/>
        <w:ind/>
        <w:rPr/>
      </w:pPr>
      <w:r/>
      <w:r/>
    </w:p>
    <w:p w14:paraId="31385D75">
      <w:pPr>
        <w:pBdr/>
        <w:spacing/>
        <w:ind/>
        <w:rPr/>
      </w:pPr>
      <w:r/>
      <w:r/>
    </w:p>
    <w:p w14:paraId="3EB59E1C">
      <w:pPr>
        <w:pBdr/>
        <w:spacing/>
        <w:ind/>
        <w:rPr/>
      </w:pPr>
      <w:r/>
      <w:r/>
    </w:p>
    <w:p w14:paraId="24D29B56">
      <w:pPr>
        <w:pBdr/>
        <w:spacing/>
        <w:ind/>
        <w:rPr/>
      </w:pPr>
      <w:r/>
      <w:r/>
    </w:p>
    <w:p w14:paraId="0ABC7821">
      <w:pPr>
        <w:pBdr/>
        <w:spacing/>
        <w:ind/>
        <w:rPr/>
      </w:pPr>
      <w:r/>
      <w:r/>
    </w:p>
    <w:p w14:paraId="0565CC56">
      <w:pPr>
        <w:pBdr/>
        <w:spacing/>
        <w:ind/>
        <w:rPr/>
      </w:pPr>
      <w:r/>
      <w:r/>
    </w:p>
    <w:p w14:paraId="652EA4D5">
      <w:pPr>
        <w:pBdr/>
        <w:spacing/>
        <w:ind/>
        <w:rPr/>
      </w:pPr>
      <w:r/>
      <w:r/>
    </w:p>
    <w:p w14:paraId="38FF84B1">
      <w:pPr>
        <w:pBdr/>
        <w:spacing/>
        <w:ind/>
        <w:rPr/>
      </w:pPr>
      <w:r/>
      <w:r/>
    </w:p>
    <w:p w14:paraId="30E0DDDA">
      <w:pPr>
        <w:pBdr/>
        <w:spacing/>
        <w:ind/>
        <w:rPr/>
      </w:pPr>
      <w:r/>
      <w:r/>
    </w:p>
    <w:p w14:paraId="49739B82">
      <w:pPr>
        <w:pBdr/>
        <w:tabs>
          <w:tab w:val="left" w:leader="none" w:pos="7478"/>
        </w:tabs>
        <w:spacing/>
        <w:ind/>
        <w:rPr>
          <w:highlight w:val="none"/>
        </w:rPr>
      </w:pPr>
      <w:r>
        <w:tab/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ngal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zh-CN" w:bidi="hi-IN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cs="Mangal" w:eastAsiaTheme="majorEastAsia"/>
      <w:color w:val="0f4761" w:themeColor="accent1" w:themeShade="BF"/>
      <w:sz w:val="28"/>
      <w:szCs w:val="25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="Mangal" w:eastAsiaTheme="majorEastAsia"/>
      <w:i/>
      <w:iCs/>
      <w:color w:val="0f4761" w:themeColor="accent1" w:themeShade="BF"/>
      <w:szCs w:val="20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="Mangal" w:eastAsiaTheme="majorEastAsia"/>
      <w:color w:val="0f4761" w:themeColor="accent1" w:themeShade="BF"/>
      <w:szCs w:val="20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cs="Mangal" w:eastAsiaTheme="majorEastAsia"/>
      <w:i/>
      <w:iCs/>
      <w:color w:val="595959" w:themeColor="text1" w:themeTint="A6"/>
      <w:szCs w:val="20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cs="Mangal" w:eastAsiaTheme="majorEastAsia"/>
      <w:color w:val="595959" w:themeColor="text1" w:themeTint="A6"/>
      <w:szCs w:val="20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cs="Mangal" w:eastAsiaTheme="majorEastAsia"/>
      <w:i/>
      <w:iCs/>
      <w:color w:val="272727" w:themeColor="text1" w:themeTint="D8"/>
      <w:szCs w:val="20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cs="Mangal" w:eastAsiaTheme="majorEastAsia"/>
      <w:color w:val="272727" w:themeColor="text1" w:themeTint="D8"/>
      <w:szCs w:val="20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Titolo 1 Carattere"/>
    <w:basedOn w:val="674"/>
    <w:link w:val="665"/>
    <w:uiPriority w:val="9"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character" w:styleId="678" w:customStyle="1">
    <w:name w:val="Titolo 2 Carattere"/>
    <w:basedOn w:val="674"/>
    <w:link w:val="666"/>
    <w:uiPriority w:val="9"/>
    <w:semiHidden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character" w:styleId="679" w:customStyle="1">
    <w:name w:val="Titolo 3 Carattere"/>
    <w:basedOn w:val="674"/>
    <w:link w:val="667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 w:val="28"/>
      <w:szCs w:val="25"/>
    </w:rPr>
  </w:style>
  <w:style w:type="character" w:styleId="680" w:customStyle="1">
    <w:name w:val="Titolo 4 Carattere"/>
    <w:basedOn w:val="674"/>
    <w:link w:val="668"/>
    <w:uiPriority w:val="9"/>
    <w:semiHidden/>
    <w:pPr>
      <w:pBdr/>
      <w:spacing/>
      <w:ind/>
    </w:pPr>
    <w:rPr>
      <w:rFonts w:cs="Mangal" w:eastAsiaTheme="majorEastAsia"/>
      <w:i/>
      <w:iCs/>
      <w:color w:val="0f4761" w:themeColor="accent1" w:themeShade="BF"/>
      <w:szCs w:val="20"/>
    </w:rPr>
  </w:style>
  <w:style w:type="character" w:styleId="681" w:customStyle="1">
    <w:name w:val="Titolo 5 Carattere"/>
    <w:basedOn w:val="674"/>
    <w:link w:val="669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Cs w:val="20"/>
    </w:rPr>
  </w:style>
  <w:style w:type="character" w:styleId="682" w:customStyle="1">
    <w:name w:val="Titolo 6 Carattere"/>
    <w:basedOn w:val="674"/>
    <w:link w:val="670"/>
    <w:uiPriority w:val="9"/>
    <w:semiHidden/>
    <w:pPr>
      <w:pBdr/>
      <w:spacing/>
      <w:ind/>
    </w:pPr>
    <w:rPr>
      <w:rFonts w:cs="Mangal" w:eastAsiaTheme="majorEastAsia"/>
      <w:i/>
      <w:iCs/>
      <w:color w:val="595959" w:themeColor="text1" w:themeTint="A6"/>
      <w:szCs w:val="20"/>
    </w:rPr>
  </w:style>
  <w:style w:type="character" w:styleId="683" w:customStyle="1">
    <w:name w:val="Titolo 7 Carattere"/>
    <w:basedOn w:val="674"/>
    <w:link w:val="671"/>
    <w:uiPriority w:val="9"/>
    <w:semiHidden/>
    <w:pPr>
      <w:pBdr/>
      <w:spacing/>
      <w:ind/>
    </w:pPr>
    <w:rPr>
      <w:rFonts w:cs="Mangal" w:eastAsiaTheme="majorEastAsia"/>
      <w:color w:val="595959" w:themeColor="text1" w:themeTint="A6"/>
      <w:szCs w:val="20"/>
    </w:rPr>
  </w:style>
  <w:style w:type="character" w:styleId="684" w:customStyle="1">
    <w:name w:val="Titolo 8 Carattere"/>
    <w:basedOn w:val="674"/>
    <w:link w:val="672"/>
    <w:uiPriority w:val="9"/>
    <w:semiHidden/>
    <w:pPr>
      <w:pBdr/>
      <w:spacing/>
      <w:ind/>
    </w:pPr>
    <w:rPr>
      <w:rFonts w:cs="Mangal" w:eastAsiaTheme="majorEastAsia"/>
      <w:i/>
      <w:iCs/>
      <w:color w:val="272727" w:themeColor="text1" w:themeTint="D8"/>
      <w:szCs w:val="20"/>
    </w:rPr>
  </w:style>
  <w:style w:type="character" w:styleId="685" w:customStyle="1">
    <w:name w:val="Titolo 9 Carattere"/>
    <w:basedOn w:val="674"/>
    <w:link w:val="673"/>
    <w:uiPriority w:val="9"/>
    <w:semiHidden/>
    <w:pPr>
      <w:pBdr/>
      <w:spacing/>
      <w:ind/>
    </w:pPr>
    <w:rPr>
      <w:rFonts w:cs="Mangal" w:eastAsiaTheme="majorEastAsia"/>
      <w:color w:val="272727" w:themeColor="text1" w:themeTint="D8"/>
      <w:szCs w:val="20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cs="Mangal" w:asciiTheme="majorHAnsi" w:hAnsiTheme="majorHAnsi" w:eastAsiaTheme="majorEastAsia"/>
      <w:spacing w:val="-10"/>
      <w:sz w:val="56"/>
      <w:szCs w:val="50"/>
    </w:rPr>
  </w:style>
  <w:style w:type="character" w:styleId="687" w:customStyle="1">
    <w:name w:val="Titolo Carattere"/>
    <w:basedOn w:val="674"/>
    <w:link w:val="686"/>
    <w:uiPriority w:val="10"/>
    <w:pPr>
      <w:pBdr/>
      <w:spacing/>
      <w:ind/>
    </w:pPr>
    <w:rPr>
      <w:rFonts w:cs="Mangal" w:asciiTheme="majorHAnsi" w:hAnsiTheme="majorHAnsi" w:eastAsiaTheme="majorEastAsia"/>
      <w:spacing w:val="-10"/>
      <w:sz w:val="56"/>
      <w:szCs w:val="50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character" w:styleId="689" w:customStyle="1">
    <w:name w:val="Sottotitolo Carattere"/>
    <w:basedOn w:val="674"/>
    <w:link w:val="688"/>
    <w:uiPriority w:val="11"/>
    <w:p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rFonts w:cs="Mangal"/>
      <w:i/>
      <w:iCs/>
      <w:color w:val="404040" w:themeColor="text1" w:themeTint="BF"/>
      <w:szCs w:val="20"/>
    </w:rPr>
  </w:style>
  <w:style w:type="character" w:styleId="691" w:customStyle="1">
    <w:name w:val="Citazione Carattere"/>
    <w:basedOn w:val="674"/>
    <w:link w:val="690"/>
    <w:uiPriority w:val="29"/>
    <w:pPr>
      <w:pBdr/>
      <w:spacing/>
      <w:ind/>
    </w:pPr>
    <w:rPr>
      <w:rFonts w:cs="Mangal"/>
      <w:i/>
      <w:iCs/>
      <w:color w:val="404040" w:themeColor="text1" w:themeTint="BF"/>
      <w:szCs w:val="20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  <w:rPr>
      <w:rFonts w:cs="Mangal"/>
      <w:szCs w:val="20"/>
    </w:r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rFonts w:cs="Mangal"/>
      <w:i/>
      <w:iCs/>
      <w:color w:val="0f4761" w:themeColor="accent1" w:themeShade="BF"/>
      <w:szCs w:val="20"/>
    </w:rPr>
  </w:style>
  <w:style w:type="character" w:styleId="695" w:customStyle="1">
    <w:name w:val="Citazione intensa Carattere"/>
    <w:basedOn w:val="674"/>
    <w:link w:val="694"/>
    <w:uiPriority w:val="30"/>
    <w:pPr>
      <w:pBdr/>
      <w:spacing/>
      <w:ind/>
    </w:pPr>
    <w:rPr>
      <w:rFonts w:cs="Mangal"/>
      <w:i/>
      <w:iCs/>
      <w:color w:val="0f4761" w:themeColor="accent1" w:themeShade="BF"/>
      <w:szCs w:val="20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Il tuo testo qui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SCISCIOLO</dc:creator>
  <cp:keywords/>
  <dc:description/>
  <cp:revision>4</cp:revision>
  <dcterms:created xsi:type="dcterms:W3CDTF">2025-03-29T23:35:00Z</dcterms:created>
  <dcterms:modified xsi:type="dcterms:W3CDTF">2025-12-14T22:10:24Z</dcterms:modified>
</cp:coreProperties>
</file>