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AD1" w:rsidRPr="00C45212" w:rsidRDefault="00C45212" w:rsidP="00BE6F7D">
      <w:pPr>
        <w:spacing w:after="120" w:line="360" w:lineRule="auto"/>
        <w:jc w:val="both"/>
        <w:rPr>
          <w:rFonts w:cs="Arial"/>
          <w:b/>
          <w:spacing w:val="-20"/>
          <w:sz w:val="28"/>
          <w:szCs w:val="28"/>
        </w:rPr>
      </w:pPr>
      <w:r w:rsidRPr="00C45212">
        <w:rPr>
          <w:rFonts w:cs="Arial"/>
          <w:b/>
          <w:spacing w:val="-20"/>
          <w:sz w:val="28"/>
          <w:szCs w:val="28"/>
        </w:rPr>
        <w:t>CENTRO ESTADUAL DE EDUCAÇÃO TECNOLÓGICA PAULA SOUZA</w:t>
      </w: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767778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5212" w:rsidRDefault="00C45212">
          <w:pPr>
            <w:pStyle w:val="CabealhodoSumrio"/>
          </w:pPr>
          <w:r>
            <w:t>Sumário</w:t>
          </w:r>
        </w:p>
        <w:p w:rsidR="00C45212" w:rsidRDefault="00C452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1843" w:history="1">
            <w:r w:rsidRPr="00E72F04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E72F04">
              <w:rPr>
                <w:rStyle w:val="Hyperlink"/>
                <w:noProof/>
              </w:rPr>
              <w:t>Internet das Coisas: Um Desenho do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12" w:rsidRDefault="005C09B8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19171844" w:history="1">
            <w:r w:rsidR="00C45212" w:rsidRPr="00E72F04">
              <w:rPr>
                <w:rStyle w:val="Hyperlink"/>
                <w:noProof/>
              </w:rPr>
              <w:t>2</w:t>
            </w:r>
            <w:r w:rsidR="00C45212">
              <w:rPr>
                <w:noProof/>
              </w:rPr>
              <w:tab/>
            </w:r>
            <w:r w:rsidR="00C45212" w:rsidRPr="00E72F04">
              <w:rPr>
                <w:rStyle w:val="Hyperlink"/>
                <w:noProof/>
              </w:rPr>
              <w:t>Na visão dos especialistas</w:t>
            </w:r>
            <w:r w:rsidR="00C45212">
              <w:rPr>
                <w:noProof/>
                <w:webHidden/>
              </w:rPr>
              <w:tab/>
            </w:r>
            <w:r w:rsidR="00C45212">
              <w:rPr>
                <w:noProof/>
                <w:webHidden/>
              </w:rPr>
              <w:fldChar w:fldCharType="begin"/>
            </w:r>
            <w:r w:rsidR="00C45212">
              <w:rPr>
                <w:noProof/>
                <w:webHidden/>
              </w:rPr>
              <w:instrText xml:space="preserve"> PAGEREF _Toc19171844 \h </w:instrText>
            </w:r>
            <w:r w:rsidR="00C45212">
              <w:rPr>
                <w:noProof/>
                <w:webHidden/>
              </w:rPr>
            </w:r>
            <w:r w:rsidR="00C45212">
              <w:rPr>
                <w:noProof/>
                <w:webHidden/>
              </w:rPr>
              <w:fldChar w:fldCharType="separate"/>
            </w:r>
            <w:r w:rsidR="00C45212">
              <w:rPr>
                <w:noProof/>
                <w:webHidden/>
              </w:rPr>
              <w:t>9</w:t>
            </w:r>
            <w:r w:rsidR="00C45212">
              <w:rPr>
                <w:noProof/>
                <w:webHidden/>
              </w:rPr>
              <w:fldChar w:fldCharType="end"/>
            </w:r>
          </w:hyperlink>
        </w:p>
        <w:p w:rsidR="00C45212" w:rsidRDefault="005C09B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9171845" w:history="1">
            <w:r w:rsidR="00C45212" w:rsidRPr="00E72F04">
              <w:rPr>
                <w:rStyle w:val="Hyperlink"/>
                <w:noProof/>
              </w:rPr>
              <w:t>2.1</w:t>
            </w:r>
            <w:r w:rsidR="00C45212">
              <w:rPr>
                <w:noProof/>
              </w:rPr>
              <w:tab/>
            </w:r>
            <w:r w:rsidR="00C45212" w:rsidRPr="00E72F04">
              <w:rPr>
                <w:rStyle w:val="Hyperlink"/>
                <w:noProof/>
              </w:rPr>
              <w:t>Um mar de oportunidades</w:t>
            </w:r>
            <w:r w:rsidR="00C45212">
              <w:rPr>
                <w:noProof/>
                <w:webHidden/>
              </w:rPr>
              <w:tab/>
            </w:r>
            <w:r w:rsidR="00C45212">
              <w:rPr>
                <w:noProof/>
                <w:webHidden/>
              </w:rPr>
              <w:fldChar w:fldCharType="begin"/>
            </w:r>
            <w:r w:rsidR="00C45212">
              <w:rPr>
                <w:noProof/>
                <w:webHidden/>
              </w:rPr>
              <w:instrText xml:space="preserve"> PAGEREF _Toc19171845 \h </w:instrText>
            </w:r>
            <w:r w:rsidR="00C45212">
              <w:rPr>
                <w:noProof/>
                <w:webHidden/>
              </w:rPr>
            </w:r>
            <w:r w:rsidR="00C45212">
              <w:rPr>
                <w:noProof/>
                <w:webHidden/>
              </w:rPr>
              <w:fldChar w:fldCharType="separate"/>
            </w:r>
            <w:r w:rsidR="00C45212">
              <w:rPr>
                <w:noProof/>
                <w:webHidden/>
              </w:rPr>
              <w:t>9</w:t>
            </w:r>
            <w:r w:rsidR="00C45212">
              <w:rPr>
                <w:noProof/>
                <w:webHidden/>
              </w:rPr>
              <w:fldChar w:fldCharType="end"/>
            </w:r>
          </w:hyperlink>
        </w:p>
        <w:p w:rsidR="00C45212" w:rsidRDefault="005C09B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9171846" w:history="1">
            <w:r w:rsidR="00C45212" w:rsidRPr="00E72F04">
              <w:rPr>
                <w:rStyle w:val="Hyperlink"/>
                <w:noProof/>
              </w:rPr>
              <w:t>2.2</w:t>
            </w:r>
            <w:r w:rsidR="00C45212">
              <w:rPr>
                <w:noProof/>
              </w:rPr>
              <w:tab/>
            </w:r>
            <w:r w:rsidR="00C45212" w:rsidRPr="00E72F04">
              <w:rPr>
                <w:rStyle w:val="Hyperlink"/>
                <w:noProof/>
              </w:rPr>
              <w:t>Smart Cities</w:t>
            </w:r>
            <w:r w:rsidR="00C45212">
              <w:rPr>
                <w:noProof/>
                <w:webHidden/>
              </w:rPr>
              <w:tab/>
            </w:r>
            <w:r w:rsidR="00C45212">
              <w:rPr>
                <w:noProof/>
                <w:webHidden/>
              </w:rPr>
              <w:fldChar w:fldCharType="begin"/>
            </w:r>
            <w:r w:rsidR="00C45212">
              <w:rPr>
                <w:noProof/>
                <w:webHidden/>
              </w:rPr>
              <w:instrText xml:space="preserve"> PAGEREF _Toc19171846 \h </w:instrText>
            </w:r>
            <w:r w:rsidR="00C45212">
              <w:rPr>
                <w:noProof/>
                <w:webHidden/>
              </w:rPr>
            </w:r>
            <w:r w:rsidR="00C45212">
              <w:rPr>
                <w:noProof/>
                <w:webHidden/>
              </w:rPr>
              <w:fldChar w:fldCharType="separate"/>
            </w:r>
            <w:r w:rsidR="00C45212">
              <w:rPr>
                <w:noProof/>
                <w:webHidden/>
              </w:rPr>
              <w:t>10</w:t>
            </w:r>
            <w:r w:rsidR="00C45212">
              <w:rPr>
                <w:noProof/>
                <w:webHidden/>
              </w:rPr>
              <w:fldChar w:fldCharType="end"/>
            </w:r>
          </w:hyperlink>
        </w:p>
        <w:p w:rsidR="00C45212" w:rsidRDefault="005C09B8">
          <w:pPr>
            <w:pStyle w:val="Sumrio3"/>
            <w:tabs>
              <w:tab w:val="left" w:pos="1320"/>
              <w:tab w:val="right" w:leader="dot" w:pos="9061"/>
            </w:tabs>
            <w:rPr>
              <w:noProof/>
            </w:rPr>
          </w:pPr>
          <w:hyperlink w:anchor="_Toc19171847" w:history="1">
            <w:r w:rsidR="00C45212" w:rsidRPr="00E72F04">
              <w:rPr>
                <w:rStyle w:val="Hyperlink"/>
                <w:noProof/>
              </w:rPr>
              <w:t>2.2.1</w:t>
            </w:r>
            <w:r w:rsidR="00C45212">
              <w:rPr>
                <w:noProof/>
              </w:rPr>
              <w:tab/>
            </w:r>
            <w:r w:rsidR="00C45212" w:rsidRPr="00E72F04">
              <w:rPr>
                <w:rStyle w:val="Hyperlink"/>
                <w:noProof/>
              </w:rPr>
              <w:t>Big Data</w:t>
            </w:r>
            <w:r w:rsidR="00C45212">
              <w:rPr>
                <w:noProof/>
                <w:webHidden/>
              </w:rPr>
              <w:tab/>
            </w:r>
            <w:r w:rsidR="00C45212">
              <w:rPr>
                <w:noProof/>
                <w:webHidden/>
              </w:rPr>
              <w:fldChar w:fldCharType="begin"/>
            </w:r>
            <w:r w:rsidR="00C45212">
              <w:rPr>
                <w:noProof/>
                <w:webHidden/>
              </w:rPr>
              <w:instrText xml:space="preserve"> PAGEREF _Toc19171847 \h </w:instrText>
            </w:r>
            <w:r w:rsidR="00C45212">
              <w:rPr>
                <w:noProof/>
                <w:webHidden/>
              </w:rPr>
            </w:r>
            <w:r w:rsidR="00C45212">
              <w:rPr>
                <w:noProof/>
                <w:webHidden/>
              </w:rPr>
              <w:fldChar w:fldCharType="separate"/>
            </w:r>
            <w:r w:rsidR="00C45212">
              <w:rPr>
                <w:noProof/>
                <w:webHidden/>
              </w:rPr>
              <w:t>10</w:t>
            </w:r>
            <w:r w:rsidR="00C45212">
              <w:rPr>
                <w:noProof/>
                <w:webHidden/>
              </w:rPr>
              <w:fldChar w:fldCharType="end"/>
            </w:r>
          </w:hyperlink>
        </w:p>
        <w:p w:rsidR="00C45212" w:rsidRDefault="005C09B8">
          <w:pPr>
            <w:pStyle w:val="Sumrio3"/>
            <w:tabs>
              <w:tab w:val="left" w:pos="1320"/>
              <w:tab w:val="right" w:leader="dot" w:pos="9061"/>
            </w:tabs>
            <w:rPr>
              <w:noProof/>
            </w:rPr>
          </w:pPr>
          <w:hyperlink w:anchor="_Toc19171848" w:history="1">
            <w:r w:rsidR="00C45212" w:rsidRPr="00E72F04">
              <w:rPr>
                <w:rStyle w:val="Hyperlink"/>
                <w:noProof/>
              </w:rPr>
              <w:t>2.2.2</w:t>
            </w:r>
            <w:r w:rsidR="00C45212">
              <w:rPr>
                <w:noProof/>
              </w:rPr>
              <w:tab/>
            </w:r>
            <w:r w:rsidR="00C45212" w:rsidRPr="00E72F04">
              <w:rPr>
                <w:rStyle w:val="Hyperlink"/>
                <w:noProof/>
              </w:rPr>
              <w:t>Segurança e privacidade</w:t>
            </w:r>
            <w:r w:rsidR="00C45212">
              <w:rPr>
                <w:noProof/>
                <w:webHidden/>
              </w:rPr>
              <w:tab/>
            </w:r>
            <w:r w:rsidR="00C45212">
              <w:rPr>
                <w:noProof/>
                <w:webHidden/>
              </w:rPr>
              <w:fldChar w:fldCharType="begin"/>
            </w:r>
            <w:r w:rsidR="00C45212">
              <w:rPr>
                <w:noProof/>
                <w:webHidden/>
              </w:rPr>
              <w:instrText xml:space="preserve"> PAGEREF _Toc19171848 \h </w:instrText>
            </w:r>
            <w:r w:rsidR="00C45212">
              <w:rPr>
                <w:noProof/>
                <w:webHidden/>
              </w:rPr>
            </w:r>
            <w:r w:rsidR="00C45212">
              <w:rPr>
                <w:noProof/>
                <w:webHidden/>
              </w:rPr>
              <w:fldChar w:fldCharType="separate"/>
            </w:r>
            <w:r w:rsidR="00C45212">
              <w:rPr>
                <w:noProof/>
                <w:webHidden/>
              </w:rPr>
              <w:t>11</w:t>
            </w:r>
            <w:r w:rsidR="00C45212">
              <w:rPr>
                <w:noProof/>
                <w:webHidden/>
              </w:rPr>
              <w:fldChar w:fldCharType="end"/>
            </w:r>
          </w:hyperlink>
        </w:p>
        <w:p w:rsidR="00C45212" w:rsidRDefault="005C09B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9171849" w:history="1">
            <w:r w:rsidR="00C45212" w:rsidRPr="00E72F04">
              <w:rPr>
                <w:rStyle w:val="Hyperlink"/>
                <w:noProof/>
              </w:rPr>
              <w:t>2.3</w:t>
            </w:r>
            <w:r w:rsidR="00C45212">
              <w:rPr>
                <w:noProof/>
              </w:rPr>
              <w:tab/>
            </w:r>
            <w:r w:rsidR="00C45212" w:rsidRPr="00E72F04">
              <w:rPr>
                <w:rStyle w:val="Hyperlink"/>
                <w:noProof/>
              </w:rPr>
              <w:t>Vamos brincar com a imaginação</w:t>
            </w:r>
            <w:r w:rsidR="00C45212">
              <w:rPr>
                <w:noProof/>
                <w:webHidden/>
              </w:rPr>
              <w:tab/>
            </w:r>
            <w:r w:rsidR="00C45212">
              <w:rPr>
                <w:noProof/>
                <w:webHidden/>
              </w:rPr>
              <w:fldChar w:fldCharType="begin"/>
            </w:r>
            <w:r w:rsidR="00C45212">
              <w:rPr>
                <w:noProof/>
                <w:webHidden/>
              </w:rPr>
              <w:instrText xml:space="preserve"> PAGEREF _Toc19171849 \h </w:instrText>
            </w:r>
            <w:r w:rsidR="00C45212">
              <w:rPr>
                <w:noProof/>
                <w:webHidden/>
              </w:rPr>
            </w:r>
            <w:r w:rsidR="00C45212">
              <w:rPr>
                <w:noProof/>
                <w:webHidden/>
              </w:rPr>
              <w:fldChar w:fldCharType="separate"/>
            </w:r>
            <w:r w:rsidR="00C45212">
              <w:rPr>
                <w:noProof/>
                <w:webHidden/>
              </w:rPr>
              <w:t>12</w:t>
            </w:r>
            <w:r w:rsidR="00C45212">
              <w:rPr>
                <w:noProof/>
                <w:webHidden/>
              </w:rPr>
              <w:fldChar w:fldCharType="end"/>
            </w:r>
          </w:hyperlink>
        </w:p>
        <w:p w:rsidR="00C45212" w:rsidRDefault="00C45212">
          <w:r>
            <w:rPr>
              <w:b/>
              <w:bCs/>
            </w:rPr>
            <w:fldChar w:fldCharType="end"/>
          </w:r>
        </w:p>
      </w:sdtContent>
    </w:sdt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  <w:sectPr w:rsidR="00642AD1" w:rsidRPr="00BE6F7D" w:rsidSect="00642AD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812940" w:rsidRDefault="00812940" w:rsidP="0055014E">
      <w:pPr>
        <w:pStyle w:val="Ttulo1"/>
      </w:pPr>
      <w:bookmarkStart w:id="0" w:name="_Toc19171843"/>
      <w:r w:rsidRPr="00BE6F7D">
        <w:t>Internet das Coisas: Um Desenho do Futuro</w:t>
      </w:r>
      <w:bookmarkEnd w:id="0"/>
    </w:p>
    <w:p w:rsidR="00D5299D" w:rsidRPr="00CF53FA" w:rsidRDefault="00D5299D" w:rsidP="00CF53FA">
      <w:pPr>
        <w:spacing w:after="120" w:line="360" w:lineRule="auto"/>
        <w:jc w:val="both"/>
        <w:rPr>
          <w:rFonts w:cs="Arial"/>
          <w:szCs w:val="24"/>
        </w:rPr>
      </w:pPr>
      <w:r w:rsidRPr="00CF53FA">
        <w:rPr>
          <w:rFonts w:cs="Arial"/>
          <w:szCs w:val="24"/>
        </w:rPr>
        <w:t>Instalações elétricas de tomadas e luminárias, necessitam de cálculos conforme NBR 5410, que podem ser demorados e difíceis para se fazer sem auxílio tecnológico. No mundo contemporâneo, o diferencial é agilidade e a exatidão, para fazer os cálculos mais rápidos e sem preocupação em saber se eles estão corretos. De que forma ajudaria os eletricistas no seu trabalho?</w:t>
      </w:r>
    </w:p>
    <w:p w:rsidR="00D5299D" w:rsidRPr="00CF53FA" w:rsidRDefault="00D5299D" w:rsidP="00CF53FA">
      <w:pPr>
        <w:spacing w:after="120" w:line="360" w:lineRule="auto"/>
        <w:jc w:val="both"/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 Na tecnologia, se tem a possibilidade de implementar ferramentas para auxiliar no seu dia-a-dia profissional. Ferramentas com essa finalidade, tende a facilitar seu trabalho, poupando tempo</w:t>
      </w:r>
      <w:r w:rsidR="00C725E8" w:rsidRPr="00CF53FA">
        <w:rPr>
          <w:rFonts w:cs="Arial"/>
          <w:szCs w:val="24"/>
        </w:rPr>
        <w:t xml:space="preserve"> e diminuindo a chance de ocorrer erros que podem ser fatais.</w:t>
      </w:r>
    </w:p>
    <w:p w:rsidR="00C725E8" w:rsidRPr="00CF53FA" w:rsidRDefault="00C725E8" w:rsidP="00CF53FA">
      <w:pPr>
        <w:spacing w:after="120" w:line="360" w:lineRule="auto"/>
        <w:jc w:val="both"/>
        <w:rPr>
          <w:rFonts w:cs="Arial"/>
          <w:szCs w:val="24"/>
        </w:rPr>
      </w:pPr>
      <w:r w:rsidRPr="00CF53FA">
        <w:rPr>
          <w:rFonts w:cs="Arial"/>
          <w:szCs w:val="24"/>
        </w:rPr>
        <w:t>O desenvolvimento de um aplicativo Android que auxilie nos cálculos de tomadas e luminárias em uma instalação, seguindo NBR 5410, com o máximo de precisão. E se mostrar como uma ajuda na melhora e velocidade de trabalho.</w:t>
      </w:r>
    </w:p>
    <w:p w:rsidR="00C725E8" w:rsidRPr="00CF53FA" w:rsidRDefault="00C725E8" w:rsidP="00CF53FA">
      <w:pPr>
        <w:spacing w:after="120" w:line="360" w:lineRule="auto"/>
        <w:jc w:val="both"/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Com as pesquisas bibliográficas, estudo de </w:t>
      </w:r>
      <w:proofErr w:type="spellStart"/>
      <w:r w:rsidRPr="00CF53FA">
        <w:rPr>
          <w:rFonts w:cs="Arial"/>
          <w:szCs w:val="24"/>
        </w:rPr>
        <w:t>Unified</w:t>
      </w:r>
      <w:proofErr w:type="spellEnd"/>
      <w:r w:rsidRPr="00CF53FA">
        <w:rPr>
          <w:rFonts w:cs="Arial"/>
          <w:szCs w:val="24"/>
        </w:rPr>
        <w:t xml:space="preserve"> </w:t>
      </w:r>
      <w:proofErr w:type="spellStart"/>
      <w:r w:rsidRPr="00CF53FA">
        <w:rPr>
          <w:rFonts w:cs="Arial"/>
          <w:szCs w:val="24"/>
        </w:rPr>
        <w:t>Moling</w:t>
      </w:r>
      <w:proofErr w:type="spellEnd"/>
      <w:r w:rsidRPr="00CF53FA">
        <w:rPr>
          <w:rFonts w:cs="Arial"/>
          <w:szCs w:val="24"/>
        </w:rPr>
        <w:t xml:space="preserve"> </w:t>
      </w:r>
      <w:proofErr w:type="spellStart"/>
      <w:r w:rsidRPr="00CF53FA">
        <w:rPr>
          <w:rFonts w:cs="Arial"/>
          <w:szCs w:val="24"/>
        </w:rPr>
        <w:t>Language</w:t>
      </w:r>
      <w:proofErr w:type="spellEnd"/>
      <w:r w:rsidRPr="00CF53FA">
        <w:rPr>
          <w:rFonts w:cs="Arial"/>
          <w:szCs w:val="24"/>
        </w:rPr>
        <w:t xml:space="preserve"> (UML), </w:t>
      </w:r>
      <w:proofErr w:type="spellStart"/>
      <w:r w:rsidRPr="00CF53FA">
        <w:rPr>
          <w:rFonts w:cs="Arial"/>
          <w:szCs w:val="24"/>
        </w:rPr>
        <w:t>NoSql</w:t>
      </w:r>
      <w:proofErr w:type="spellEnd"/>
      <w:r w:rsidRPr="00CF53FA">
        <w:rPr>
          <w:rFonts w:cs="Arial"/>
          <w:szCs w:val="24"/>
        </w:rPr>
        <w:t xml:space="preserve">, Java, foi feito um aplicativo que recebe dados do usuário e que serão processados e retornaram os resultados dos cálculos conforme a NBR 5410, com </w:t>
      </w:r>
      <w:proofErr w:type="spellStart"/>
      <w:r w:rsidRPr="00CF53FA">
        <w:rPr>
          <w:rFonts w:cs="Arial"/>
          <w:szCs w:val="24"/>
        </w:rPr>
        <w:t>prósito</w:t>
      </w:r>
      <w:proofErr w:type="spellEnd"/>
      <w:r w:rsidRPr="00CF53FA">
        <w:rPr>
          <w:rFonts w:cs="Arial"/>
          <w:szCs w:val="24"/>
        </w:rPr>
        <w:t xml:space="preserve"> de melhorar a eficiência de uma instalação elétrica.   </w:t>
      </w:r>
    </w:p>
    <w:p w:rsidR="00C725E8" w:rsidRPr="00D5299D" w:rsidRDefault="00C725E8" w:rsidP="00D5299D"/>
    <w:p w:rsidR="00812940" w:rsidRDefault="00C725E8" w:rsidP="0055014E">
      <w:pPr>
        <w:pStyle w:val="Ttulo1"/>
      </w:pPr>
      <w:bookmarkStart w:id="1" w:name="_Toc19171844"/>
      <w:r>
        <w:t>re</w:t>
      </w:r>
      <w:bookmarkEnd w:id="1"/>
      <w:r>
        <w:t xml:space="preserve">ferencial TEÓRICO  </w:t>
      </w:r>
    </w:p>
    <w:p w:rsidR="00C725E8" w:rsidRPr="00CF53FA" w:rsidRDefault="00C725E8" w:rsidP="00CF53FA">
      <w:pPr>
        <w:spacing w:after="120" w:line="360" w:lineRule="auto"/>
        <w:jc w:val="both"/>
        <w:rPr>
          <w:rFonts w:cs="Arial"/>
          <w:szCs w:val="24"/>
        </w:rPr>
      </w:pPr>
      <w:r w:rsidRPr="00CF53FA">
        <w:rPr>
          <w:rFonts w:cs="Arial"/>
          <w:szCs w:val="24"/>
        </w:rPr>
        <w:t>Neste capítulo contêm a base teórica das tecnologias necessárias para o desenv</w:t>
      </w:r>
      <w:r w:rsidR="0031052B" w:rsidRPr="00CF53FA">
        <w:rPr>
          <w:rFonts w:cs="Arial"/>
          <w:szCs w:val="24"/>
        </w:rPr>
        <w:t>olvimento do projeto de pesquisa da aplicação mobile de instalações elétricas</w:t>
      </w:r>
    </w:p>
    <w:p w:rsidR="00812940" w:rsidRPr="00BE6F7D" w:rsidRDefault="00226644" w:rsidP="0055014E">
      <w:pPr>
        <w:pStyle w:val="Ttulo2"/>
      </w:pPr>
      <w:r>
        <w:t>Aplicativos de instalações elétricas</w:t>
      </w:r>
    </w:p>
    <w:p w:rsidR="00812940" w:rsidRDefault="00226644" w:rsidP="0055014E">
      <w:pPr>
        <w:pStyle w:val="Ttulo2"/>
      </w:pPr>
      <w:r>
        <w:t>Java</w:t>
      </w:r>
    </w:p>
    <w:p w:rsidR="00CF53FA" w:rsidRDefault="00226644" w:rsidP="00226644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Segundo </w:t>
      </w:r>
      <w:proofErr w:type="spellStart"/>
      <w:r w:rsidRPr="00E26292">
        <w:rPr>
          <w:rFonts w:cs="Arial"/>
          <w:color w:val="FF0000"/>
          <w:szCs w:val="24"/>
        </w:rPr>
        <w:t>Furgeri</w:t>
      </w:r>
      <w:proofErr w:type="spellEnd"/>
      <w:r w:rsidRPr="00E26292">
        <w:rPr>
          <w:rFonts w:cs="Arial"/>
          <w:color w:val="FF0000"/>
          <w:szCs w:val="24"/>
        </w:rPr>
        <w:t xml:space="preserve"> </w:t>
      </w:r>
      <w:r w:rsidRPr="00CF53FA">
        <w:rPr>
          <w:rFonts w:cs="Arial"/>
          <w:szCs w:val="24"/>
        </w:rPr>
        <w:t xml:space="preserve">(2015), em 1995, a SUN anunciou o JAVA, não como </w:t>
      </w:r>
      <w:proofErr w:type="spellStart"/>
      <w:r w:rsidRPr="00CF53FA">
        <w:rPr>
          <w:rFonts w:cs="Arial"/>
          <w:szCs w:val="24"/>
        </w:rPr>
        <w:t>so</w:t>
      </w:r>
      <w:proofErr w:type="spellEnd"/>
      <w:r w:rsidRPr="00CF53FA">
        <w:rPr>
          <w:rFonts w:cs="Arial"/>
          <w:szCs w:val="24"/>
        </w:rPr>
        <w:t xml:space="preserve"> mais uma </w:t>
      </w:r>
    </w:p>
    <w:p w:rsidR="00CF53FA" w:rsidRDefault="00226644" w:rsidP="00226644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linguagem de programação e sim como uma nova plataforma de desenvolvimento. </w:t>
      </w:r>
    </w:p>
    <w:p w:rsidR="00CF53FA" w:rsidRDefault="00226644" w:rsidP="00226644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Desse jeito o Java começou a ser muito utilizada em criações de páginas para </w:t>
      </w:r>
      <w:proofErr w:type="spellStart"/>
      <w:r w:rsidRPr="00CF53FA">
        <w:rPr>
          <w:rFonts w:cs="Arial"/>
          <w:szCs w:val="24"/>
        </w:rPr>
        <w:t>Worl</w:t>
      </w:r>
      <w:proofErr w:type="spellEnd"/>
    </w:p>
    <w:p w:rsidR="00226644" w:rsidRDefault="00226644" w:rsidP="00226644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d </w:t>
      </w:r>
      <w:proofErr w:type="spellStart"/>
      <w:r w:rsidRPr="00CF53FA">
        <w:rPr>
          <w:rFonts w:cs="Arial"/>
          <w:szCs w:val="24"/>
        </w:rPr>
        <w:t>Wide</w:t>
      </w:r>
      <w:proofErr w:type="spellEnd"/>
      <w:r w:rsidRPr="00CF53FA">
        <w:rPr>
          <w:rFonts w:cs="Arial"/>
          <w:szCs w:val="24"/>
        </w:rPr>
        <w:t xml:space="preserve"> Web (</w:t>
      </w:r>
      <w:proofErr w:type="spellStart"/>
      <w:r w:rsidRPr="00CF53FA">
        <w:rPr>
          <w:rFonts w:cs="Arial"/>
          <w:szCs w:val="24"/>
        </w:rPr>
        <w:t>www</w:t>
      </w:r>
      <w:proofErr w:type="spellEnd"/>
      <w:r w:rsidRPr="00CF53FA">
        <w:rPr>
          <w:rFonts w:cs="Arial"/>
          <w:szCs w:val="24"/>
        </w:rPr>
        <w:t>), criando uma produção de conteúdo em intervalo dinâmico.</w:t>
      </w:r>
    </w:p>
    <w:p w:rsidR="00CF53FA" w:rsidRPr="00CF53FA" w:rsidRDefault="00CF53FA" w:rsidP="00226644">
      <w:pPr>
        <w:rPr>
          <w:rFonts w:cs="Arial"/>
          <w:szCs w:val="24"/>
        </w:rPr>
      </w:pPr>
    </w:p>
    <w:p w:rsidR="00CF53FA" w:rsidRPr="00CF53FA" w:rsidRDefault="00CF53FA" w:rsidP="00226644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Como diz </w:t>
      </w:r>
      <w:r w:rsidRPr="00E26292">
        <w:rPr>
          <w:rFonts w:cs="Arial"/>
          <w:color w:val="FF0000"/>
          <w:szCs w:val="24"/>
        </w:rPr>
        <w:t xml:space="preserve">Claro e Mangueira </w:t>
      </w:r>
      <w:r w:rsidRPr="00CF53FA">
        <w:rPr>
          <w:rFonts w:cs="Arial"/>
          <w:szCs w:val="24"/>
        </w:rPr>
        <w:t xml:space="preserve">(2008), Java é uma linguagem de programação </w:t>
      </w:r>
    </w:p>
    <w:p w:rsidR="00CF53FA" w:rsidRDefault="00CF53FA" w:rsidP="00226644">
      <w:pPr>
        <w:rPr>
          <w:rFonts w:cs="Arial"/>
          <w:szCs w:val="24"/>
        </w:rPr>
      </w:pPr>
      <w:r w:rsidRPr="00CF53FA">
        <w:rPr>
          <w:rFonts w:cs="Arial"/>
          <w:szCs w:val="24"/>
        </w:rPr>
        <w:lastRenderedPageBreak/>
        <w:t>orientada a objetos,</w:t>
      </w:r>
      <w:r>
        <w:rPr>
          <w:rFonts w:cs="Arial"/>
          <w:szCs w:val="24"/>
        </w:rPr>
        <w:t xml:space="preserve"> capaz de criar um aplicativo para desktop, aplicações comerciais, software robustos, mais completos e independentes e aplicações para </w:t>
      </w:r>
    </w:p>
    <w:p w:rsidR="00226644" w:rsidRDefault="00CF53FA" w:rsidP="00226644">
      <w:pPr>
        <w:rPr>
          <w:rFonts w:cs="Arial"/>
          <w:szCs w:val="24"/>
        </w:rPr>
      </w:pPr>
      <w:r>
        <w:rPr>
          <w:rFonts w:cs="Arial"/>
          <w:szCs w:val="24"/>
        </w:rPr>
        <w:t xml:space="preserve">web. </w:t>
      </w:r>
    </w:p>
    <w:p w:rsidR="00E26292" w:rsidRDefault="00E26292" w:rsidP="00226644">
      <w:pPr>
        <w:rPr>
          <w:rFonts w:cs="Arial"/>
          <w:szCs w:val="24"/>
        </w:rPr>
      </w:pPr>
      <w:r>
        <w:rPr>
          <w:rFonts w:cs="Arial"/>
          <w:szCs w:val="24"/>
        </w:rPr>
        <w:t xml:space="preserve">Segundo </w:t>
      </w:r>
      <w:proofErr w:type="spellStart"/>
      <w:proofErr w:type="gramStart"/>
      <w:r>
        <w:rPr>
          <w:rFonts w:cs="Arial"/>
          <w:szCs w:val="24"/>
        </w:rPr>
        <w:t>Fugeri</w:t>
      </w:r>
      <w:proofErr w:type="spellEnd"/>
      <w:r>
        <w:rPr>
          <w:rFonts w:cs="Arial"/>
          <w:szCs w:val="24"/>
        </w:rPr>
        <w:t>(</w:t>
      </w:r>
      <w:proofErr w:type="gramEnd"/>
      <w:r>
        <w:rPr>
          <w:rFonts w:cs="Arial"/>
          <w:szCs w:val="24"/>
        </w:rPr>
        <w:t>2015), a</w:t>
      </w:r>
      <w:r w:rsidRPr="00E26292">
        <w:rPr>
          <w:rFonts w:cs="Arial"/>
          <w:szCs w:val="24"/>
        </w:rPr>
        <w:t xml:space="preserve"> linguagem Java possui as seguintes características:</w:t>
      </w:r>
    </w:p>
    <w:p w:rsidR="00E26292" w:rsidRDefault="00E26292" w:rsidP="00E26292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Orientação a objetos: A maioria das linguagens permitem trabalhar dessa forma. Orientação a objetos é uma prática que torna possível a criação de um software a partir de gerações de objetos que se falam entre si.</w:t>
      </w:r>
    </w:p>
    <w:p w:rsidR="00E26292" w:rsidRDefault="00E26292" w:rsidP="00E26292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Portabilidade:  Java é uma linguagem</w:t>
      </w:r>
      <w:r w:rsidR="0083133C">
        <w:rPr>
          <w:rFonts w:cs="Arial"/>
          <w:szCs w:val="24"/>
        </w:rPr>
        <w:t xml:space="preserve"> que permite ser utilizada em diferentes tipos de plataformas sem a necessidade a mudança de código. Com isso permite que um programa em Java possa usado em qualquer sistema operacional.</w:t>
      </w:r>
    </w:p>
    <w:p w:rsidR="0083133C" w:rsidRDefault="0083133C" w:rsidP="00E26292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Multithreading</w:t>
      </w:r>
      <w:proofErr w:type="spellEnd"/>
      <w:r>
        <w:rPr>
          <w:rFonts w:cs="Arial"/>
          <w:szCs w:val="24"/>
        </w:rPr>
        <w:t>: São linhas de execução que consegue fazer que mais de um evento aconteça simultaneamente de um programa</w:t>
      </w:r>
    </w:p>
    <w:p w:rsidR="0083133C" w:rsidRDefault="0083133C" w:rsidP="0083133C">
      <w:pPr>
        <w:pStyle w:val="PargrafodaLista"/>
        <w:rPr>
          <w:rFonts w:cs="Arial"/>
          <w:szCs w:val="24"/>
        </w:rPr>
      </w:pPr>
    </w:p>
    <w:p w:rsidR="0083133C" w:rsidRDefault="0083133C" w:rsidP="0083133C">
      <w:pPr>
        <w:pStyle w:val="PargrafodaLista"/>
        <w:rPr>
          <w:rFonts w:cs="Arial"/>
          <w:szCs w:val="24"/>
        </w:rPr>
      </w:pPr>
      <w:r>
        <w:rPr>
          <w:rFonts w:cs="Arial"/>
          <w:szCs w:val="24"/>
        </w:rPr>
        <w:t xml:space="preserve">Conforme </w:t>
      </w:r>
      <w:r w:rsidRPr="0083133C">
        <w:rPr>
          <w:rFonts w:cs="Arial"/>
          <w:color w:val="FF0000"/>
          <w:szCs w:val="24"/>
        </w:rPr>
        <w:t xml:space="preserve">Paul e Harvey </w:t>
      </w:r>
      <w:r>
        <w:rPr>
          <w:rFonts w:cs="Arial"/>
          <w:szCs w:val="24"/>
        </w:rPr>
        <w:t xml:space="preserve">(2016), uma aplicação Java é um programa de computador que é inicializado quando se utiliza comando </w:t>
      </w:r>
      <w:proofErr w:type="spellStart"/>
      <w:r>
        <w:rPr>
          <w:rFonts w:cs="Arial"/>
          <w:szCs w:val="24"/>
        </w:rPr>
        <w:t>java</w:t>
      </w:r>
      <w:proofErr w:type="spellEnd"/>
      <w:r>
        <w:rPr>
          <w:rFonts w:cs="Arial"/>
          <w:szCs w:val="24"/>
        </w:rPr>
        <w:t xml:space="preserve"> para carregar Java Virtual </w:t>
      </w:r>
      <w:proofErr w:type="spellStart"/>
      <w:r>
        <w:rPr>
          <w:rFonts w:cs="Arial"/>
          <w:szCs w:val="24"/>
        </w:rPr>
        <w:t>M</w:t>
      </w:r>
      <w:r w:rsidRPr="0083133C">
        <w:rPr>
          <w:rFonts w:cs="Arial"/>
          <w:szCs w:val="24"/>
        </w:rPr>
        <w:t>achine</w:t>
      </w:r>
      <w:proofErr w:type="spellEnd"/>
      <w:r w:rsidRPr="0083133C">
        <w:rPr>
          <w:rFonts w:cs="Arial"/>
          <w:szCs w:val="24"/>
        </w:rPr>
        <w:t xml:space="preserve"> (</w:t>
      </w:r>
      <w:proofErr w:type="spellStart"/>
      <w:r w:rsidRPr="0083133C">
        <w:rPr>
          <w:rFonts w:cs="Arial"/>
          <w:color w:val="FFFF00"/>
          <w:szCs w:val="24"/>
        </w:rPr>
        <w:t>JVM</w:t>
      </w:r>
      <w:proofErr w:type="spellEnd"/>
      <w:r w:rsidRPr="0083133C">
        <w:rPr>
          <w:rFonts w:cs="Arial"/>
          <w:szCs w:val="24"/>
        </w:rPr>
        <w:t>).</w:t>
      </w:r>
    </w:p>
    <w:p w:rsidR="0083133C" w:rsidRDefault="0083133C" w:rsidP="0083133C">
      <w:pPr>
        <w:pStyle w:val="PargrafodaLista"/>
        <w:rPr>
          <w:rFonts w:cs="Arial"/>
          <w:szCs w:val="24"/>
        </w:rPr>
      </w:pPr>
    </w:p>
    <w:p w:rsidR="0083133C" w:rsidRDefault="0083133C" w:rsidP="0083133C">
      <w:pPr>
        <w:pStyle w:val="PargrafodaLista"/>
        <w:rPr>
          <w:rFonts w:cs="Arial"/>
          <w:szCs w:val="24"/>
        </w:rPr>
      </w:pPr>
      <w:r>
        <w:rPr>
          <w:rFonts w:cs="Arial"/>
          <w:szCs w:val="24"/>
        </w:rPr>
        <w:t xml:space="preserve">Figura: Programa em </w:t>
      </w:r>
      <w:proofErr w:type="spellStart"/>
      <w:r>
        <w:rPr>
          <w:rFonts w:cs="Arial"/>
          <w:szCs w:val="24"/>
        </w:rPr>
        <w:t>java</w:t>
      </w:r>
      <w:proofErr w:type="spellEnd"/>
    </w:p>
    <w:p w:rsidR="00D17E5B" w:rsidRDefault="00D17E5B" w:rsidP="0083133C">
      <w:pPr>
        <w:pStyle w:val="PargrafodaLista"/>
        <w:rPr>
          <w:rFonts w:cs="Arial"/>
          <w:szCs w:val="24"/>
        </w:rPr>
      </w:pPr>
    </w:p>
    <w:p w:rsidR="00D17E5B" w:rsidRDefault="00D17E5B" w:rsidP="0083133C">
      <w:pPr>
        <w:pStyle w:val="PargrafodaLista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394A8478" wp14:editId="0531EA00">
            <wp:extent cx="5400040" cy="1323975"/>
            <wp:effectExtent l="0" t="0" r="0" b="9525"/>
            <wp:docPr id="18" name="Image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5B" w:rsidRDefault="00D17E5B" w:rsidP="0083133C">
      <w:pPr>
        <w:pStyle w:val="PargrafodaLista"/>
        <w:rPr>
          <w:rFonts w:cs="Arial"/>
          <w:szCs w:val="24"/>
        </w:rPr>
      </w:pPr>
    </w:p>
    <w:p w:rsidR="00D17E5B" w:rsidRDefault="00D17E5B" w:rsidP="0083133C">
      <w:pPr>
        <w:pStyle w:val="PargrafodaLista"/>
      </w:pPr>
      <w:r>
        <w:t>Fonte: Paul e Harvey 2016.</w:t>
      </w:r>
    </w:p>
    <w:p w:rsidR="002B1A2D" w:rsidRDefault="002B1A2D" w:rsidP="0083133C">
      <w:pPr>
        <w:pStyle w:val="PargrafodaLista"/>
      </w:pPr>
    </w:p>
    <w:p w:rsidR="002B1A2D" w:rsidRDefault="002B1A2D" w:rsidP="0083133C">
      <w:pPr>
        <w:pStyle w:val="PargrafodaLista"/>
      </w:pPr>
      <w:r w:rsidRPr="002B1A2D">
        <w:rPr>
          <w:color w:val="FF0000"/>
        </w:rPr>
        <w:t xml:space="preserve">Como diz Thiago e </w:t>
      </w:r>
      <w:proofErr w:type="spellStart"/>
      <w:proofErr w:type="gramStart"/>
      <w:r w:rsidRPr="002B1A2D">
        <w:rPr>
          <w:color w:val="FF0000"/>
        </w:rPr>
        <w:t>Normandes</w:t>
      </w:r>
      <w:proofErr w:type="spellEnd"/>
      <w:r w:rsidRPr="002B1A2D">
        <w:rPr>
          <w:color w:val="FF0000"/>
        </w:rPr>
        <w:t>(</w:t>
      </w:r>
      <w:proofErr w:type="gramEnd"/>
      <w:r w:rsidRPr="002B1A2D">
        <w:rPr>
          <w:color w:val="FF0000"/>
        </w:rPr>
        <w:t>2014),</w:t>
      </w:r>
      <w:r>
        <w:rPr>
          <w:color w:val="FF0000"/>
        </w:rPr>
        <w:t xml:space="preserve"> </w:t>
      </w:r>
      <w:r>
        <w:t>no Java as variáveis podem conter letras, _(</w:t>
      </w:r>
      <w:proofErr w:type="spellStart"/>
      <w:r>
        <w:t>underscore</w:t>
      </w:r>
      <w:proofErr w:type="spellEnd"/>
      <w:r>
        <w:t>) e $(dólar), mas não pode ser iniciadas por um número e palavras reservadas.</w:t>
      </w:r>
    </w:p>
    <w:p w:rsidR="002B1A2D" w:rsidRDefault="002B1A2D" w:rsidP="0083133C">
      <w:pPr>
        <w:pStyle w:val="PargrafodaLista"/>
        <w:rPr>
          <w:rFonts w:cs="Arial"/>
          <w:szCs w:val="24"/>
        </w:rPr>
      </w:pPr>
    </w:p>
    <w:p w:rsidR="002B1A2D" w:rsidRDefault="002B1A2D" w:rsidP="0083133C">
      <w:pPr>
        <w:pStyle w:val="PargrafodaLista"/>
        <w:rPr>
          <w:rFonts w:cs="Arial"/>
          <w:szCs w:val="24"/>
        </w:rPr>
      </w:pPr>
      <w:r>
        <w:rPr>
          <w:rFonts w:cs="Arial"/>
          <w:szCs w:val="24"/>
        </w:rPr>
        <w:t>Figura: Nomes válidos:</w:t>
      </w:r>
    </w:p>
    <w:p w:rsidR="002B1A2D" w:rsidRPr="002B1A2D" w:rsidRDefault="002B1A2D" w:rsidP="0083133C">
      <w:pPr>
        <w:pStyle w:val="PargrafodaLista"/>
        <w:rPr>
          <w:rFonts w:cs="Arial"/>
          <w:szCs w:val="24"/>
        </w:rPr>
      </w:pPr>
      <w:r w:rsidRPr="00835009">
        <w:rPr>
          <w:noProof/>
          <w:lang w:eastAsia="pt-BR"/>
        </w:rPr>
        <w:drawing>
          <wp:inline distT="0" distB="0" distL="0" distR="0" wp14:anchorId="722AD3FB" wp14:editId="701329B5">
            <wp:extent cx="5400040" cy="11239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2D" w:rsidRPr="00835009" w:rsidRDefault="002B1A2D" w:rsidP="002B1A2D">
      <w:pPr>
        <w:spacing w:afterLines="120" w:after="288"/>
        <w:jc w:val="both"/>
      </w:pPr>
      <w:r w:rsidRPr="00835009">
        <w:t xml:space="preserve">Fontes: Segundo Thiago e </w:t>
      </w:r>
      <w:proofErr w:type="spellStart"/>
      <w:r w:rsidRPr="00835009">
        <w:t>Normandes</w:t>
      </w:r>
      <w:proofErr w:type="spellEnd"/>
      <w:r w:rsidRPr="00835009">
        <w:t xml:space="preserve"> 2014 </w:t>
      </w:r>
    </w:p>
    <w:p w:rsidR="0083133C" w:rsidRDefault="0083133C" w:rsidP="0083133C">
      <w:pPr>
        <w:pStyle w:val="PargrafodaLista"/>
        <w:rPr>
          <w:rFonts w:cs="Arial"/>
          <w:szCs w:val="24"/>
        </w:rPr>
      </w:pPr>
    </w:p>
    <w:p w:rsidR="0083133C" w:rsidRPr="0083133C" w:rsidRDefault="002B1A2D" w:rsidP="0083133C">
      <w:pPr>
        <w:pStyle w:val="PargrafodaLista"/>
        <w:rPr>
          <w:rFonts w:cs="Arial"/>
          <w:szCs w:val="24"/>
        </w:rPr>
      </w:pPr>
      <w:r>
        <w:rPr>
          <w:rFonts w:cs="Arial"/>
          <w:szCs w:val="24"/>
        </w:rPr>
        <w:lastRenderedPageBreak/>
        <w:t>Figura: Nomes inválidos</w:t>
      </w:r>
    </w:p>
    <w:p w:rsidR="00E26292" w:rsidRDefault="002B1A2D" w:rsidP="00226644">
      <w:pPr>
        <w:rPr>
          <w:rFonts w:cs="Arial"/>
          <w:szCs w:val="24"/>
        </w:rPr>
      </w:pPr>
      <w:r w:rsidRPr="00835009">
        <w:rPr>
          <w:noProof/>
          <w:lang w:eastAsia="pt-BR"/>
        </w:rPr>
        <w:drawing>
          <wp:inline distT="0" distB="0" distL="0" distR="0" wp14:anchorId="1ABCECDD" wp14:editId="5CD791BB">
            <wp:extent cx="4714875" cy="7620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2D" w:rsidRDefault="00BA65A8" w:rsidP="00226644">
      <w:pPr>
        <w:rPr>
          <w:rFonts w:cs="Arial"/>
          <w:szCs w:val="24"/>
        </w:rPr>
      </w:pPr>
      <w:r>
        <w:rPr>
          <w:rFonts w:cs="Arial"/>
          <w:szCs w:val="24"/>
        </w:rPr>
        <w:t xml:space="preserve">Classe, é uma descrição de um conjunto de entidades (reais ou abstratas) com mesmo tipo, características e comportamento. São as classes que definem a estrutura e o comportamento dos objetos de um determinado tipo, diz Thiago e </w:t>
      </w:r>
      <w:proofErr w:type="spellStart"/>
      <w:r>
        <w:rPr>
          <w:rFonts w:cs="Arial"/>
          <w:szCs w:val="24"/>
        </w:rPr>
        <w:t>Noemandes</w:t>
      </w:r>
      <w:proofErr w:type="spellEnd"/>
      <w:r>
        <w:rPr>
          <w:rFonts w:cs="Arial"/>
          <w:szCs w:val="24"/>
        </w:rPr>
        <w:t xml:space="preserve"> (2014). </w:t>
      </w:r>
    </w:p>
    <w:p w:rsidR="002B1A2D" w:rsidRDefault="00BA65A8" w:rsidP="00226644">
      <w:pPr>
        <w:rPr>
          <w:rFonts w:cs="Arial"/>
          <w:szCs w:val="24"/>
        </w:rPr>
      </w:pPr>
      <w:r>
        <w:rPr>
          <w:rFonts w:cs="Arial"/>
          <w:szCs w:val="24"/>
        </w:rPr>
        <w:t>Figura: Mostra um exemplo de uma classe criada em Java com seus atributos.</w:t>
      </w:r>
    </w:p>
    <w:p w:rsidR="00BA65A8" w:rsidRDefault="00BA65A8" w:rsidP="00226644">
      <w:pPr>
        <w:rPr>
          <w:rFonts w:cs="Arial"/>
          <w:szCs w:val="24"/>
        </w:rPr>
      </w:pPr>
      <w:r w:rsidRPr="00835009">
        <w:rPr>
          <w:noProof/>
          <w:lang w:eastAsia="pt-BR"/>
        </w:rPr>
        <w:drawing>
          <wp:inline distT="0" distB="0" distL="0" distR="0" wp14:anchorId="15B30FAA" wp14:editId="116CA2B6">
            <wp:extent cx="2562225" cy="16287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A8" w:rsidRDefault="00BA65A8" w:rsidP="00226644">
      <w:pPr>
        <w:rPr>
          <w:rFonts w:cs="Arial"/>
          <w:szCs w:val="24"/>
        </w:rPr>
      </w:pPr>
      <w:r>
        <w:rPr>
          <w:rFonts w:cs="Arial"/>
          <w:szCs w:val="24"/>
        </w:rPr>
        <w:t>Fonte: Autoria própria, 2019.</w:t>
      </w:r>
    </w:p>
    <w:p w:rsidR="00BA65A8" w:rsidRDefault="008E0E78" w:rsidP="00226644">
      <w:pPr>
        <w:rPr>
          <w:rFonts w:cs="Arial"/>
          <w:szCs w:val="24"/>
        </w:rPr>
      </w:pPr>
      <w:r>
        <w:rPr>
          <w:rFonts w:cs="Arial"/>
          <w:szCs w:val="24"/>
        </w:rPr>
        <w:t xml:space="preserve">Dito por </w:t>
      </w:r>
      <w:proofErr w:type="spellStart"/>
      <w:r>
        <w:rPr>
          <w:rFonts w:cs="Arial"/>
          <w:szCs w:val="24"/>
        </w:rPr>
        <w:t>Furgeri</w:t>
      </w:r>
      <w:proofErr w:type="spellEnd"/>
      <w:r>
        <w:rPr>
          <w:rFonts w:cs="Arial"/>
          <w:szCs w:val="24"/>
        </w:rPr>
        <w:t xml:space="preserve"> (2015), pode se criar </w:t>
      </w:r>
      <w:proofErr w:type="spellStart"/>
      <w:r>
        <w:rPr>
          <w:rFonts w:cs="Arial"/>
          <w:szCs w:val="24"/>
        </w:rPr>
        <w:t>obetos</w:t>
      </w:r>
      <w:proofErr w:type="spellEnd"/>
      <w:r>
        <w:rPr>
          <w:rFonts w:cs="Arial"/>
          <w:szCs w:val="24"/>
        </w:rPr>
        <w:t xml:space="preserve"> em uma classe e esses objetos podem ser utilizados em outras classes ou aplicações. Para utilizar um </w:t>
      </w:r>
      <w:proofErr w:type="spellStart"/>
      <w:proofErr w:type="gramStart"/>
      <w:r>
        <w:rPr>
          <w:rFonts w:cs="Arial"/>
          <w:szCs w:val="24"/>
        </w:rPr>
        <w:t>objeto,</w:t>
      </w:r>
      <w:r w:rsidR="00CA33AE">
        <w:rPr>
          <w:rFonts w:cs="Arial"/>
          <w:szCs w:val="24"/>
        </w:rPr>
        <w:t>terá</w:t>
      </w:r>
      <w:proofErr w:type="spellEnd"/>
      <w:proofErr w:type="gramEnd"/>
      <w:r w:rsidR="00CA33AE">
        <w:rPr>
          <w:rFonts w:cs="Arial"/>
          <w:szCs w:val="24"/>
        </w:rPr>
        <w:t xml:space="preserve"> que seguir os seguintes passos</w:t>
      </w:r>
      <w:r>
        <w:rPr>
          <w:rFonts w:cs="Arial"/>
          <w:szCs w:val="24"/>
        </w:rPr>
        <w:t>:</w:t>
      </w:r>
    </w:p>
    <w:p w:rsidR="00613A57" w:rsidRDefault="008E0E78" w:rsidP="008E0E78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Declaração de objetos:  Segue um padrão de nome-do-tipo nome-da-variável. Pra declaração de um objeto usa a seguinte sintaxe: nome-da-classe nome-do-objeto. Para gerar um objeto um objeto de classe por exemplo, Carro</w:t>
      </w:r>
      <w:r w:rsidR="00613A57">
        <w:rPr>
          <w:rFonts w:cs="Arial"/>
          <w:szCs w:val="24"/>
        </w:rPr>
        <w:t xml:space="preserve">, sua sintaxe será: Carro </w:t>
      </w:r>
      <w:proofErr w:type="spellStart"/>
      <w:r w:rsidR="00613A57">
        <w:rPr>
          <w:rFonts w:cs="Arial"/>
          <w:szCs w:val="24"/>
        </w:rPr>
        <w:t>carro1</w:t>
      </w:r>
      <w:proofErr w:type="spellEnd"/>
      <w:r w:rsidR="00613A57">
        <w:rPr>
          <w:rFonts w:cs="Arial"/>
          <w:szCs w:val="24"/>
        </w:rPr>
        <w:t xml:space="preserve">. O nome Carro se refere à classe em si, e </w:t>
      </w:r>
      <w:proofErr w:type="spellStart"/>
      <w:r w:rsidR="00613A57">
        <w:rPr>
          <w:rFonts w:cs="Arial"/>
          <w:szCs w:val="24"/>
        </w:rPr>
        <w:t>carro1</w:t>
      </w:r>
      <w:proofErr w:type="spellEnd"/>
      <w:r w:rsidR="00613A57">
        <w:rPr>
          <w:rFonts w:cs="Arial"/>
          <w:szCs w:val="24"/>
        </w:rPr>
        <w:t xml:space="preserve"> trata-se de uma declaração dizendo que um objeto do tipo carro. Se criar vários objetos de uma classe, como no exemplo “Carro”, se pode ter os objetos “</w:t>
      </w:r>
      <w:proofErr w:type="spellStart"/>
      <w:r w:rsidR="00613A57">
        <w:rPr>
          <w:rFonts w:cs="Arial"/>
          <w:szCs w:val="24"/>
        </w:rPr>
        <w:t>carro1</w:t>
      </w:r>
      <w:proofErr w:type="spellEnd"/>
      <w:r w:rsidR="00613A57">
        <w:rPr>
          <w:rFonts w:cs="Arial"/>
          <w:szCs w:val="24"/>
        </w:rPr>
        <w:t>”, “</w:t>
      </w:r>
      <w:proofErr w:type="spellStart"/>
      <w:r w:rsidR="00613A57">
        <w:rPr>
          <w:rFonts w:cs="Arial"/>
          <w:szCs w:val="24"/>
        </w:rPr>
        <w:t>carro2</w:t>
      </w:r>
      <w:proofErr w:type="spellEnd"/>
      <w:r w:rsidR="00613A57">
        <w:rPr>
          <w:rFonts w:cs="Arial"/>
          <w:szCs w:val="24"/>
        </w:rPr>
        <w:t>”, “</w:t>
      </w:r>
      <w:proofErr w:type="spellStart"/>
      <w:r w:rsidR="00613A57">
        <w:rPr>
          <w:rFonts w:cs="Arial"/>
          <w:szCs w:val="24"/>
        </w:rPr>
        <w:t>carro3</w:t>
      </w:r>
      <w:proofErr w:type="spellEnd"/>
      <w:r w:rsidR="00613A57">
        <w:rPr>
          <w:rFonts w:cs="Arial"/>
          <w:szCs w:val="24"/>
        </w:rPr>
        <w:t>” e assim por diante;</w:t>
      </w:r>
    </w:p>
    <w:p w:rsidR="00CA33AE" w:rsidRDefault="00613A57" w:rsidP="008E0E78">
      <w:pPr>
        <w:pStyle w:val="PargrafodaLista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Instanciação do objeto:</w:t>
      </w:r>
      <w:r w:rsidR="00CA33AE">
        <w:rPr>
          <w:rFonts w:cs="Arial"/>
          <w:szCs w:val="24"/>
        </w:rPr>
        <w:t xml:space="preserve"> É a criação pela sua alocação de memória para armazenar informações sobre ele, que se reserva endereços da memória para armazenar dados correspondentes. Para que se possa fazer a instanciação de um objeto, será usado o operador “new”. Por exemplo Carro </w:t>
      </w:r>
      <w:proofErr w:type="spellStart"/>
      <w:r w:rsidR="00CA33AE">
        <w:rPr>
          <w:rFonts w:cs="Arial"/>
          <w:szCs w:val="24"/>
        </w:rPr>
        <w:t>carro1</w:t>
      </w:r>
      <w:proofErr w:type="spellEnd"/>
      <w:r w:rsidR="00CA33AE">
        <w:rPr>
          <w:rFonts w:cs="Arial"/>
          <w:szCs w:val="24"/>
        </w:rPr>
        <w:t xml:space="preserve"> = new </w:t>
      </w:r>
      <w:proofErr w:type="gramStart"/>
      <w:r w:rsidR="00CA33AE">
        <w:rPr>
          <w:rFonts w:cs="Arial"/>
          <w:szCs w:val="24"/>
        </w:rPr>
        <w:t>Carro(</w:t>
      </w:r>
      <w:proofErr w:type="gramEnd"/>
      <w:r w:rsidR="00CA33AE">
        <w:rPr>
          <w:rFonts w:cs="Arial"/>
          <w:szCs w:val="24"/>
        </w:rPr>
        <w:t>).</w:t>
      </w:r>
    </w:p>
    <w:p w:rsidR="00CA33AE" w:rsidRDefault="00CA33AE" w:rsidP="00CA33AE">
      <w:pPr>
        <w:rPr>
          <w:rFonts w:cs="Arial"/>
          <w:szCs w:val="24"/>
        </w:rPr>
      </w:pPr>
      <w:r>
        <w:rPr>
          <w:rFonts w:cs="Arial"/>
          <w:szCs w:val="24"/>
        </w:rPr>
        <w:t>Figura: instancia de um objeto</w:t>
      </w:r>
    </w:p>
    <w:p w:rsidR="00CA33AE" w:rsidRPr="00CA33AE" w:rsidRDefault="00CA33AE" w:rsidP="00CA33AE">
      <w:pPr>
        <w:rPr>
          <w:rFonts w:cs="Arial"/>
          <w:szCs w:val="24"/>
        </w:rPr>
      </w:pPr>
      <w:r w:rsidRPr="00835009">
        <w:rPr>
          <w:noProof/>
          <w:lang w:eastAsia="pt-BR"/>
        </w:rPr>
        <w:lastRenderedPageBreak/>
        <w:drawing>
          <wp:inline distT="0" distB="0" distL="0" distR="0" wp14:anchorId="2C7A9932" wp14:editId="7653E701">
            <wp:extent cx="4829175" cy="23336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78" w:rsidRPr="008E0E78" w:rsidRDefault="008E0E78" w:rsidP="00CA33AE">
      <w:pPr>
        <w:pStyle w:val="PargrafodaLista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="00CA33AE">
        <w:rPr>
          <w:rFonts w:cs="Arial"/>
          <w:szCs w:val="24"/>
        </w:rPr>
        <w:t>Fonte: Autoria própria, 2019.</w:t>
      </w:r>
      <w:bookmarkStart w:id="2" w:name="_GoBack"/>
      <w:bookmarkEnd w:id="2"/>
    </w:p>
    <w:p w:rsidR="00812940" w:rsidRPr="00BE6F7D" w:rsidRDefault="00812940" w:rsidP="0055014E">
      <w:pPr>
        <w:pStyle w:val="Ttulo3"/>
      </w:pPr>
      <w:bookmarkStart w:id="3" w:name="_Toc19171847"/>
      <w:r w:rsidRPr="00BE6F7D">
        <w:t>Big Data</w:t>
      </w:r>
      <w:bookmarkEnd w:id="3"/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Como mencionamos, os dispositivos conectados à rede da internet das coisas estão a todo tempo emitindo, recebendo, trocando e cruzando dados. De fato, hoje produzimos mais dados do que podemos imaginar.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Não podemos deixar de olhar para a área de negócios, que será igualmente afetada pela noção de Internet das Coisas. John McDonald, CEO da </w:t>
      </w:r>
      <w:proofErr w:type="spellStart"/>
      <w:r w:rsidRPr="00BE6F7D">
        <w:rPr>
          <w:rFonts w:cs="Arial"/>
          <w:szCs w:val="24"/>
        </w:rPr>
        <w:t>Clear</w:t>
      </w:r>
      <w:proofErr w:type="spellEnd"/>
      <w:r w:rsidRPr="00BE6F7D">
        <w:rPr>
          <w:rFonts w:cs="Arial"/>
          <w:szCs w:val="24"/>
        </w:rPr>
        <w:t xml:space="preserve"> </w:t>
      </w:r>
      <w:proofErr w:type="spellStart"/>
      <w:r w:rsidRPr="00BE6F7D">
        <w:rPr>
          <w:rFonts w:cs="Arial"/>
          <w:szCs w:val="24"/>
        </w:rPr>
        <w:t>Object</w:t>
      </w:r>
      <w:proofErr w:type="spellEnd"/>
      <w:r w:rsidRPr="00BE6F7D">
        <w:rPr>
          <w:rFonts w:cs="Arial"/>
          <w:szCs w:val="24"/>
        </w:rPr>
        <w:t>, diz que “dados são agora os grandes criadores e destruidores de valor de negócio.”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E ele não está errado. Aliás, vale lembrar que a maior empresa de hotéis do mundo, a </w:t>
      </w:r>
      <w:proofErr w:type="spellStart"/>
      <w:r w:rsidRPr="00BE6F7D">
        <w:rPr>
          <w:rFonts w:cs="Arial"/>
          <w:szCs w:val="24"/>
        </w:rPr>
        <w:t>AirBnB</w:t>
      </w:r>
      <w:proofErr w:type="spellEnd"/>
      <w:r w:rsidRPr="00BE6F7D">
        <w:rPr>
          <w:rFonts w:cs="Arial"/>
          <w:szCs w:val="24"/>
        </w:rPr>
        <w:t xml:space="preserve">, não é dona de nenhum hotel; a maior empresa de varejo do mundo, a </w:t>
      </w:r>
      <w:proofErr w:type="spellStart"/>
      <w:r w:rsidRPr="00BE6F7D">
        <w:rPr>
          <w:rFonts w:cs="Arial"/>
          <w:szCs w:val="24"/>
        </w:rPr>
        <w:t>Alibaba</w:t>
      </w:r>
      <w:proofErr w:type="spellEnd"/>
      <w:r w:rsidRPr="00BE6F7D">
        <w:rPr>
          <w:rFonts w:cs="Arial"/>
          <w:szCs w:val="24"/>
        </w:rPr>
        <w:t>, não é dona de nenhuma loja; e a maior empresa de aluguel de carros do mundo, a Uber, não é dona de nenhum veículo.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Essas três, e muitas outras empresas que já surfam a onda revolucionária da informação como estrutura de negócios, são donas de dados.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Um problema que muitas empresas irão enfrentar é a quantidade de informação que todos esses dispositivos irão produzir. Essas empresas deverão descobrir meios de armazenar, rastrear, analisar e fazer uso dessa grande quantidade de dados.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E para fazer sentido de todos esses dados, a análise de Big Data tem papel fundamental. Se já era um assunto crítico para as empresas de todos os portes, a Internet das Coisas veio para acelerar ainda mais esse processo.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Quer saber mais? Confira nosso blog post sobre </w:t>
      </w:r>
      <w:proofErr w:type="gramStart"/>
      <w:r w:rsidRPr="00BE6F7D">
        <w:rPr>
          <w:rFonts w:cs="Arial"/>
          <w:szCs w:val="24"/>
        </w:rPr>
        <w:t>as estratégia</w:t>
      </w:r>
      <w:proofErr w:type="gramEnd"/>
      <w:r w:rsidRPr="00BE6F7D">
        <w:rPr>
          <w:rFonts w:cs="Arial"/>
          <w:szCs w:val="24"/>
        </w:rPr>
        <w:t xml:space="preserve"> de Big Data.</w:t>
      </w:r>
    </w:p>
    <w:p w:rsidR="00812940" w:rsidRPr="00BE6F7D" w:rsidRDefault="00812940" w:rsidP="0055014E">
      <w:pPr>
        <w:pStyle w:val="Ttulo3"/>
      </w:pPr>
      <w:bookmarkStart w:id="4" w:name="_Toc19171848"/>
      <w:r w:rsidRPr="00BE6F7D">
        <w:lastRenderedPageBreak/>
        <w:t>Segurança e privacidade</w:t>
      </w:r>
      <w:bookmarkEnd w:id="4"/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Como Bruce Schneider uma vez falou, se tudo é um computador, então segurança da computação é segurança de tudo. O mesmo vale para a informação, e, consequentemente, para a Internet das Coisas.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E quais são os desafios que a Internet das Coisas representa e como as empresas podem melhor se preparar para resolvê-los?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A maior preocupação é em relação à segurança e privacidade dos sensores usados em </w:t>
      </w:r>
      <w:proofErr w:type="spellStart"/>
      <w:r w:rsidRPr="00BE6F7D">
        <w:rPr>
          <w:rFonts w:cs="Arial"/>
          <w:szCs w:val="24"/>
        </w:rPr>
        <w:t>IoT</w:t>
      </w:r>
      <w:proofErr w:type="spellEnd"/>
      <w:r w:rsidRPr="00BE6F7D">
        <w:rPr>
          <w:rFonts w:cs="Arial"/>
          <w:szCs w:val="24"/>
        </w:rPr>
        <w:t xml:space="preserve"> e dos dados que eles armazenam.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E mais do que isso, a integração de dispositivos para transferir todos os dados críticos também apresenta problemas.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Com bilhões de dispositivos conectados entre si, o que as pessoas podem fazer para garantirem que suas informações irão permanecer seguras?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Alguém estará apto a hackear a sua torradeira e, assim, ganhar acesso à toda a sua rede?</w:t>
      </w:r>
    </w:p>
    <w:p w:rsidR="00812940" w:rsidRPr="0055014E" w:rsidRDefault="00812940" w:rsidP="00C45212">
      <w:pPr>
        <w:pStyle w:val="Ttulo2"/>
      </w:pPr>
      <w:bookmarkStart w:id="5" w:name="_Toc19171849"/>
      <w:r w:rsidRPr="0055014E">
        <w:t>Vamos brincar com a imaginação</w:t>
      </w:r>
      <w:bookmarkEnd w:id="5"/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Isso tudo pode parecer um pouco longe da nossa realidade, pode assustar e não ser tão fácil de assimilar. 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Contudo, não só é muito próximo a nós, como os exemplos que demos do Uber, da </w:t>
      </w:r>
      <w:proofErr w:type="spellStart"/>
      <w:r w:rsidRPr="00BE6F7D">
        <w:rPr>
          <w:rFonts w:cs="Arial"/>
          <w:szCs w:val="24"/>
        </w:rPr>
        <w:t>AirBnB</w:t>
      </w:r>
      <w:proofErr w:type="spellEnd"/>
      <w:r w:rsidRPr="00BE6F7D">
        <w:rPr>
          <w:rFonts w:cs="Arial"/>
          <w:szCs w:val="24"/>
        </w:rPr>
        <w:t xml:space="preserve">, e da </w:t>
      </w:r>
      <w:proofErr w:type="spellStart"/>
      <w:r w:rsidRPr="00BE6F7D">
        <w:rPr>
          <w:rFonts w:cs="Arial"/>
          <w:szCs w:val="24"/>
        </w:rPr>
        <w:t>Alibaba</w:t>
      </w:r>
      <w:proofErr w:type="spellEnd"/>
      <w:r w:rsidRPr="00BE6F7D">
        <w:rPr>
          <w:rFonts w:cs="Arial"/>
          <w:szCs w:val="24"/>
        </w:rPr>
        <w:t xml:space="preserve"> são a parte integrante da nossa realidade.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Para ilustrar melhor esse conceito e abrir um pouco a nossa mente, vamos usar um exemplo do nosso dia-a-dia, onde é possível perceber que, na verdade, essa tal de Internet das Coisas pode ser uma boa mudança.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Vamos dizer, por exemplo, que você tem uma reunião de manhã cedo; seu despertador, conectado com o seu calendário, te acorda na hora certa.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As luzes do seu quarto se acendem, a cortina abre automaticamente. Antes disso, sua cafeteira já começou a fazer o café, e a torradeira começa a esquentar o seu pão.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Quando você entra no carro, a sua música favorita começa a tocar. Seu carro também pode ter acesso ao seu calendário e contatos, e automaticamente saberá a melhor rota a ser tomada para atingir seu destino.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lastRenderedPageBreak/>
        <w:t xml:space="preserve">Se estiver muito trânsito, seu carro enviará uma mensagem aos envolvidos, </w:t>
      </w:r>
      <w:proofErr w:type="gramStart"/>
      <w:r w:rsidRPr="00BE6F7D">
        <w:rPr>
          <w:rFonts w:cs="Arial"/>
          <w:szCs w:val="24"/>
        </w:rPr>
        <w:t>notificando eles</w:t>
      </w:r>
      <w:proofErr w:type="gramEnd"/>
      <w:r w:rsidRPr="00BE6F7D">
        <w:rPr>
          <w:rFonts w:cs="Arial"/>
          <w:szCs w:val="24"/>
        </w:rPr>
        <w:t xml:space="preserve"> de seu possível atraso.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Dentro do carro, você poderá ir lendo ou dormindo mais um pouco, pois ele também faz parta da Internet das Coisas, e como um veículo autônomo, pode dirigir sozinho de forma segura, comunicando-se com outros carros e com a infraestrutura da cidade.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Quando os objetos passam a antecipar as nossas necessidades, as tarefas rotineiras do dia-a-dia serão otimizadas.</w:t>
      </w:r>
    </w:p>
    <w:p w:rsidR="00812940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Podem existir aqueles que possuem ressalvas quanto a esse estilo de vida…</w:t>
      </w:r>
    </w:p>
    <w:p w:rsidR="00212559" w:rsidRPr="00BE6F7D" w:rsidRDefault="00212559" w:rsidP="00BE6F7D">
      <w:pPr>
        <w:spacing w:after="120" w:line="360" w:lineRule="auto"/>
        <w:jc w:val="both"/>
        <w:rPr>
          <w:rFonts w:cs="Arial"/>
          <w:szCs w:val="24"/>
        </w:rPr>
      </w:pPr>
    </w:p>
    <w:sectPr w:rsidR="00212559" w:rsidRPr="00BE6F7D" w:rsidSect="00642AD1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9B8" w:rsidRDefault="005C09B8" w:rsidP="00642AD1">
      <w:pPr>
        <w:spacing w:after="0" w:line="240" w:lineRule="auto"/>
      </w:pPr>
      <w:r>
        <w:separator/>
      </w:r>
    </w:p>
  </w:endnote>
  <w:endnote w:type="continuationSeparator" w:id="0">
    <w:p w:rsidR="005C09B8" w:rsidRDefault="005C09B8" w:rsidP="0064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9B8" w:rsidRDefault="005C09B8" w:rsidP="00642AD1">
      <w:pPr>
        <w:spacing w:after="0" w:line="240" w:lineRule="auto"/>
      </w:pPr>
      <w:r>
        <w:separator/>
      </w:r>
    </w:p>
  </w:footnote>
  <w:footnote w:type="continuationSeparator" w:id="0">
    <w:p w:rsidR="005C09B8" w:rsidRDefault="005C09B8" w:rsidP="00642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186978"/>
      <w:docPartObj>
        <w:docPartGallery w:val="Page Numbers (Top of Page)"/>
        <w:docPartUnique/>
      </w:docPartObj>
    </w:sdtPr>
    <w:sdtEndPr/>
    <w:sdtContent>
      <w:p w:rsidR="0031052B" w:rsidRDefault="0031052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31052B" w:rsidRDefault="003105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6AF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502763"/>
    <w:multiLevelType w:val="hybridMultilevel"/>
    <w:tmpl w:val="746A6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9638D"/>
    <w:multiLevelType w:val="hybridMultilevel"/>
    <w:tmpl w:val="A2F04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940"/>
    <w:rsid w:val="00212559"/>
    <w:rsid w:val="00226644"/>
    <w:rsid w:val="002B1A2D"/>
    <w:rsid w:val="0031052B"/>
    <w:rsid w:val="003D1A6B"/>
    <w:rsid w:val="0055014E"/>
    <w:rsid w:val="005C09B8"/>
    <w:rsid w:val="005D00A7"/>
    <w:rsid w:val="00613A57"/>
    <w:rsid w:val="00642AD1"/>
    <w:rsid w:val="006C6EDF"/>
    <w:rsid w:val="00812940"/>
    <w:rsid w:val="0083133C"/>
    <w:rsid w:val="008E0E78"/>
    <w:rsid w:val="00AA0087"/>
    <w:rsid w:val="00B93261"/>
    <w:rsid w:val="00BA65A8"/>
    <w:rsid w:val="00BE6F7D"/>
    <w:rsid w:val="00C36143"/>
    <w:rsid w:val="00C45212"/>
    <w:rsid w:val="00C725E8"/>
    <w:rsid w:val="00CA33AE"/>
    <w:rsid w:val="00CF53FA"/>
    <w:rsid w:val="00D17E5B"/>
    <w:rsid w:val="00D5299D"/>
    <w:rsid w:val="00E04FA6"/>
    <w:rsid w:val="00E2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07DB3"/>
  <w15:chartTrackingRefBased/>
  <w15:docId w15:val="{3421081E-7E41-433D-BD95-95163212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14E"/>
    <w:pPr>
      <w:keepNext/>
      <w:keepLines/>
      <w:numPr>
        <w:numId w:val="1"/>
      </w:numPr>
      <w:spacing w:before="30" w:after="30" w:line="360" w:lineRule="auto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14E"/>
    <w:pPr>
      <w:keepNext/>
      <w:keepLines/>
      <w:numPr>
        <w:ilvl w:val="1"/>
        <w:numId w:val="1"/>
      </w:numPr>
      <w:spacing w:before="30" w:after="3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014E"/>
    <w:pPr>
      <w:keepNext/>
      <w:keepLines/>
      <w:numPr>
        <w:ilvl w:val="2"/>
        <w:numId w:val="1"/>
      </w:numPr>
      <w:spacing w:before="30" w:after="30" w:line="360" w:lineRule="auto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52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52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52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52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52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52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2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2AD1"/>
  </w:style>
  <w:style w:type="paragraph" w:styleId="Rodap">
    <w:name w:val="footer"/>
    <w:basedOn w:val="Normal"/>
    <w:link w:val="RodapChar"/>
    <w:uiPriority w:val="99"/>
    <w:unhideWhenUsed/>
    <w:rsid w:val="00642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2AD1"/>
  </w:style>
  <w:style w:type="paragraph" w:styleId="Citao">
    <w:name w:val="Quote"/>
    <w:basedOn w:val="Normal"/>
    <w:next w:val="Normal"/>
    <w:link w:val="CitaoChar"/>
    <w:uiPriority w:val="29"/>
    <w:qFormat/>
    <w:rsid w:val="00E04FA6"/>
    <w:pPr>
      <w:spacing w:after="120" w:line="240" w:lineRule="auto"/>
      <w:ind w:left="2268"/>
      <w:jc w:val="both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04FA6"/>
    <w:rPr>
      <w:iCs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55014E"/>
    <w:rPr>
      <w:rFonts w:eastAsiaTheme="majorEastAsia" w:cstheme="majorBidi"/>
      <w:b/>
      <w:cap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5014E"/>
    <w:rPr>
      <w:rFonts w:eastAsiaTheme="majorEastAsia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014E"/>
    <w:rPr>
      <w:rFonts w:eastAsiaTheme="majorEastAsia" w:cstheme="majorBidi"/>
      <w:b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52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52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52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52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52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52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C4521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452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4521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4521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4521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2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A4CA7-7C51-4A71-970F-44616F62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1422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Bezerra Costa</dc:creator>
  <cp:keywords/>
  <dc:description/>
  <cp:lastModifiedBy>Gianlucca</cp:lastModifiedBy>
  <cp:revision>2</cp:revision>
  <dcterms:created xsi:type="dcterms:W3CDTF">2019-09-19T19:31:00Z</dcterms:created>
  <dcterms:modified xsi:type="dcterms:W3CDTF">2019-09-19T19:31:00Z</dcterms:modified>
</cp:coreProperties>
</file>