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003BD333"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003BD333"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003BD333" w:rsidRDefault="00FC1938" w14:paraId="2D457741" w14:textId="18CF807E">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3AB5A181">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r w:rsidRPr="003BD333" w:rsidR="11EC7B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03BD333" w:rsidR="04FBBB9B">
              <w:rPr>
                <w:rFonts w:ascii="Calibri" w:hAnsi="Calibri" w:eastAsia="Calibri" w:cs="Calibri"/>
                <w:b w:val="0"/>
                <w:bCs w:val="0"/>
                <w:i w:val="0"/>
                <w:iCs w:val="0"/>
                <w:caps w:val="0"/>
                <w:smallCaps w:val="0"/>
                <w:noProof w:val="0"/>
                <w:color w:val="000000" w:themeColor="text1" w:themeTint="FF" w:themeShade="FF"/>
                <w:sz w:val="22"/>
                <w:szCs w:val="22"/>
                <w:lang w:val="en-US"/>
              </w:rPr>
              <w:t>selection</w:t>
            </w:r>
            <w:r w:rsidRPr="003BD333" w:rsidR="04FBBB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specific IEMOCAP utterances</w:t>
            </w: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003BD333"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003BD333"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003BD333"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003BD333"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B457D3" w:rsidRDefault="00217378" w14:paraId="10C2FFD6" w14:textId="5EEA5A77">
            <w:pPr>
              <w:pStyle w:val="Normal"/>
              <w:tabs>
                <w:tab w:val="left" w:leader="none" w:pos="960"/>
              </w:tabs>
              <w:bidi w:val="0"/>
              <w:spacing w:before="0" w:beforeAutospacing="off" w:after="0" w:afterAutospacing="off" w:line="240" w:lineRule="auto"/>
              <w:ind w:left="0" w:right="0"/>
              <w:jc w:val="left"/>
              <w:rPr>
                <w:highlight w:val="red"/>
              </w:rPr>
            </w:pPr>
            <w:r w:rsidRPr="003BD333" w:rsidR="329A0966">
              <w:rPr>
                <w:highlight w:val="red"/>
              </w:rPr>
              <w:t>Serious Risk of Bi</w:t>
            </w:r>
            <w:r w:rsidRPr="003BD333" w:rsidR="733F255C">
              <w:rPr>
                <w:highlight w:val="red"/>
              </w:rPr>
              <w:t>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3BD333"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03BD333"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03BD333"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03BD333" w:rsidRDefault="002F0F7A" w14:paraId="0814B186" w14:textId="5771C539">
            <w:pPr>
              <w:spacing w:after="0"/>
              <w:jc w:val="left"/>
              <w:rPr>
                <w:color w:val="auto"/>
                <w:highlight w:val="green"/>
              </w:rPr>
            </w:pPr>
            <w:r w:rsidRPr="003BD333" w:rsidR="354B7E91">
              <w:rPr>
                <w:color w:val="auto"/>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003BD333"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63371CD8" w14:textId="7D3D4A0C">
            <w:pPr>
              <w:spacing w:after="0"/>
              <w:jc w:val="left"/>
              <w:rPr>
                <w:highlight w:val="red"/>
              </w:rPr>
            </w:pPr>
            <w:r w:rsidRPr="003BD333" w:rsidR="4675A993">
              <w:rPr>
                <w:highlight w:val="red"/>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03BD333"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1539AF77" w14:textId="61352D49">
            <w:pPr>
              <w:spacing w:after="0"/>
              <w:jc w:val="left"/>
              <w:rPr>
                <w:color w:val="auto"/>
                <w:highlight w:val="green"/>
              </w:rPr>
            </w:pPr>
            <w:r w:rsidRPr="003BD333" w:rsidR="47611DEA">
              <w:rPr>
                <w:color w:val="auto"/>
                <w:highlight w:val="green"/>
              </w:rPr>
              <w:t>Probably No</w:t>
            </w: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03BD333"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003BD333" w:rsidRDefault="002F0F7A" w14:paraId="7452720A" w14:textId="1393463F">
            <w:pPr>
              <w:autoSpaceDE w:val="0"/>
              <w:autoSpaceDN w:val="0"/>
              <w:adjustRightInd w:val="0"/>
              <w:spacing w:after="0"/>
              <w:jc w:val="left"/>
              <w:rPr>
                <w:color w:val="auto"/>
                <w:highlight w:val="magenta"/>
              </w:rPr>
            </w:pPr>
            <w:r w:rsidRPr="003BD333" w:rsidR="1565C590">
              <w:rPr>
                <w:color w:val="auto"/>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3BD333"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03BD333"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03BD333"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003BD333"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C65CBA" w14:paraId="390AF305" w14:textId="11D788DE">
            <w:pPr>
              <w:spacing w:after="0" w:line="240" w:lineRule="auto"/>
              <w:jc w:val="left"/>
              <w:rPr>
                <w:rFonts w:ascii="Calibri" w:hAnsi="Calibri" w:eastAsia="Calibri" w:cs="Calibri"/>
                <w:noProof w:val="0"/>
                <w:sz w:val="22"/>
                <w:szCs w:val="22"/>
                <w:lang w:val="en-US"/>
              </w:rPr>
            </w:pPr>
            <w:r w:rsidRPr="003BD333" w:rsidR="3EC8840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003BD333" w:rsidR="74D78E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C65CBA" w14:paraId="68F74621" w14:textId="07FF896E">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03BD333"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39851FB5" w14:textId="3EB952F1">
            <w:pPr>
              <w:spacing w:after="0" w:line="240" w:lineRule="auto"/>
              <w:jc w:val="left"/>
              <w:rPr>
                <w:rFonts w:ascii="Calibri" w:hAnsi="Calibri" w:eastAsia="Calibri" w:cs="Calibri"/>
                <w:noProof w:val="0"/>
                <w:sz w:val="22"/>
                <w:szCs w:val="22"/>
                <w:lang w:val="en-US"/>
              </w:rPr>
            </w:pPr>
            <w:r w:rsidRPr="003BD333" w:rsidR="626AB7B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03BD333"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003BD333"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003BD333"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003BD333" w:rsidRDefault="00797C92" w14:paraId="2A62AF4F" w14:textId="5A1682A6">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003BD333" w:rsidR="3D5153BE">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003BD333"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4B457D3"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4B457D3"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34B457D3" w:rsidRDefault="006F1133" w14:paraId="416F7BB1" w14:textId="1EAAC9E2">
            <w:pPr>
              <w:pStyle w:val="Normal"/>
              <w:bidi w:val="0"/>
              <w:spacing w:before="0" w:beforeAutospacing="off" w:after="60" w:afterAutospacing="off" w:line="240" w:lineRule="auto"/>
              <w:ind w:left="0" w:right="0"/>
              <w:jc w:val="left"/>
              <w:rPr>
                <w:highlight w:val="green"/>
              </w:rPr>
            </w:pPr>
            <w:r w:rsidRPr="34B457D3" w:rsidR="7AD1B3A0">
              <w:rPr>
                <w:highlight w:val="green"/>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3C42788" w14:textId="6308246D">
            <w:pPr>
              <w:tabs>
                <w:tab w:val="left" w:leader="none" w:pos="960"/>
              </w:tabs>
              <w:spacing w:after="0"/>
              <w:jc w:val="left"/>
            </w:pPr>
            <w:r w:rsidRPr="34B457D3" w:rsidR="2B557064">
              <w:rPr>
                <w:highlight w:val="lightGray"/>
              </w:rPr>
              <w:t xml:space="preserve">No information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4B457D3"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308E2347" w14:textId="0F86CC70">
            <w:pPr>
              <w:tabs>
                <w:tab w:val="left" w:leader="none" w:pos="960"/>
              </w:tabs>
              <w:spacing w:after="0"/>
              <w:jc w:val="left"/>
            </w:pPr>
            <w:r w:rsidRPr="34B457D3" w:rsidR="54CD885D">
              <w:rPr>
                <w:highlight w:val="lightGray"/>
              </w:rPr>
              <w:t xml:space="preserve">No information </w:t>
            </w:r>
          </w:p>
          <w:p w:rsidRPr="002C1D39" w:rsidR="00115063" w:rsidP="34B457D3" w:rsidRDefault="00115063" w14:paraId="40B23544" w14:textId="1A2D5160">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4B457D3"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34B457D3" w:rsidRDefault="00A90EA7" w14:paraId="164ACEC4" w14:textId="4E700EC0">
            <w:pPr>
              <w:pStyle w:val="Normal"/>
              <w:jc w:val="left"/>
            </w:pPr>
            <w:r w:rsidRPr="34B457D3" w:rsidR="17506955">
              <w:rPr>
                <w:highlight w:val="light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4B457D3"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03BD333"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003BD333"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03BD333"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3BD333" w:rsidRDefault="00AF4605" w14:paraId="224C2D30" w14:textId="54F8AA46">
            <w:pPr>
              <w:spacing w:after="60" w:line="240" w:lineRule="auto"/>
              <w:jc w:val="left"/>
              <w:rPr>
                <w:rFonts w:ascii="Calibri" w:hAnsi="Calibri" w:eastAsia="Calibri" w:cs="Calibri"/>
                <w:noProof w:val="0"/>
                <w:sz w:val="22"/>
                <w:szCs w:val="22"/>
                <w:lang w:val="en-US"/>
              </w:rPr>
            </w:pPr>
            <w:r w:rsidRPr="003BD333" w:rsidR="4FAE7DB6">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3BD333"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6990B78F" w14:textId="3454B139">
            <w:pPr>
              <w:jc w:val="left"/>
              <w:rPr>
                <w:highlight w:val="green"/>
              </w:rPr>
            </w:pPr>
            <w:r w:rsidRPr="003BD333" w:rsidR="607FB244">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3BD333"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4173C13E" w14:textId="271315F8">
            <w:pPr>
              <w:jc w:val="left"/>
              <w:rPr>
                <w:highlight w:val="red"/>
              </w:rPr>
            </w:pPr>
            <w:r w:rsidRPr="003BD333" w:rsidR="5615141A">
              <w:rPr>
                <w:highlight w:val="red"/>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3BD333"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3BD333" w:rsidRDefault="00AF4605" w14:paraId="538B09AB" w14:textId="79565ADE">
            <w:pPr>
              <w:tabs>
                <w:tab w:val="left" w:pos="960"/>
              </w:tabs>
              <w:autoSpaceDE w:val="0"/>
              <w:autoSpaceDN w:val="0"/>
              <w:adjustRightInd w:val="0"/>
              <w:spacing w:after="0"/>
              <w:jc w:val="left"/>
              <w:rPr>
                <w:highlight w:val="magenta"/>
              </w:rPr>
            </w:pPr>
            <w:r w:rsidRPr="003BD333" w:rsidR="0B7B8F41">
              <w:rPr>
                <w:highlight w:val="magenta"/>
              </w:rPr>
              <w:t>Moderate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3BD333"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4B457D3"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34B457D3"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34B457D3" w:rsidRDefault="00CB0AB7" w14:paraId="64C24BD2" w14:textId="63697AB9">
            <w:pPr>
              <w:tabs>
                <w:tab w:val="left" w:pos="960"/>
              </w:tabs>
              <w:autoSpaceDE w:val="0"/>
              <w:autoSpaceDN w:val="0"/>
              <w:adjustRightInd w:val="0"/>
              <w:spacing w:after="0"/>
              <w:jc w:val="left"/>
              <w:rPr>
                <w:highlight w:val="red"/>
              </w:rPr>
            </w:pPr>
            <w:r w:rsidRPr="34B457D3" w:rsidR="3C86E6F7">
              <w:rPr>
                <w:highlight w:val="red"/>
              </w:rPr>
              <w:t>Serious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4FBBB9B"/>
    <w:rsid w:val="0A92EACF"/>
    <w:rsid w:val="0B7B8F41"/>
    <w:rsid w:val="0E60BF1F"/>
    <w:rsid w:val="0F597945"/>
    <w:rsid w:val="110DB1D7"/>
    <w:rsid w:val="11B932B3"/>
    <w:rsid w:val="11EC7BFF"/>
    <w:rsid w:val="13A6853D"/>
    <w:rsid w:val="1565C590"/>
    <w:rsid w:val="17506955"/>
    <w:rsid w:val="1860CE03"/>
    <w:rsid w:val="19FC9E64"/>
    <w:rsid w:val="1A22AF97"/>
    <w:rsid w:val="1B7F4108"/>
    <w:rsid w:val="1B986EC5"/>
    <w:rsid w:val="1EC78FA1"/>
    <w:rsid w:val="297D3D65"/>
    <w:rsid w:val="2B557064"/>
    <w:rsid w:val="2C8D558A"/>
    <w:rsid w:val="30EA494D"/>
    <w:rsid w:val="329A0966"/>
    <w:rsid w:val="34B457D3"/>
    <w:rsid w:val="354B7E91"/>
    <w:rsid w:val="37AF4DC0"/>
    <w:rsid w:val="3967B02D"/>
    <w:rsid w:val="3AB5A181"/>
    <w:rsid w:val="3B03808E"/>
    <w:rsid w:val="3C86E6F7"/>
    <w:rsid w:val="3D5153BE"/>
    <w:rsid w:val="3EC8840B"/>
    <w:rsid w:val="40872E30"/>
    <w:rsid w:val="4158AF5C"/>
    <w:rsid w:val="44FB7B6C"/>
    <w:rsid w:val="4675A993"/>
    <w:rsid w:val="47611DEA"/>
    <w:rsid w:val="4ADDCDFC"/>
    <w:rsid w:val="4B2191DE"/>
    <w:rsid w:val="4E400A43"/>
    <w:rsid w:val="4FAE7DB6"/>
    <w:rsid w:val="54CD885D"/>
    <w:rsid w:val="5615141A"/>
    <w:rsid w:val="58353B56"/>
    <w:rsid w:val="5B449E7E"/>
    <w:rsid w:val="607FB244"/>
    <w:rsid w:val="626AB7B5"/>
    <w:rsid w:val="64CD5D17"/>
    <w:rsid w:val="674C82FF"/>
    <w:rsid w:val="6C12F6E8"/>
    <w:rsid w:val="6C7369E2"/>
    <w:rsid w:val="6E0486D8"/>
    <w:rsid w:val="70EE4677"/>
    <w:rsid w:val="713EEE97"/>
    <w:rsid w:val="733F255C"/>
    <w:rsid w:val="74D78EB3"/>
    <w:rsid w:val="752C6CC8"/>
    <w:rsid w:val="7AD1B3A0"/>
    <w:rsid w:val="7D438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11</revision>
  <lastPrinted>2016-10-10T11:09:00.0000000Z</lastPrinted>
  <dcterms:created xsi:type="dcterms:W3CDTF">2023-03-29T06:15:00.0000000Z</dcterms:created>
  <dcterms:modified xsi:type="dcterms:W3CDTF">2023-06-20T14:33:39.6464229Z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