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AD9C9C4"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AD9C9C4"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AD9C9C4"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AD9C9C4" w:rsidRDefault="00491BC4" w14:paraId="6D755635" w14:textId="3C3E28AB">
            <w:pPr>
              <w:spacing w:after="0"/>
              <w:jc w:val="left"/>
              <w:rPr>
                <w:rFonts w:ascii="Times New Roman" w:hAnsi="Times New Roman" w:cs="Times New Roman"/>
                <w:sz w:val="20"/>
                <w:szCs w:val="20"/>
                <w:lang w:val="en-NG"/>
              </w:rPr>
            </w:pPr>
            <w:r w:rsidRPr="2AD9C9C4" w:rsidR="599E67DC">
              <w:rPr>
                <w:rFonts w:ascii="Times New Roman" w:hAnsi="Times New Roman" w:cs="Times New Roman"/>
                <w:sz w:val="20"/>
                <w:szCs w:val="20"/>
                <w:highlight w:val="red"/>
                <w:lang w:val="en-NG"/>
              </w:rPr>
              <w:t>Probably Yes:</w:t>
            </w:r>
            <w:r w:rsidRPr="2AD9C9C4" w:rsidR="599E67DC">
              <w:rPr>
                <w:rFonts w:ascii="Times New Roman" w:hAnsi="Times New Roman" w:cs="Times New Roman"/>
                <w:sz w:val="20"/>
                <w:szCs w:val="20"/>
                <w:lang w:val="en-NG"/>
              </w:rPr>
              <w:t xml:space="preserve">  Friends series is a comedy series, therefore expressed emotions may have potential of confounding</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2AD9C9C4"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AD9C9C4"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29AA94BD" w:rsidRDefault="00491BC4" w14:paraId="2C96D4BF" w14:noSpellErr="1" w14:textId="61CD96F1">
            <w:pPr>
              <w:tabs>
                <w:tab w:val="left" w:pos="960"/>
              </w:tabs>
              <w:autoSpaceDE w:val="0"/>
              <w:autoSpaceDN w:val="0"/>
              <w:adjustRightInd w:val="0"/>
              <w:spacing w:after="0"/>
              <w:jc w:val="left"/>
              <w:rPr>
                <w:rFonts w:ascii="Times New Roman" w:hAnsi="Times New Roman" w:cs="Times New Roman"/>
                <w:sz w:val="20"/>
                <w:szCs w:val="20"/>
                <w:lang w:val="en-AT"/>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AD9C9C4"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29AA94BD" w:rsidRDefault="00491BC4" w14:paraId="62236E2C" w14:noSpellErr="1" w14:textId="474A67E3">
            <w:pPr>
              <w:spacing w:after="0"/>
              <w:jc w:val="left"/>
              <w:rPr>
                <w:rFonts w:ascii="Times New Roman" w:hAnsi="Times New Roman" w:cs="Times New Roman"/>
                <w:sz w:val="20"/>
                <w:szCs w:val="20"/>
                <w:lang w:val="en-AT"/>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2AD9C9C4"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2AD9C9C4"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CB0FA4F"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2AD9C9C4"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2AD9C9C4"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2AD9C9C4"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2AD9C9C4"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2AD9C9C4"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2AD9C9C4"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2AD9C9C4" w:rsidRDefault="00491BC4" w14:paraId="0619C73A" w14:textId="52FE4DB2">
            <w:pPr>
              <w:tabs>
                <w:tab w:val="left" w:pos="960"/>
              </w:tabs>
              <w:autoSpaceDE w:val="0"/>
              <w:autoSpaceDN w:val="0"/>
              <w:adjustRightInd w:val="0"/>
              <w:spacing w:after="0"/>
              <w:jc w:val="left"/>
              <w:rPr>
                <w:highlight w:val="magenta"/>
              </w:rPr>
            </w:pPr>
            <w:r w:rsidRPr="2AD9C9C4" w:rsidR="688F5F05">
              <w:rPr>
                <w:highlight w:val="magenta"/>
              </w:rPr>
              <w:t>Moderate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AD9C9C4"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2AD9C9C4"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2AD9C9C4"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2AD9C9C4" w:rsidRDefault="00147E64" w14:paraId="4E07426F" w14:textId="6A9C84F4">
            <w:pPr>
              <w:tabs>
                <w:tab w:val="left" w:pos="960"/>
              </w:tabs>
              <w:autoSpaceDE w:val="0"/>
              <w:autoSpaceDN w:val="0"/>
              <w:adjustRightInd w:val="0"/>
              <w:spacing w:after="0"/>
              <w:jc w:val="left"/>
              <w:rPr>
                <w:rFonts w:ascii="Times New Roman" w:hAnsi="Times New Roman" w:cs="Times New Roman"/>
                <w:sz w:val="20"/>
                <w:szCs w:val="20"/>
                <w:lang w:val="en-NG"/>
              </w:rPr>
            </w:pPr>
            <w:r w:rsidRPr="2AD9C9C4" w:rsidR="4E486802">
              <w:rPr>
                <w:rFonts w:ascii="Times New Roman" w:hAnsi="Times New Roman" w:cs="Times New Roman"/>
                <w:sz w:val="20"/>
                <w:szCs w:val="20"/>
                <w:highlight w:val="darkGray"/>
                <w:lang w:val="en-NG"/>
              </w:rPr>
              <w:t>No Information</w:t>
            </w: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7C19F7">
              <w:rPr>
                <w:color w:val="00B050"/>
                <w:szCs w:val="20"/>
                <w:highlight w:val="yellow"/>
                <w:u w:val="single"/>
              </w:rPr>
              <w:t>N</w:t>
            </w:r>
            <w:r w:rsidRPr="002C1D39">
              <w:rPr>
                <w:szCs w:val="20"/>
              </w:rPr>
              <w:t xml:space="preserve"> / NI</w:t>
            </w:r>
          </w:p>
        </w:tc>
      </w:tr>
      <w:tr w:rsidRPr="002C1D39" w:rsidR="00115063" w:rsidTr="2AD9C9C4"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2AD9C9C4"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29AA94BD" w:rsidRDefault="007C19F7" w14:paraId="439FE791" w14:noSpellErr="1" w14:textId="6A8F75A4">
            <w:pPr>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2AD9C9C4"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2AD9C9C4"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2AD9C9C4" w:rsidRDefault="007C19F7" w14:paraId="10C2FFD6" w14:textId="1597E016">
            <w:pPr>
              <w:tabs>
                <w:tab w:val="left" w:pos="960"/>
              </w:tabs>
              <w:autoSpaceDE w:val="0"/>
              <w:autoSpaceDN w:val="0"/>
              <w:adjustRightInd w:val="0"/>
              <w:spacing w:after="0"/>
              <w:jc w:val="left"/>
              <w:rPr>
                <w:highlight w:val="darkGray"/>
              </w:rPr>
            </w:pPr>
            <w:r w:rsidRPr="2AD9C9C4" w:rsidR="0686B6D0">
              <w:rPr>
                <w:highlight w:val="darkGray"/>
              </w:rPr>
              <w:t>No Information</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AD9C9C4"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AD9C9C4"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2AD9C9C4"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2AD9C9C4" w:rsidRDefault="00147E64" w14:paraId="0814B186" w14:textId="1A1E107D">
            <w:pPr>
              <w:spacing w:after="0"/>
              <w:jc w:val="left"/>
              <w:rPr>
                <w:rFonts w:ascii="Times New Roman" w:hAnsi="Times New Roman" w:cs="Times New Roman"/>
                <w:sz w:val="20"/>
                <w:szCs w:val="20"/>
                <w:highlight w:val="green"/>
                <w:lang w:val="en-NG"/>
              </w:rPr>
            </w:pPr>
            <w:r w:rsidRPr="2AD9C9C4" w:rsidR="42859DFB">
              <w:rPr>
                <w:rFonts w:ascii="Times New Roman" w:hAnsi="Times New Roman" w:cs="Times New Roman"/>
                <w:sz w:val="20"/>
                <w:szCs w:val="20"/>
                <w:highlight w:val="green"/>
                <w:lang w:val="en-NG"/>
              </w:rPr>
              <w:t>Probably 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AD9C9C4"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AD9C9C4" w:rsidRDefault="00147E64" w14:paraId="63371CD8" w14:textId="2DBAEBE1">
            <w:pPr>
              <w:spacing w:after="0"/>
              <w:jc w:val="left"/>
              <w:rPr>
                <w:rFonts w:ascii="Times New Roman" w:hAnsi="Times New Roman" w:cs="Times New Roman"/>
                <w:sz w:val="20"/>
                <w:szCs w:val="20"/>
                <w:highlight w:val="red"/>
                <w:lang w:val="en-NG"/>
              </w:rPr>
            </w:pPr>
            <w:r w:rsidRPr="2AD9C9C4" w:rsidR="1D354175">
              <w:rPr>
                <w:rFonts w:ascii="Times New Roman" w:hAnsi="Times New Roman" w:cs="Times New Roman"/>
                <w:sz w:val="20"/>
                <w:szCs w:val="20"/>
                <w:highlight w:val="red"/>
                <w:lang w:val="en-NG"/>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AD9C9C4"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AD9C9C4" w:rsidRDefault="00147E64" w14:paraId="109B84D5" w14:textId="59476AA1">
            <w:pPr>
              <w:spacing w:after="0"/>
              <w:jc w:val="left"/>
              <w:rPr>
                <w:rFonts w:ascii="Times New Roman" w:hAnsi="Times New Roman" w:cs="Times New Roman"/>
                <w:sz w:val="20"/>
                <w:szCs w:val="20"/>
                <w:highlight w:val="green"/>
                <w:lang w:val="en-NG"/>
              </w:rPr>
            </w:pPr>
            <w:r w:rsidRPr="2AD9C9C4" w:rsidR="7222240E">
              <w:rPr>
                <w:rFonts w:ascii="Times New Roman" w:hAnsi="Times New Roman" w:cs="Times New Roman"/>
                <w:sz w:val="20"/>
                <w:szCs w:val="20"/>
                <w:highlight w:val="green"/>
                <w:lang w:val="en-NG"/>
              </w:rPr>
              <w:t>Probably No</w:t>
            </w:r>
          </w:p>
          <w:p w:rsidRPr="002C1D39" w:rsidR="00115063" w:rsidP="2AD9C9C4" w:rsidRDefault="00147E64" w14:paraId="1B91047F" w14:textId="339582AE">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AD9C9C4"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AD9C9C4" w:rsidRDefault="00C65CBA" w14:paraId="7452720A" w14:textId="74786475">
            <w:pPr>
              <w:tabs>
                <w:tab w:val="left" w:pos="960"/>
              </w:tabs>
              <w:autoSpaceDE w:val="0"/>
              <w:autoSpaceDN w:val="0"/>
              <w:adjustRightInd w:val="0"/>
              <w:spacing w:after="0"/>
              <w:jc w:val="left"/>
              <w:rPr>
                <w:highlight w:val="magenta"/>
              </w:rPr>
            </w:pPr>
            <w:r w:rsidRPr="2AD9C9C4" w:rsidR="5A9E16A9">
              <w:rPr>
                <w:highlight w:val="magenta"/>
              </w:rPr>
              <w:t>Moderate Risk of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AD9C9C4"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2AD9C9C4"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2AD9C9C4"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2AD9C9C4"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AD9C9C4"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AD9C9C4"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2AD9C9C4"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2AD9C9C4" w:rsidRDefault="00C65CBA" w14:paraId="061E700A" w14:textId="1A1E107D">
            <w:pPr>
              <w:autoSpaceDE w:val="0"/>
              <w:autoSpaceDN w:val="0"/>
              <w:adjustRightInd w:val="0"/>
              <w:spacing w:after="0"/>
              <w:jc w:val="left"/>
              <w:rPr>
                <w:rFonts w:ascii="Times New Roman" w:hAnsi="Times New Roman" w:cs="Times New Roman"/>
                <w:sz w:val="20"/>
                <w:szCs w:val="20"/>
                <w:highlight w:val="green"/>
                <w:lang w:val="en-NG"/>
              </w:rPr>
            </w:pPr>
            <w:r w:rsidRPr="2AD9C9C4" w:rsidR="47F444E2">
              <w:rPr>
                <w:rFonts w:ascii="Times New Roman" w:hAnsi="Times New Roman" w:cs="Times New Roman"/>
                <w:sz w:val="20"/>
                <w:szCs w:val="20"/>
                <w:highlight w:val="green"/>
                <w:lang w:val="en-NG"/>
              </w:rPr>
              <w:t>Probably Yes</w:t>
            </w:r>
          </w:p>
          <w:p w:rsidRPr="002C1D39" w:rsidR="00115063" w:rsidP="2AD9C9C4" w:rsidRDefault="00C65CBA" w14:paraId="50889532" w14:textId="301FD819">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2AD9C9C4"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AD9C9C4" w:rsidRDefault="00C65CBA" w14:paraId="6DD64DB8" w14:textId="1A1E107D">
            <w:pPr>
              <w:autoSpaceDE w:val="0"/>
              <w:autoSpaceDN w:val="0"/>
              <w:adjustRightInd w:val="0"/>
              <w:spacing w:after="0"/>
              <w:jc w:val="left"/>
              <w:rPr>
                <w:rFonts w:ascii="Times New Roman" w:hAnsi="Times New Roman" w:cs="Times New Roman"/>
                <w:sz w:val="20"/>
                <w:szCs w:val="20"/>
                <w:highlight w:val="green"/>
                <w:lang w:val="en-NG"/>
              </w:rPr>
            </w:pPr>
            <w:r w:rsidRPr="2AD9C9C4" w:rsidR="27A8C3EB">
              <w:rPr>
                <w:rFonts w:ascii="Times New Roman" w:hAnsi="Times New Roman" w:cs="Times New Roman"/>
                <w:sz w:val="20"/>
                <w:szCs w:val="20"/>
                <w:highlight w:val="green"/>
                <w:lang w:val="en-NG"/>
              </w:rPr>
              <w:t>Probably Yes</w:t>
            </w:r>
          </w:p>
          <w:p w:rsidRPr="002C1D39" w:rsidR="00115063" w:rsidP="2AD9C9C4" w:rsidRDefault="00C65CBA" w14:paraId="18B8C5CC" w14:textId="11AE8E86">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NG"/>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2AD9C9C4"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AD9C9C4" w:rsidRDefault="00C65CBA" w14:paraId="55C0F536" w14:textId="1A1E107D">
            <w:pPr>
              <w:autoSpaceDE w:val="0"/>
              <w:autoSpaceDN w:val="0"/>
              <w:adjustRightInd w:val="0"/>
              <w:spacing w:after="0"/>
              <w:jc w:val="left"/>
              <w:rPr>
                <w:rFonts w:ascii="Times New Roman" w:hAnsi="Times New Roman" w:cs="Times New Roman"/>
                <w:sz w:val="20"/>
                <w:szCs w:val="20"/>
                <w:highlight w:val="green"/>
                <w:lang w:val="en-NG"/>
              </w:rPr>
            </w:pPr>
            <w:r w:rsidRPr="2AD9C9C4" w:rsidR="27A8C3EB">
              <w:rPr>
                <w:rFonts w:ascii="Times New Roman" w:hAnsi="Times New Roman" w:cs="Times New Roman"/>
                <w:sz w:val="20"/>
                <w:szCs w:val="20"/>
                <w:highlight w:val="green"/>
                <w:lang w:val="en-NG"/>
              </w:rPr>
              <w:t>Probably Yes</w:t>
            </w:r>
          </w:p>
          <w:p w:rsidRPr="002C1D39" w:rsidR="00115063" w:rsidP="2AD9C9C4" w:rsidRDefault="00C65CBA" w14:paraId="192C9C23" w14:textId="2B51FF5D">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NG"/>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2AD9C9C4"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29AA94BD" w:rsidRDefault="00C65CBA" w14:paraId="36CE3E0F" w14:noSpellErr="1" w14:textId="6310FF99">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2AD9C9C4"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2AD9C9C4" w:rsidRDefault="00C65CBA" w14:paraId="0D6723BA" w14:textId="57AA552A">
            <w:pPr>
              <w:autoSpaceDE w:val="0"/>
              <w:autoSpaceDN w:val="0"/>
              <w:adjustRightInd w:val="0"/>
              <w:spacing w:after="0"/>
              <w:jc w:val="left"/>
              <w:rPr>
                <w:rFonts w:ascii="Times New Roman" w:hAnsi="Times New Roman" w:cs="Times New Roman"/>
                <w:sz w:val="20"/>
                <w:szCs w:val="20"/>
                <w:highlight w:val="green"/>
                <w:lang w:val="en-NG"/>
              </w:rPr>
            </w:pPr>
            <w:r w:rsidRPr="2AD9C9C4" w:rsidR="0F9549B7">
              <w:rPr>
                <w:rFonts w:ascii="Times New Roman" w:hAnsi="Times New Roman" w:cs="Times New Roman"/>
                <w:sz w:val="20"/>
                <w:szCs w:val="20"/>
                <w:highlight w:val="green"/>
                <w:lang w:val="en-NG"/>
              </w:rPr>
              <w:t>Low Risk of Bias</w:t>
            </w:r>
          </w:p>
          <w:p w:rsidRPr="002C1D39" w:rsidR="005726A8" w:rsidP="2AD9C9C4" w:rsidRDefault="00C65CBA" w14:paraId="21B094C9" w14:textId="4D193244">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2AD9C9C4"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AD9C9C4"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2AD9C9C4"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2AD9C9C4" w:rsidRDefault="00C65CBA" w14:paraId="6DCB165D" w14:textId="1A1E107D">
            <w:pPr>
              <w:spacing w:after="0"/>
              <w:jc w:val="left"/>
              <w:rPr>
                <w:rFonts w:ascii="Times New Roman" w:hAnsi="Times New Roman" w:cs="Times New Roman"/>
                <w:sz w:val="20"/>
                <w:szCs w:val="20"/>
                <w:highlight w:val="green"/>
                <w:lang w:val="en-NG"/>
              </w:rPr>
            </w:pPr>
            <w:r w:rsidRPr="2AD9C9C4" w:rsidR="21C4974E">
              <w:rPr>
                <w:rFonts w:ascii="Times New Roman" w:hAnsi="Times New Roman" w:cs="Times New Roman"/>
                <w:sz w:val="20"/>
                <w:szCs w:val="20"/>
                <w:highlight w:val="green"/>
                <w:lang w:val="en-NG"/>
              </w:rPr>
              <w:t>Probably Yes</w:t>
            </w:r>
          </w:p>
          <w:p w:rsidRPr="002C1D39" w:rsidR="00115063" w:rsidP="2AD9C9C4" w:rsidRDefault="00C65CBA" w14:paraId="2C9D6C06" w14:textId="4250196A">
            <w:pPr>
              <w:pStyle w:val="Normal"/>
              <w:spacing w:after="0"/>
              <w:jc w:val="left"/>
              <w:rPr>
                <w:rFonts w:ascii="Times New Roman" w:hAnsi="Times New Roman" w:cs="Times New Roman"/>
                <w:sz w:val="20"/>
                <w:szCs w:val="20"/>
                <w:lang w:val="en-NG"/>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2AD9C9C4"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AD9C9C4" w:rsidRDefault="00C65CBA" w14:paraId="7AA081A1" w14:textId="69992EDA">
            <w:pPr>
              <w:spacing w:after="0"/>
              <w:jc w:val="left"/>
              <w:rPr>
                <w:rFonts w:ascii="Times New Roman" w:hAnsi="Times New Roman" w:cs="Times New Roman"/>
                <w:sz w:val="20"/>
                <w:szCs w:val="20"/>
                <w:highlight w:val="green"/>
                <w:lang w:val="en-NG"/>
              </w:rPr>
            </w:pPr>
            <w:r w:rsidRPr="2AD9C9C4" w:rsidR="5CF66AB6">
              <w:rPr>
                <w:rFonts w:ascii="Times New Roman" w:hAnsi="Times New Roman" w:cs="Times New Roman"/>
                <w:sz w:val="20"/>
                <w:szCs w:val="20"/>
                <w:highlight w:val="green"/>
                <w:lang w:val="en-NG"/>
              </w:rPr>
              <w:t>Probably No</w:t>
            </w:r>
          </w:p>
          <w:p w:rsidRPr="002C1D39" w:rsidR="00115063" w:rsidP="2AD9C9C4" w:rsidRDefault="00C65CBA" w14:paraId="68F74621" w14:textId="2417F744">
            <w:pPr>
              <w:pStyle w:val="Normal"/>
              <w:spacing w:after="0"/>
              <w:jc w:val="left"/>
              <w:rPr>
                <w:rFonts w:ascii="Times New Roman" w:hAnsi="Times New Roman" w:cs="Times New Roman"/>
                <w:sz w:val="20"/>
                <w:szCs w:val="20"/>
                <w:lang w:val="en-NG"/>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AD9C9C4"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AD9C9C4" w:rsidRDefault="00115063" w14:paraId="62986724" w14:textId="498DEB65">
            <w:pPr>
              <w:spacing w:after="0"/>
              <w:jc w:val="left"/>
              <w:rPr>
                <w:rFonts w:ascii="Times New Roman" w:hAnsi="Times New Roman" w:cs="Times New Roman"/>
                <w:sz w:val="20"/>
                <w:szCs w:val="20"/>
                <w:highlight w:val="green"/>
                <w:lang w:val="en-NG"/>
              </w:rPr>
            </w:pPr>
            <w:r w:rsidRPr="2AD9C9C4" w:rsidR="176D8730">
              <w:rPr>
                <w:rFonts w:ascii="Times New Roman" w:hAnsi="Times New Roman" w:cs="Times New Roman"/>
                <w:sz w:val="20"/>
                <w:szCs w:val="20"/>
                <w:highlight w:val="green"/>
                <w:lang w:val="en-NG"/>
              </w:rPr>
              <w:t>Probably No</w:t>
            </w:r>
          </w:p>
          <w:p w:rsidRPr="002C1D39" w:rsidR="00115063" w:rsidP="2AD9C9C4" w:rsidRDefault="00115063" w14:paraId="74435624" w14:textId="2376619F">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2AD9C9C4"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2AD9C9C4"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2AD9C9C4"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29AA94BD" w:rsidRDefault="00C65CBA" w14:paraId="1ADB0AA8" w14:textId="65FDCB4C">
            <w:pPr>
              <w:tabs>
                <w:tab w:val="left" w:pos="960"/>
              </w:tabs>
              <w:autoSpaceDE w:val="0"/>
              <w:autoSpaceDN w:val="0"/>
              <w:adjustRightInd w:val="0"/>
              <w:spacing w:after="0"/>
              <w:jc w:val="left"/>
              <w:rPr>
                <w:highlight w:val="green"/>
              </w:rPr>
            </w:pPr>
            <w:r w:rsidRPr="2AD9C9C4" w:rsidR="0C858F83">
              <w:rPr>
                <w:highlight w:val="green"/>
              </w:rPr>
              <w:t>Low</w:t>
            </w:r>
            <w:r w:rsidRPr="2AD9C9C4" w:rsidR="420FA67E">
              <w:rPr>
                <w:highlight w:val="green"/>
              </w:rPr>
              <w:t xml:space="preserve">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AD9C9C4"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2AD9C9C4"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2AD9C9C4"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2AD9C9C4" w:rsidRDefault="00C65CBA" w14:paraId="416F7BB1" w14:textId="2245AEA9">
            <w:pPr>
              <w:jc w:val="left"/>
              <w:rPr>
                <w:highlight w:val="green"/>
              </w:rPr>
            </w:pPr>
            <w:r w:rsidRPr="2AD9C9C4" w:rsidR="1345AA7E">
              <w:rPr>
                <w:highlight w:val="red"/>
              </w:rPr>
              <w:t xml:space="preserve">Probably </w:t>
            </w:r>
            <w:r w:rsidRPr="2AD9C9C4" w:rsidR="1345AA7E">
              <w:rPr>
                <w:highlight w:val="red"/>
              </w:rPr>
              <w:t>Yes:</w:t>
            </w:r>
            <w:r w:rsidR="1345AA7E">
              <w:rPr/>
              <w:t xml:space="preserve"> </w:t>
            </w:r>
            <w:r w:rsidR="19280EC0">
              <w:rPr/>
              <w:t>No cross-validatio</w:t>
            </w:r>
            <w:r w:rsidR="19280EC0">
              <w:rPr/>
              <w:t xml:space="preserve">n </w:t>
            </w:r>
            <w:r w:rsidR="19280EC0">
              <w:rPr/>
              <w:t>I</w:t>
            </w:r>
            <w:r w:rsidR="19280EC0">
              <w:rPr/>
              <w:t>n</w:t>
            </w:r>
            <w:r w:rsidR="19280EC0">
              <w:rPr/>
              <w:t xml:space="preserve"> </w:t>
            </w:r>
            <w:r w:rsidR="19280EC0">
              <w:rPr/>
              <w:t>all experiments</w:t>
            </w:r>
            <w:r w:rsidR="19280EC0">
              <w:rPr/>
              <w:t xml:space="preserve">. </w:t>
            </w:r>
            <w:r w:rsidR="19280EC0">
              <w:rPr/>
              <w:t>A</w:t>
            </w:r>
            <w:r w:rsidR="19280EC0">
              <w:rPr/>
              <w:t>l</w:t>
            </w:r>
            <w:r w:rsidR="19280EC0">
              <w:rPr/>
              <w:t>so</w:t>
            </w:r>
            <w:r w:rsidR="19280EC0">
              <w:rPr/>
              <w:t xml:space="preserve"> </w:t>
            </w:r>
            <w:r w:rsidR="19280EC0">
              <w:rPr/>
              <w:t>no speaker-independent mentioned, i</w:t>
            </w:r>
            <w:r w:rsidR="19280EC0">
              <w:rPr/>
              <w:t xml:space="preserve">n </w:t>
            </w:r>
            <w:r w:rsidR="19280EC0">
              <w:rPr/>
              <w:t>g</w:t>
            </w:r>
            <w:r w:rsidR="19280EC0">
              <w:rPr/>
              <w:t>enerl</w:t>
            </w:r>
            <w:r w:rsidR="19280EC0">
              <w:rPr/>
              <w:t>al</w:t>
            </w:r>
            <w:r w:rsidR="19280EC0">
              <w:rPr/>
              <w:t xml:space="preserve"> </w:t>
            </w:r>
            <w:r w:rsidR="19280EC0">
              <w:rPr/>
              <w:t>reporting of the results i</w:t>
            </w:r>
            <w:r w:rsidR="19280EC0">
              <w:rPr/>
              <w:t xml:space="preserve">s </w:t>
            </w:r>
            <w:r w:rsidR="19280EC0">
              <w:rPr/>
              <w:t>v</w:t>
            </w:r>
            <w:r w:rsidR="19280EC0">
              <w:rPr/>
              <w:t>ery b</w:t>
            </w:r>
            <w:r w:rsidR="19280EC0">
              <w:rPr/>
              <w:t>ad</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AD9C9C4"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AD9C9C4" w:rsidRDefault="00C65CBA" w14:paraId="73C42788" w14:textId="4A89C898">
            <w:pPr>
              <w:jc w:val="left"/>
              <w:rPr>
                <w:highlight w:val="red"/>
              </w:rPr>
            </w:pPr>
            <w:r w:rsidRPr="2AD9C9C4" w:rsidR="2CAB0C20">
              <w:rPr>
                <w:highlight w:val="red"/>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2AD9C9C4"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AD9C9C4" w:rsidRDefault="00C65CBA" w14:paraId="7A051B5F" w14:textId="67D0325F">
            <w:pPr>
              <w:jc w:val="left"/>
              <w:rPr>
                <w:highlight w:val="green"/>
              </w:rPr>
            </w:pPr>
            <w:r w:rsidRPr="2AD9C9C4" w:rsidR="13B5C6C5">
              <w:rPr>
                <w:highlight w:val="green"/>
              </w:rPr>
              <w:t>Probably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2AD9C9C4"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B23544" w14:textId="61E00A4F">
            <w:pPr>
              <w:jc w:val="left"/>
            </w:pPr>
            <w:r w:rsidRPr="2AD9C9C4" w:rsidR="57DB2D0B">
              <w:rPr>
                <w:highlight w:val="green"/>
              </w:rPr>
              <w:t>Probably No</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2AD9C9C4"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2AD9C9C4" w:rsidRDefault="00F649E9" w14:paraId="164ACEC4" w14:textId="30AE1D53">
            <w:pPr>
              <w:pStyle w:val="Normal"/>
              <w:bidi w:val="0"/>
              <w:spacing w:before="0" w:beforeAutospacing="off" w:after="60" w:afterAutospacing="off" w:line="240" w:lineRule="auto"/>
              <w:ind w:left="0" w:right="0"/>
              <w:jc w:val="left"/>
              <w:rPr>
                <w:highlight w:val="blue"/>
              </w:rPr>
            </w:pPr>
            <w:r w:rsidRPr="2AD9C9C4" w:rsidR="0165B2E3">
              <w:rPr>
                <w:highlight w:val="blue"/>
              </w:rPr>
              <w:t>Critical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2AD9C9C4"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AD9C9C4"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2AD9C9C4"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2AD9C9C4" w:rsidRDefault="00115063" w14:paraId="75115FDD" w14:textId="7357287D">
            <w:pPr>
              <w:pStyle w:val="Normal"/>
              <w:bidi w:val="0"/>
              <w:spacing w:before="0" w:beforeAutospacing="off" w:after="60" w:afterAutospacing="off" w:line="240" w:lineRule="auto"/>
              <w:ind w:left="0" w:right="0"/>
              <w:jc w:val="center"/>
              <w:rPr>
                <w:highlight w:val="darkGray"/>
              </w:rPr>
            </w:pPr>
            <w:r w:rsidRPr="2AD9C9C4" w:rsidR="4B83F94B">
              <w:rPr>
                <w:highlight w:val="darkGray"/>
              </w:rPr>
              <w:t>No Information</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2AD9C9C4"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2AD9C9C4"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2AD9C9C4" w:rsidRDefault="00115063" w14:paraId="68AE787E" w14:textId="7357287D">
            <w:pPr>
              <w:pStyle w:val="Normal"/>
              <w:bidi w:val="0"/>
              <w:spacing w:before="0" w:beforeAutospacing="off" w:after="60" w:afterAutospacing="off" w:line="240" w:lineRule="auto"/>
              <w:ind w:left="0" w:right="0"/>
              <w:jc w:val="center"/>
              <w:rPr>
                <w:highlight w:val="darkGray"/>
              </w:rPr>
            </w:pPr>
            <w:r w:rsidRPr="2AD9C9C4" w:rsidR="30D5DD1B">
              <w:rPr>
                <w:highlight w:val="darkGray"/>
              </w:rPr>
              <w:t>No Information</w:t>
            </w:r>
          </w:p>
          <w:p w:rsidRPr="002C1D39" w:rsidR="00115063" w:rsidP="2AD9C9C4" w:rsidRDefault="00115063" w14:paraId="6990B78F" w14:textId="2CDB80F3">
            <w:pPr>
              <w:pStyle w:val="Normal"/>
              <w:jc w:val="left"/>
              <w:rPr>
                <w:highlight w:val="green"/>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2AD9C9C4"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2AD9C9C4" w:rsidRDefault="00115063" w14:paraId="37C74706" w14:textId="7357287D">
            <w:pPr>
              <w:pStyle w:val="Normal"/>
              <w:bidi w:val="0"/>
              <w:spacing w:before="0" w:beforeAutospacing="off" w:after="60" w:afterAutospacing="off" w:line="240" w:lineRule="auto"/>
              <w:ind w:left="0" w:right="0"/>
              <w:jc w:val="center"/>
              <w:rPr>
                <w:highlight w:val="darkGray"/>
              </w:rPr>
            </w:pPr>
            <w:r w:rsidRPr="2AD9C9C4" w:rsidR="03CA4751">
              <w:rPr>
                <w:highlight w:val="darkGray"/>
              </w:rPr>
              <w:t>No Information</w:t>
            </w:r>
          </w:p>
          <w:p w:rsidRPr="002C1D39" w:rsidR="00115063" w:rsidP="2AD9C9C4" w:rsidRDefault="00115063" w14:paraId="728AB889" w14:textId="4ABF86D0">
            <w:pPr>
              <w:pStyle w:val="Normal"/>
              <w:jc w:val="left"/>
              <w:rPr>
                <w:highlight w:val="green"/>
              </w:rPr>
            </w:pPr>
          </w:p>
          <w:p w:rsidRPr="002C1D39" w:rsidR="00115063" w:rsidP="2AD9C9C4" w:rsidRDefault="00115063" w14:paraId="4173C13E" w14:textId="053F6D14">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2AD9C9C4"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2AD9C9C4" w:rsidRDefault="00F649E9" w14:paraId="538B09AB" w14:textId="230F6628">
            <w:pPr>
              <w:pStyle w:val="Normal"/>
              <w:autoSpaceDE w:val="0"/>
              <w:autoSpaceDN w:val="0"/>
              <w:adjustRightInd w:val="0"/>
              <w:spacing w:before="0" w:beforeAutospacing="off" w:after="60" w:afterAutospacing="off" w:line="240" w:lineRule="auto"/>
              <w:ind w:left="0" w:right="0"/>
              <w:jc w:val="center"/>
              <w:rPr>
                <w:highlight w:val="darkGray"/>
              </w:rPr>
            </w:pPr>
            <w:r w:rsidRPr="2AD9C9C4" w:rsidR="615A7AF4">
              <w:rPr>
                <w:highlight w:val="darkGray"/>
              </w:rPr>
              <w:t xml:space="preserve"> No Information</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2AD9C9C4"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2AD9C9C4"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2AD9C9C4"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2AD9C9C4" w:rsidRDefault="00115063" w14:paraId="64C24BD2" w14:textId="57122C36">
            <w:pPr>
              <w:pStyle w:val="Normal"/>
              <w:tabs>
                <w:tab w:val="left" w:leader="none" w:pos="960"/>
              </w:tabs>
              <w:bidi w:val="0"/>
              <w:spacing w:before="0" w:beforeAutospacing="off" w:after="0" w:afterAutospacing="off" w:line="240" w:lineRule="auto"/>
              <w:ind w:left="0" w:right="0"/>
              <w:jc w:val="left"/>
              <w:rPr>
                <w:highlight w:val="blue"/>
              </w:rPr>
            </w:pPr>
            <w:r w:rsidRPr="2AD9C9C4" w:rsidR="56CBF828">
              <w:rPr>
                <w:highlight w:val="blue"/>
              </w:rPr>
              <w:t>Critical Risk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2AD9C9C4" w:rsidRDefault="00115063" w14:paraId="0CE396D3" w14:textId="1B54852A">
            <w:pPr>
              <w:tabs>
                <w:tab w:val="left" w:pos="960"/>
              </w:tabs>
              <w:autoSpaceDE w:val="0"/>
              <w:autoSpaceDN w:val="0"/>
              <w:adjustRightInd w:val="0"/>
              <w:spacing w:after="0"/>
              <w:jc w:val="center"/>
            </w:pPr>
          </w:p>
        </w:tc>
      </w:tr>
      <w:tr w:rsidRPr="002C1D39" w:rsidR="00115063" w:rsidTr="2AD9C9C4"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EF71"/>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65B2E3"/>
    <w:rsid w:val="01A6BFD2"/>
    <w:rsid w:val="03CA4751"/>
    <w:rsid w:val="04A93FC2"/>
    <w:rsid w:val="0686B6D0"/>
    <w:rsid w:val="0967E753"/>
    <w:rsid w:val="0A9FB595"/>
    <w:rsid w:val="0B558F9E"/>
    <w:rsid w:val="0BDB5355"/>
    <w:rsid w:val="0C858F83"/>
    <w:rsid w:val="0DD92D46"/>
    <w:rsid w:val="0E77A040"/>
    <w:rsid w:val="0F4843C6"/>
    <w:rsid w:val="0F9549B7"/>
    <w:rsid w:val="102900C1"/>
    <w:rsid w:val="12AD1001"/>
    <w:rsid w:val="1345AA7E"/>
    <w:rsid w:val="13B5C6C5"/>
    <w:rsid w:val="1693385B"/>
    <w:rsid w:val="176D8730"/>
    <w:rsid w:val="19280EC0"/>
    <w:rsid w:val="1D354175"/>
    <w:rsid w:val="2132E77E"/>
    <w:rsid w:val="21C4974E"/>
    <w:rsid w:val="27A8C3EB"/>
    <w:rsid w:val="280EC45C"/>
    <w:rsid w:val="29AA94BD"/>
    <w:rsid w:val="2AC0A167"/>
    <w:rsid w:val="2AD9C9C4"/>
    <w:rsid w:val="2CAB0C20"/>
    <w:rsid w:val="2EE99232"/>
    <w:rsid w:val="30D5DD1B"/>
    <w:rsid w:val="31D1CDF4"/>
    <w:rsid w:val="335823F4"/>
    <w:rsid w:val="34FE5644"/>
    <w:rsid w:val="35D286F4"/>
    <w:rsid w:val="372D9FA4"/>
    <w:rsid w:val="37E2EC6E"/>
    <w:rsid w:val="3811B655"/>
    <w:rsid w:val="409DF947"/>
    <w:rsid w:val="420FA67E"/>
    <w:rsid w:val="42859DFB"/>
    <w:rsid w:val="42DBB4B1"/>
    <w:rsid w:val="47F444E2"/>
    <w:rsid w:val="49308935"/>
    <w:rsid w:val="4B83F94B"/>
    <w:rsid w:val="4E486802"/>
    <w:rsid w:val="4F971F99"/>
    <w:rsid w:val="546046B3"/>
    <w:rsid w:val="552FF0F8"/>
    <w:rsid w:val="56CBF828"/>
    <w:rsid w:val="572A9D0A"/>
    <w:rsid w:val="57DB2D0B"/>
    <w:rsid w:val="599E67DC"/>
    <w:rsid w:val="5A048CDA"/>
    <w:rsid w:val="5A9E16A9"/>
    <w:rsid w:val="5CF66AB6"/>
    <w:rsid w:val="5F040D46"/>
    <w:rsid w:val="609FDDA7"/>
    <w:rsid w:val="61460F85"/>
    <w:rsid w:val="615A7AF4"/>
    <w:rsid w:val="67B132FE"/>
    <w:rsid w:val="688F5F05"/>
    <w:rsid w:val="7222240E"/>
    <w:rsid w:val="75D594BA"/>
    <w:rsid w:val="7B50A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4</revision>
  <lastPrinted>2016-10-10T11:09:00.0000000Z</lastPrinted>
  <dcterms:created xsi:type="dcterms:W3CDTF">2021-04-01T20:14:00.0000000Z</dcterms:created>
  <dcterms:modified xsi:type="dcterms:W3CDTF">2023-06-21T22:09:21.6908940Z</dcterms:modified>
</coreProperties>
</file>