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after="0" w:before="200" w:line="240" w:lineRule="auto"/>
        <w:jc w:val="left"/>
        <w:rPr>
          <w:b w:val="1"/>
          <w:color w:val="d41bd4"/>
          <w:sz w:val="40"/>
          <w:szCs w:val="4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0" w:before="200" w:line="240" w:lineRule="auto"/>
        <w:jc w:val="center"/>
        <w:rPr>
          <w:b w:val="1"/>
          <w:color w:val="ff00ff"/>
          <w:sz w:val="40"/>
          <w:szCs w:val="40"/>
        </w:rPr>
      </w:pPr>
      <w:bookmarkStart w:colFirst="0" w:colLast="0" w:name="_heading=h.30j0zll" w:id="1"/>
      <w:bookmarkEnd w:id="1"/>
      <w:r w:rsidDel="00000000" w:rsidR="00000000" w:rsidRPr="00000000">
        <w:rPr>
          <w:b w:val="1"/>
          <w:color w:val="d41bd4"/>
          <w:sz w:val="40"/>
          <w:szCs w:val="40"/>
          <w:rtl w:val="0"/>
        </w:rPr>
        <w:t xml:space="preserve">ALGEBRA BOOLEANA</w:t>
      </w: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spacing w:before="60" w:line="240" w:lineRule="auto"/>
            <w:jc w:val="left"/>
            <w:rPr>
              <w:rFonts w:ascii="Arial" w:cs="Arial" w:eastAsia="Arial" w:hAnsi="Arial"/>
              <w:color w:val="1155cc"/>
              <w:sz w:val="22"/>
              <w:szCs w:val="22"/>
              <w:u w:val="single"/>
            </w:rPr>
          </w:pPr>
          <w:r w:rsidDel="00000000" w:rsidR="00000000" w:rsidRPr="00000000">
            <w:fldChar w:fldCharType="begin"/>
            <w:instrText xml:space="preserve"> TOC \h \u \z \n \t "Heading 1,1,Heading 2,2,Heading 3,3,Heading 4,4,Heading 5,5,Heading 6,6,"</w:instrText>
            <w:fldChar w:fldCharType="separate"/>
          </w:r>
          <w:hyperlink w:anchor="_heading=h.2et92p0">
            <w:r w:rsidDel="00000000" w:rsidR="00000000" w:rsidRPr="00000000">
              <w:rPr>
                <w:color w:val="d41bd4"/>
                <w:sz w:val="28"/>
                <w:szCs w:val="28"/>
                <w:u w:val="single"/>
                <w:rtl w:val="0"/>
              </w:rPr>
              <w:t xml:space="preserve">INTRODUZIONE</w:t>
            </w:r>
          </w:hyperlink>
          <w:r w:rsidDel="00000000" w:rsidR="00000000" w:rsidRPr="00000000">
            <w:rPr>
              <w:rtl w:val="0"/>
            </w:rPr>
          </w:r>
        </w:p>
        <w:p w:rsidR="00000000" w:rsidDel="00000000" w:rsidP="00000000" w:rsidRDefault="00000000" w:rsidRPr="00000000" w14:paraId="00000006">
          <w:pPr>
            <w:widowControl w:val="0"/>
            <w:spacing w:before="60" w:line="240" w:lineRule="auto"/>
            <w:jc w:val="left"/>
            <w:rPr>
              <w:rFonts w:ascii="Arial" w:cs="Arial" w:eastAsia="Arial" w:hAnsi="Arial"/>
              <w:color w:val="1155cc"/>
              <w:sz w:val="22"/>
              <w:szCs w:val="22"/>
              <w:u w:val="single"/>
            </w:rPr>
          </w:pPr>
          <w:hyperlink w:anchor="_heading=h.3dy6vkm">
            <w:r w:rsidDel="00000000" w:rsidR="00000000" w:rsidRPr="00000000">
              <w:rPr>
                <w:color w:val="d41bd4"/>
                <w:sz w:val="28"/>
                <w:szCs w:val="28"/>
                <w:u w:val="single"/>
                <w:rtl w:val="0"/>
              </w:rPr>
              <w:t xml:space="preserve">RIPASSO [5 min]</w:t>
            </w:r>
          </w:hyperlink>
          <w:r w:rsidDel="00000000" w:rsidR="00000000" w:rsidRPr="00000000">
            <w:rPr>
              <w:rtl w:val="0"/>
            </w:rPr>
          </w:r>
        </w:p>
        <w:p w:rsidR="00000000" w:rsidDel="00000000" w:rsidP="00000000" w:rsidRDefault="00000000" w:rsidRPr="00000000" w14:paraId="00000007">
          <w:pPr>
            <w:widowControl w:val="0"/>
            <w:spacing w:before="60" w:line="240" w:lineRule="auto"/>
            <w:jc w:val="left"/>
            <w:rPr>
              <w:rFonts w:ascii="Arial" w:cs="Arial" w:eastAsia="Arial" w:hAnsi="Arial"/>
              <w:color w:val="1155cc"/>
              <w:sz w:val="22"/>
              <w:szCs w:val="22"/>
              <w:u w:val="single"/>
            </w:rPr>
          </w:pPr>
          <w:hyperlink w:anchor="_heading=h.2s8eyo1">
            <w:r w:rsidDel="00000000" w:rsidR="00000000" w:rsidRPr="00000000">
              <w:rPr>
                <w:color w:val="d41bd4"/>
                <w:sz w:val="28"/>
                <w:szCs w:val="28"/>
                <w:u w:val="single"/>
                <w:rtl w:val="0"/>
              </w:rPr>
              <w:t xml:space="preserve">COSA FA IL CODICE? [10 minuti]</w:t>
            </w:r>
          </w:hyperlink>
          <w:r w:rsidDel="00000000" w:rsidR="00000000" w:rsidRPr="00000000">
            <w:rPr>
              <w:rtl w:val="0"/>
            </w:rPr>
          </w:r>
        </w:p>
        <w:p w:rsidR="00000000" w:rsidDel="00000000" w:rsidP="00000000" w:rsidRDefault="00000000" w:rsidRPr="00000000" w14:paraId="00000008">
          <w:pPr>
            <w:widowControl w:val="0"/>
            <w:spacing w:before="60" w:line="240" w:lineRule="auto"/>
            <w:jc w:val="left"/>
            <w:rPr>
              <w:rFonts w:ascii="Arial" w:cs="Arial" w:eastAsia="Arial" w:hAnsi="Arial"/>
              <w:color w:val="1155cc"/>
              <w:sz w:val="22"/>
              <w:szCs w:val="22"/>
              <w:u w:val="single"/>
            </w:rPr>
          </w:pPr>
          <w:hyperlink w:anchor="_heading=h.lnxbz9">
            <w:r w:rsidDel="00000000" w:rsidR="00000000" w:rsidRPr="00000000">
              <w:rPr>
                <w:color w:val="d41bd4"/>
                <w:sz w:val="28"/>
                <w:szCs w:val="28"/>
                <w:u w:val="single"/>
                <w:rtl w:val="0"/>
              </w:rPr>
              <w:t xml:space="preserve">DOMANDE [5 minuti]</w:t>
            </w:r>
          </w:hyperlink>
          <w:r w:rsidDel="00000000" w:rsidR="00000000" w:rsidRPr="00000000">
            <w:rPr>
              <w:rtl w:val="0"/>
            </w:rPr>
          </w:r>
        </w:p>
        <w:p w:rsidR="00000000" w:rsidDel="00000000" w:rsidP="00000000" w:rsidRDefault="00000000" w:rsidRPr="00000000" w14:paraId="00000009">
          <w:pPr>
            <w:widowControl w:val="0"/>
            <w:spacing w:before="60" w:line="240" w:lineRule="auto"/>
            <w:jc w:val="left"/>
            <w:rPr>
              <w:rFonts w:ascii="Arial" w:cs="Arial" w:eastAsia="Arial" w:hAnsi="Arial"/>
              <w:color w:val="1155cc"/>
              <w:sz w:val="22"/>
              <w:szCs w:val="22"/>
              <w:u w:val="single"/>
            </w:rPr>
          </w:pPr>
          <w:hyperlink w:anchor="_heading=h.1ksv4uv">
            <w:r w:rsidDel="00000000" w:rsidR="00000000" w:rsidRPr="00000000">
              <w:rPr>
                <w:color w:val="d41bd4"/>
                <w:sz w:val="28"/>
                <w:szCs w:val="28"/>
                <w:u w:val="single"/>
                <w:rtl w:val="0"/>
              </w:rPr>
              <w:t xml:space="preserve">COSA FA IL CODICE? [10 minuti]</w:t>
            </w:r>
          </w:hyperlink>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before="60" w:line="240" w:lineRule="auto"/>
            <w:jc w:val="left"/>
            <w:rPr>
              <w:color w:val="d41bd4"/>
              <w:sz w:val="28"/>
              <w:szCs w:val="28"/>
              <w:u w:val="single"/>
            </w:rPr>
          </w:pPr>
          <w:hyperlink w:anchor="_heading=h.z337ya">
            <w:r w:rsidDel="00000000" w:rsidR="00000000" w:rsidRPr="00000000">
              <w:rPr>
                <w:color w:val="d41bd4"/>
                <w:sz w:val="28"/>
                <w:szCs w:val="28"/>
                <w:u w:val="single"/>
                <w:rtl w:val="0"/>
              </w:rPr>
              <w:t xml:space="preserve">DOMANDE [10 minuti]</w:t>
            </w:r>
          </w:hyperlink>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before="60" w:line="240" w:lineRule="auto"/>
            <w:jc w:val="left"/>
            <w:rPr>
              <w:color w:val="d41bd4"/>
              <w:sz w:val="28"/>
              <w:szCs w:val="28"/>
              <w:u w:val="single"/>
            </w:rPr>
          </w:pPr>
          <w:hyperlink w:anchor="_heading=h.3j2qqm3">
            <w:r w:rsidDel="00000000" w:rsidR="00000000" w:rsidRPr="00000000">
              <w:rPr>
                <w:color w:val="d41bd4"/>
                <w:sz w:val="28"/>
                <w:szCs w:val="28"/>
                <w:u w:val="single"/>
                <w:rtl w:val="0"/>
              </w:rPr>
              <w:t xml:space="preserve">TABELLE DI VERITA’</w:t>
            </w:r>
          </w:hyperlink>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60" w:line="240" w:lineRule="auto"/>
            <w:jc w:val="left"/>
            <w:rPr>
              <w:color w:val="d41bd4"/>
              <w:sz w:val="28"/>
              <w:szCs w:val="28"/>
              <w:u w:val="single"/>
            </w:rPr>
          </w:pPr>
          <w:hyperlink w:anchor="_heading=h.1ci93xb">
            <w:r w:rsidDel="00000000" w:rsidR="00000000" w:rsidRPr="00000000">
              <w:rPr>
                <w:color w:val="d41bd4"/>
                <w:sz w:val="28"/>
                <w:szCs w:val="28"/>
                <w:u w:val="single"/>
                <w:rtl w:val="0"/>
              </w:rPr>
              <w:t xml:space="preserve">MODIFICA IL CODICE? [5 minuti]</w:t>
            </w:r>
          </w:hyperlink>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before="60" w:line="240" w:lineRule="auto"/>
            <w:jc w:val="left"/>
            <w:rPr>
              <w:rFonts w:ascii="Arial" w:cs="Arial" w:eastAsia="Arial" w:hAnsi="Arial"/>
              <w:color w:val="1155cc"/>
              <w:sz w:val="22"/>
              <w:szCs w:val="22"/>
              <w:u w:val="single"/>
            </w:rPr>
          </w:pPr>
          <w:hyperlink w:anchor="_heading=h.qsh70q">
            <w:r w:rsidDel="00000000" w:rsidR="00000000" w:rsidRPr="00000000">
              <w:rPr>
                <w:color w:val="d41bd4"/>
                <w:sz w:val="28"/>
                <w:szCs w:val="28"/>
                <w:u w:val="single"/>
                <w:rtl w:val="0"/>
              </w:rPr>
              <w:t xml:space="preserve">TERMINI CHIAVE</w:t>
            </w:r>
          </w:hyperlink>
          <w:r w:rsidDel="00000000" w:rsidR="00000000" w:rsidRPr="00000000">
            <w:rPr>
              <w:rtl w:val="0"/>
            </w:rPr>
          </w:r>
        </w:p>
        <w:p w:rsidR="00000000" w:rsidDel="00000000" w:rsidP="00000000" w:rsidRDefault="00000000" w:rsidRPr="00000000" w14:paraId="0000000E">
          <w:pPr>
            <w:widowControl w:val="0"/>
            <w:spacing w:before="60" w:line="240" w:lineRule="auto"/>
            <w:jc w:val="left"/>
            <w:rPr>
              <w:rFonts w:ascii="Arial" w:cs="Arial" w:eastAsia="Arial" w:hAnsi="Arial"/>
              <w:color w:val="1155cc"/>
              <w:sz w:val="22"/>
              <w:szCs w:val="22"/>
              <w:u w:val="single"/>
            </w:rPr>
          </w:pPr>
          <w:hyperlink w:anchor="_heading=h.1pxezwc">
            <w:r w:rsidDel="00000000" w:rsidR="00000000" w:rsidRPr="00000000">
              <w:rPr>
                <w:color w:val="d41bd4"/>
                <w:sz w:val="28"/>
                <w:szCs w:val="28"/>
                <w:u w:val="single"/>
                <w:rtl w:val="0"/>
              </w:rPr>
              <w:t xml:space="preserve">ESERCIZI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sz w:val="36"/>
          <w:szCs w:val="36"/>
        </w:rPr>
      </w:pPr>
      <w:r w:rsidDel="00000000" w:rsidR="00000000" w:rsidRPr="00000000">
        <w:rPr>
          <w:rtl w:val="0"/>
        </w:rPr>
      </w:r>
    </w:p>
    <w:p w:rsidR="00000000" w:rsidDel="00000000" w:rsidP="00000000" w:rsidRDefault="00000000" w:rsidRPr="00000000" w14:paraId="00000010">
      <w:pPr>
        <w:pStyle w:val="Heading1"/>
        <w:spacing w:after="0" w:before="480" w:lineRule="auto"/>
        <w:rPr>
          <w:color w:val="ff00ff"/>
          <w:sz w:val="36"/>
          <w:szCs w:val="36"/>
        </w:rPr>
      </w:pPr>
      <w:bookmarkStart w:colFirst="0" w:colLast="0" w:name="_heading=h.1fob9te" w:id="2"/>
      <w:bookmarkEnd w:id="2"/>
      <w:r w:rsidDel="00000000" w:rsidR="00000000" w:rsidRPr="00000000">
        <w:rPr>
          <w:rtl w:val="0"/>
        </w:rPr>
      </w:r>
    </w:p>
    <w:p w:rsidR="00000000" w:rsidDel="00000000" w:rsidP="00000000" w:rsidRDefault="00000000" w:rsidRPr="00000000" w14:paraId="00000011">
      <w:pPr>
        <w:pStyle w:val="Heading1"/>
        <w:spacing w:after="0" w:before="480" w:lineRule="auto"/>
        <w:rPr>
          <w:color w:val="ff00ff"/>
          <w:sz w:val="36"/>
          <w:szCs w:val="36"/>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after="0" w:before="0" w:lineRule="auto"/>
        <w:rPr>
          <w:color w:val="d41bd4"/>
          <w:sz w:val="36"/>
          <w:szCs w:val="36"/>
        </w:rPr>
      </w:pPr>
      <w:bookmarkStart w:colFirst="0" w:colLast="0" w:name="_heading=h.2et92p0" w:id="4"/>
      <w:bookmarkEnd w:id="4"/>
      <w:r w:rsidDel="00000000" w:rsidR="00000000" w:rsidRPr="00000000">
        <w:rPr>
          <w:color w:val="d41bd4"/>
          <w:sz w:val="36"/>
          <w:szCs w:val="36"/>
          <w:rtl w:val="0"/>
        </w:rPr>
        <w:t xml:space="preserve">INTRODUZIONE </w:t>
      </w:r>
    </w:p>
    <w:p w:rsidR="00000000" w:rsidDel="00000000" w:rsidP="00000000" w:rsidRDefault="00000000" w:rsidRPr="00000000" w14:paraId="00000013">
      <w:pPr>
        <w:pBdr>
          <w:top w:space="0" w:sz="0" w:val="nil"/>
          <w:left w:space="0" w:sz="0" w:val="nil"/>
          <w:bottom w:space="0" w:sz="0" w:val="nil"/>
          <w:right w:space="0" w:sz="0" w:val="nil"/>
          <w:between w:space="0" w:sz="0" w:val="nil"/>
        </w:pBdr>
        <w:rPr/>
      </w:pPr>
      <w:r w:rsidDel="00000000" w:rsidR="00000000" w:rsidRPr="00000000">
        <w:rPr>
          <w:rtl w:val="0"/>
        </w:rPr>
        <w:t xml:space="preserve">In questa lezione affrontiamo un argomento matematico che si connette all’informatica chiamato</w:t>
      </w:r>
      <w:r w:rsidDel="00000000" w:rsidR="00000000" w:rsidRPr="00000000">
        <w:rPr>
          <w:b w:val="1"/>
          <w:rtl w:val="0"/>
        </w:rPr>
        <w:t xml:space="preserve"> algebra booleana</w:t>
      </w:r>
      <w:r w:rsidDel="00000000" w:rsidR="00000000" w:rsidRPr="00000000">
        <w:rPr>
          <w:rtl w:val="0"/>
        </w:rPr>
        <w:t xml:space="preserve">. In particolare, esso è un ramo dell’algebra che si definisce sui valori di verità </w:t>
      </w:r>
      <w:r w:rsidDel="00000000" w:rsidR="00000000" w:rsidRPr="00000000">
        <w:rPr>
          <w:b w:val="1"/>
          <w:rtl w:val="0"/>
        </w:rPr>
        <w:t xml:space="preserve">VERO</w:t>
      </w:r>
      <w:r w:rsidDel="00000000" w:rsidR="00000000" w:rsidRPr="00000000">
        <w:rPr>
          <w:rtl w:val="0"/>
        </w:rPr>
        <w:t xml:space="preserve"> o </w:t>
      </w:r>
      <w:r w:rsidDel="00000000" w:rsidR="00000000" w:rsidRPr="00000000">
        <w:rPr>
          <w:b w:val="1"/>
          <w:rtl w:val="0"/>
        </w:rPr>
        <w:t xml:space="preserve">FALSO</w:t>
      </w:r>
      <w:r w:rsidDel="00000000" w:rsidR="00000000" w:rsidRPr="00000000">
        <w:rPr>
          <w:rtl w:val="0"/>
        </w:rPr>
        <w:t xml:space="preserve"> (spesso indicati con 1 e 0 rispettivamente) e sulle operazioni logiche principali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e </w:t>
      </w:r>
      <w:r w:rsidDel="00000000" w:rsidR="00000000" w:rsidRPr="00000000">
        <w:rPr>
          <w:b w:val="1"/>
          <w:rtl w:val="0"/>
        </w:rPr>
        <w:t xml:space="preserve">NOT</w:t>
      </w:r>
      <w:r w:rsidDel="00000000" w:rsidR="00000000" w:rsidRPr="00000000">
        <w:rPr>
          <w:rtl w:val="0"/>
        </w:rPr>
        <w:t xml:space="preserve">.</w:t>
      </w:r>
    </w:p>
    <w:p w:rsidR="00000000" w:rsidDel="00000000" w:rsidP="00000000" w:rsidRDefault="00000000" w:rsidRPr="00000000" w14:paraId="00000014">
      <w:pPr>
        <w:pBdr>
          <w:top w:space="0" w:sz="0" w:val="nil"/>
          <w:left w:space="0" w:sz="0" w:val="nil"/>
          <w:bottom w:space="0" w:sz="0" w:val="nil"/>
          <w:right w:space="0" w:sz="0" w:val="nil"/>
          <w:between w:space="0" w:sz="0" w:val="nil"/>
        </w:pBdr>
        <w:rPr/>
      </w:pPr>
      <w:r w:rsidDel="00000000" w:rsidR="00000000" w:rsidRPr="00000000">
        <w:rPr>
          <w:rtl w:val="0"/>
        </w:rPr>
        <w:t xml:space="preserve">Si definisce anche un nuovo tipo di dato, chiamato </w:t>
      </w:r>
      <w:r w:rsidDel="00000000" w:rsidR="00000000" w:rsidRPr="00000000">
        <w:rPr>
          <w:i w:val="1"/>
          <w:rtl w:val="0"/>
        </w:rPr>
        <w:t xml:space="preserve">bool</w:t>
      </w:r>
      <w:r w:rsidDel="00000000" w:rsidR="00000000" w:rsidRPr="00000000">
        <w:rPr>
          <w:rtl w:val="0"/>
        </w:rPr>
        <w:t xml:space="preserve">.</w:t>
      </w:r>
    </w:p>
    <w:p w:rsidR="00000000" w:rsidDel="00000000" w:rsidP="00000000" w:rsidRDefault="00000000" w:rsidRPr="00000000" w14:paraId="00000015">
      <w:pPr>
        <w:pBdr>
          <w:top w:space="0" w:sz="0" w:val="nil"/>
          <w:left w:space="0" w:sz="0" w:val="nil"/>
          <w:bottom w:space="0" w:sz="0" w:val="nil"/>
          <w:right w:space="0" w:sz="0" w:val="nil"/>
          <w:between w:space="0" w:sz="0" w:val="nil"/>
        </w:pBdr>
        <w:jc w:val="left"/>
        <w:rPr/>
      </w:pPr>
      <w:r w:rsidDel="00000000" w:rsidR="00000000" w:rsidRPr="00000000">
        <w:rPr>
          <w:rtl w:val="0"/>
        </w:rPr>
        <w:t xml:space="preserve">Per la prima parte della lezione utilizziamo dei comandi nella </w:t>
      </w:r>
      <w:r w:rsidDel="00000000" w:rsidR="00000000" w:rsidRPr="00000000">
        <w:rPr>
          <w:i w:val="1"/>
          <w:rtl w:val="0"/>
        </w:rPr>
        <w:t xml:space="preserve">shell</w:t>
      </w:r>
      <w:r w:rsidDel="00000000" w:rsidR="00000000" w:rsidRPr="00000000">
        <w:rPr>
          <w:rtl w:val="0"/>
        </w:rPr>
        <w:t xml:space="preserve">, invece di eseguire il codice scritto in un file.</w:t>
        <w:br w:type="textWrapping"/>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Shell:</w:t>
      </w:r>
    </w:p>
    <w:p w:rsidR="00000000" w:rsidDel="00000000" w:rsidP="00000000" w:rsidRDefault="00000000" w:rsidRPr="00000000" w14:paraId="00000017">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2538413" cy="1293772"/>
            <wp:effectExtent b="0" l="0" r="0" t="0"/>
            <wp:docPr id="13" name="image7.png"/>
            <a:graphic>
              <a:graphicData uri="http://schemas.openxmlformats.org/drawingml/2006/picture">
                <pic:pic>
                  <pic:nvPicPr>
                    <pic:cNvPr id="0" name="image7.png"/>
                    <pic:cNvPicPr preferRelativeResize="0"/>
                  </pic:nvPicPr>
                  <pic:blipFill>
                    <a:blip r:embed="rId7"/>
                    <a:srcRect b="57243" l="0" r="57916" t="0"/>
                    <a:stretch>
                      <a:fillRect/>
                    </a:stretch>
                  </pic:blipFill>
                  <pic:spPr>
                    <a:xfrm>
                      <a:off x="0" y="0"/>
                      <a:ext cx="2538413" cy="1293772"/>
                    </a:xfrm>
                    <a:prstGeom prst="rect"/>
                    <a:ln/>
                  </pic:spPr>
                </pic:pic>
              </a:graphicData>
            </a:graphic>
          </wp:inline>
        </w:drawing>
      </w:r>
      <w:r w:rsidDel="00000000" w:rsidR="00000000" w:rsidRPr="00000000">
        <w:rPr/>
        <w:drawing>
          <wp:inline distB="114300" distT="114300" distL="114300" distR="114300">
            <wp:extent cx="2557463" cy="1311731"/>
            <wp:effectExtent b="0" l="0" r="0" t="0"/>
            <wp:docPr id="14" name="image6.png"/>
            <a:graphic>
              <a:graphicData uri="http://schemas.openxmlformats.org/drawingml/2006/picture">
                <pic:pic>
                  <pic:nvPicPr>
                    <pic:cNvPr id="0" name="image6.png"/>
                    <pic:cNvPicPr preferRelativeResize="0"/>
                  </pic:nvPicPr>
                  <pic:blipFill>
                    <a:blip r:embed="rId8"/>
                    <a:srcRect b="13934" l="0" r="0" t="0"/>
                    <a:stretch>
                      <a:fillRect/>
                    </a:stretch>
                  </pic:blipFill>
                  <pic:spPr>
                    <a:xfrm>
                      <a:off x="0" y="0"/>
                      <a:ext cx="2557463" cy="131173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spacing w:after="0" w:before="0" w:lineRule="auto"/>
        <w:rPr>
          <w:color w:val="d41bd4"/>
          <w:sz w:val="36"/>
          <w:szCs w:val="36"/>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after="0" w:before="0" w:lineRule="auto"/>
        <w:rPr>
          <w:color w:val="d41bd4"/>
          <w:sz w:val="36"/>
          <w:szCs w:val="36"/>
        </w:rPr>
      </w:pPr>
      <w:bookmarkStart w:colFirst="0" w:colLast="0" w:name="_heading=h.3dy6vkm" w:id="6"/>
      <w:bookmarkEnd w:id="6"/>
      <w:r w:rsidDel="00000000" w:rsidR="00000000" w:rsidRPr="00000000">
        <w:rPr>
          <w:color w:val="d41bd4"/>
          <w:sz w:val="36"/>
          <w:szCs w:val="36"/>
          <w:rtl w:val="0"/>
        </w:rPr>
        <w:t xml:space="preserve">RIPASSO [5 min]</w:t>
      </w:r>
    </w:p>
    <w:p w:rsidR="00000000" w:rsidDel="00000000" w:rsidP="00000000" w:rsidRDefault="00000000" w:rsidRPr="00000000" w14:paraId="0000001B">
      <w:pPr>
        <w:pStyle w:val="Subtitle"/>
        <w:spacing w:after="0" w:before="120" w:lineRule="auto"/>
        <w:jc w:val="left"/>
        <w:rPr>
          <w:rFonts w:ascii="Proxima Nova" w:cs="Proxima Nova" w:eastAsia="Proxima Nova" w:hAnsi="Proxima Nova"/>
          <w:b w:val="1"/>
          <w:color w:val="404040"/>
          <w:sz w:val="28"/>
          <w:szCs w:val="28"/>
        </w:rPr>
      </w:pPr>
      <w:bookmarkStart w:colFirst="0" w:colLast="0" w:name="_heading=h.1t3h5sf" w:id="7"/>
      <w:bookmarkEnd w:id="7"/>
      <w:r w:rsidDel="00000000" w:rsidR="00000000" w:rsidRPr="00000000">
        <w:rPr>
          <w:rFonts w:ascii="Proxima Nova" w:cs="Proxima Nova" w:eastAsia="Proxima Nova" w:hAnsi="Proxima Nova"/>
          <w:b w:val="1"/>
          <w:color w:val="404040"/>
          <w:sz w:val="28"/>
          <w:szCs w:val="28"/>
          <w:rtl w:val="0"/>
        </w:rPr>
        <w:t xml:space="preserve">Lavoro in autonomia</w:t>
      </w:r>
    </w:p>
    <w:p w:rsidR="00000000" w:rsidDel="00000000" w:rsidP="00000000" w:rsidRDefault="00000000" w:rsidRPr="00000000" w14:paraId="0000001C">
      <w:pPr>
        <w:rPr/>
      </w:pPr>
      <w:r w:rsidDel="00000000" w:rsidR="00000000" w:rsidRPr="00000000">
        <w:rPr>
          <w:rtl w:val="0"/>
        </w:rPr>
        <w:t xml:space="preserve">Completa la seguente tabella:</w:t>
      </w:r>
    </w:p>
    <w:p w:rsidR="00000000" w:rsidDel="00000000" w:rsidP="00000000" w:rsidRDefault="00000000" w:rsidRPr="00000000" w14:paraId="0000001D">
      <w:pPr>
        <w:rPr/>
      </w:pPr>
      <w:r w:rsidDel="00000000" w:rsidR="00000000" w:rsidRPr="00000000">
        <w:rPr>
          <w:rtl w:val="0"/>
        </w:rPr>
      </w:r>
    </w:p>
    <w:tbl>
      <w:tblPr>
        <w:tblStyle w:val="Table1"/>
        <w:tblW w:w="9375.0" w:type="dxa"/>
        <w:jc w:val="left"/>
        <w:tblInd w:w="-100.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340"/>
        <w:gridCol w:w="2685"/>
        <w:gridCol w:w="2325"/>
        <w:gridCol w:w="2025"/>
        <w:tblGridChange w:id="0">
          <w:tblGrid>
            <w:gridCol w:w="2340"/>
            <w:gridCol w:w="2685"/>
            <w:gridCol w:w="2325"/>
            <w:gridCol w:w="20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before="0" w:line="240" w:lineRule="auto"/>
              <w:jc w:val="center"/>
              <w:rPr>
                <w:b w:val="1"/>
                <w:color w:val="d41bd4"/>
                <w:sz w:val="22"/>
                <w:szCs w:val="22"/>
              </w:rPr>
            </w:pPr>
            <w:r w:rsidDel="00000000" w:rsidR="00000000" w:rsidRPr="00000000">
              <w:rPr>
                <w:b w:val="1"/>
                <w:color w:val="d41bd4"/>
                <w:sz w:val="22"/>
                <w:szCs w:val="22"/>
                <w:rtl w:val="0"/>
              </w:rPr>
              <w:t xml:space="preserve">TIPO OPERATORE</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before="0" w:line="240" w:lineRule="auto"/>
              <w:jc w:val="center"/>
              <w:rPr>
                <w:b w:val="1"/>
                <w:color w:val="d41bd4"/>
                <w:sz w:val="22"/>
                <w:szCs w:val="22"/>
              </w:rPr>
            </w:pPr>
            <w:r w:rsidDel="00000000" w:rsidR="00000000" w:rsidRPr="00000000">
              <w:rPr>
                <w:b w:val="1"/>
                <w:color w:val="d41bd4"/>
                <w:sz w:val="22"/>
                <w:szCs w:val="22"/>
                <w:rtl w:val="0"/>
              </w:rPr>
              <w:t xml:space="preserve">ELENCO DEGLI OPERATORI</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before="0" w:line="240" w:lineRule="auto"/>
              <w:jc w:val="center"/>
              <w:rPr>
                <w:b w:val="1"/>
                <w:color w:val="d41bd4"/>
                <w:sz w:val="22"/>
                <w:szCs w:val="22"/>
              </w:rPr>
            </w:pPr>
            <w:r w:rsidDel="00000000" w:rsidR="00000000" w:rsidRPr="00000000">
              <w:rPr>
                <w:b w:val="1"/>
                <w:color w:val="d41bd4"/>
                <w:sz w:val="22"/>
                <w:szCs w:val="22"/>
                <w:rtl w:val="0"/>
              </w:rPr>
              <w:t xml:space="preserve">TIPO DATO INPUT</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before="0" w:line="240" w:lineRule="auto"/>
              <w:jc w:val="center"/>
              <w:rPr>
                <w:b w:val="1"/>
                <w:color w:val="d41bd4"/>
                <w:sz w:val="22"/>
                <w:szCs w:val="22"/>
              </w:rPr>
            </w:pPr>
            <w:r w:rsidDel="00000000" w:rsidR="00000000" w:rsidRPr="00000000">
              <w:rPr>
                <w:b w:val="1"/>
                <w:color w:val="d41bd4"/>
                <w:sz w:val="22"/>
                <w:szCs w:val="22"/>
                <w:rtl w:val="0"/>
              </w:rPr>
              <w:t xml:space="preserve">TIPO DATO OUTPUT</w:t>
            </w:r>
          </w:p>
        </w:tc>
      </w:tr>
      <w:tr>
        <w:trPr>
          <w:cantSplit w:val="0"/>
          <w:trHeight w:val="8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before="0" w:line="240" w:lineRule="auto"/>
              <w:jc w:val="left"/>
              <w:rPr>
                <w:sz w:val="22"/>
                <w:szCs w:val="22"/>
              </w:rPr>
            </w:pPr>
            <w:r w:rsidDel="00000000" w:rsidR="00000000" w:rsidRPr="00000000">
              <w:rPr>
                <w:sz w:val="22"/>
                <w:szCs w:val="22"/>
                <w:rtl w:val="0"/>
              </w:rPr>
              <w:t xml:space="preserve">Aritmetici</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before="0" w:line="240" w:lineRule="auto"/>
              <w:jc w:val="left"/>
              <w:rPr>
                <w:sz w:val="22"/>
                <w:szCs w:val="22"/>
              </w:rPr>
            </w:pPr>
            <w:r w:rsidDel="00000000" w:rsidR="00000000" w:rsidRPr="00000000">
              <w:rPr>
                <w:sz w:val="22"/>
                <w:szCs w:val="22"/>
                <w:rtl w:val="0"/>
              </w:rPr>
              <w:t xml:space="preserve">+, -, *, **, /, //, %</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before="0" w:line="240" w:lineRule="auto"/>
              <w:jc w:val="left"/>
              <w:rPr>
                <w:sz w:val="22"/>
                <w:szCs w:val="22"/>
              </w:rPr>
            </w:pPr>
            <w:r w:rsidDel="00000000" w:rsidR="00000000" w:rsidRPr="00000000">
              <w:rPr>
                <w:sz w:val="22"/>
                <w:szCs w:val="22"/>
                <w:rtl w:val="0"/>
              </w:rPr>
              <w:t xml:space="preserve">int, float, str</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before="0" w:line="240" w:lineRule="auto"/>
              <w:jc w:val="left"/>
              <w:rPr>
                <w:sz w:val="22"/>
                <w:szCs w:val="22"/>
              </w:rPr>
            </w:pPr>
            <w:r w:rsidDel="00000000" w:rsidR="00000000" w:rsidRPr="00000000">
              <w:rPr>
                <w:sz w:val="22"/>
                <w:szCs w:val="22"/>
                <w:rtl w:val="0"/>
              </w:rPr>
              <w:t xml:space="preserve">int, float, str</w:t>
            </w:r>
          </w:p>
        </w:tc>
      </w:tr>
      <w:tr>
        <w:trPr>
          <w:cantSplit w:val="0"/>
          <w:trHeight w:val="9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before="0" w:line="240" w:lineRule="auto"/>
              <w:jc w:val="left"/>
              <w:rPr>
                <w:sz w:val="22"/>
                <w:szCs w:val="22"/>
              </w:rPr>
            </w:pPr>
            <w:r w:rsidDel="00000000" w:rsidR="00000000" w:rsidRPr="00000000">
              <w:rPr>
                <w:sz w:val="22"/>
                <w:szCs w:val="22"/>
                <w:rtl w:val="0"/>
              </w:rPr>
              <w:t xml:space="preserve">Relazionali</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before="0" w:line="240" w:lineRule="auto"/>
              <w:jc w:val="left"/>
              <w:rPr>
                <w:sz w:val="22"/>
                <w:szCs w:val="22"/>
              </w:rPr>
            </w:pPr>
            <w:r w:rsidDel="00000000" w:rsidR="00000000" w:rsidRPr="00000000">
              <w:rPr>
                <w:sz w:val="22"/>
                <w:szCs w:val="22"/>
                <w:rtl w:val="0"/>
              </w:rPr>
              <w:t xml:space="preserve">&gt;, &gt;=, &lt;, &lt;=, =, ==</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before="0" w:line="240" w:lineRule="auto"/>
              <w:jc w:val="left"/>
              <w:rPr>
                <w:sz w:val="22"/>
                <w:szCs w:val="22"/>
              </w:rPr>
            </w:pPr>
            <w:r w:rsidDel="00000000" w:rsidR="00000000" w:rsidRPr="00000000">
              <w:rPr>
                <w:sz w:val="22"/>
                <w:szCs w:val="22"/>
                <w:rtl w:val="0"/>
              </w:rPr>
              <w:t xml:space="preserve">str, int, float</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before="0" w:line="240" w:lineRule="auto"/>
              <w:jc w:val="left"/>
              <w:rPr>
                <w:sz w:val="22"/>
                <w:szCs w:val="22"/>
              </w:rPr>
            </w:pPr>
            <w:r w:rsidDel="00000000" w:rsidR="00000000" w:rsidRPr="00000000">
              <w:rPr>
                <w:sz w:val="22"/>
                <w:szCs w:val="22"/>
                <w:rtl w:val="0"/>
              </w:rPr>
              <w:t xml:space="preserve">bool</w:t>
            </w:r>
          </w:p>
        </w:tc>
      </w:tr>
    </w:tbl>
    <w:p w:rsidR="00000000" w:rsidDel="00000000" w:rsidP="00000000" w:rsidRDefault="00000000" w:rsidRPr="00000000" w14:paraId="0000002A">
      <w:pPr>
        <w:spacing w:before="0" w:line="276" w:lineRule="auto"/>
        <w:rPr/>
      </w:pPr>
      <w:r w:rsidDel="00000000" w:rsidR="00000000" w:rsidRPr="00000000">
        <w:rPr>
          <w:rtl w:val="0"/>
        </w:rPr>
      </w:r>
    </w:p>
    <w:p w:rsidR="00000000" w:rsidDel="00000000" w:rsidP="00000000" w:rsidRDefault="00000000" w:rsidRPr="00000000" w14:paraId="0000002B">
      <w:pPr>
        <w:spacing w:before="0" w:line="276" w:lineRule="auto"/>
        <w:rPr/>
      </w:pPr>
      <w:r w:rsidDel="00000000" w:rsidR="00000000" w:rsidRPr="00000000">
        <w:rPr>
          <w:rtl w:val="0"/>
        </w:rPr>
        <w:t xml:space="preserve">Una </w:t>
      </w:r>
      <w:r w:rsidDel="00000000" w:rsidR="00000000" w:rsidRPr="00000000">
        <w:rPr>
          <w:b w:val="1"/>
          <w:rtl w:val="0"/>
        </w:rPr>
        <w:t xml:space="preserve">condizione </w:t>
      </w:r>
      <w:r w:rsidDel="00000000" w:rsidR="00000000" w:rsidRPr="00000000">
        <w:rPr>
          <w:rtl w:val="0"/>
        </w:rPr>
        <w:t xml:space="preserve">deve sempre contenere due ________ e un operatore _________</w:t>
      </w:r>
    </w:p>
    <w:p w:rsidR="00000000" w:rsidDel="00000000" w:rsidP="00000000" w:rsidRDefault="00000000" w:rsidRPr="00000000" w14:paraId="0000002C">
      <w:pPr>
        <w:pStyle w:val="Heading1"/>
        <w:spacing w:after="0" w:before="0" w:lineRule="auto"/>
        <w:rPr>
          <w:color w:val="d41bd4"/>
          <w:sz w:val="36"/>
          <w:szCs w:val="36"/>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after="0" w:before="0" w:lineRule="auto"/>
        <w:rPr>
          <w:color w:val="d41bd4"/>
          <w:sz w:val="36"/>
          <w:szCs w:val="36"/>
        </w:rPr>
      </w:pPr>
      <w:bookmarkStart w:colFirst="0" w:colLast="0" w:name="_heading=h.2s8eyo1" w:id="9"/>
      <w:bookmarkEnd w:id="9"/>
      <w:r w:rsidDel="00000000" w:rsidR="00000000" w:rsidRPr="00000000">
        <w:rPr>
          <w:color w:val="d41bd4"/>
          <w:sz w:val="36"/>
          <w:szCs w:val="36"/>
          <w:rtl w:val="0"/>
        </w:rPr>
        <w:t xml:space="preserve">COSA FA IL CODICE? [10 minuti]</w:t>
      </w:r>
    </w:p>
    <w:p w:rsidR="00000000" w:rsidDel="00000000" w:rsidP="00000000" w:rsidRDefault="00000000" w:rsidRPr="00000000" w14:paraId="0000002E">
      <w:pPr>
        <w:pStyle w:val="Title"/>
        <w:spacing w:after="0" w:before="200" w:line="240" w:lineRule="auto"/>
        <w:rPr>
          <w:b w:val="1"/>
          <w:color w:val="404040"/>
          <w:sz w:val="28"/>
          <w:szCs w:val="28"/>
        </w:rPr>
      </w:pPr>
      <w:bookmarkStart w:colFirst="0" w:colLast="0" w:name="_heading=h.17dp8vu" w:id="10"/>
      <w:bookmarkEnd w:id="10"/>
      <w:r w:rsidDel="00000000" w:rsidR="00000000" w:rsidRPr="00000000">
        <w:rPr>
          <w:b w:val="1"/>
          <w:color w:val="404040"/>
          <w:sz w:val="28"/>
          <w:szCs w:val="28"/>
          <w:rtl w:val="0"/>
        </w:rPr>
        <w:t xml:space="preserve">Lavoro in coppia</w:t>
      </w:r>
    </w:p>
    <w:p w:rsidR="00000000" w:rsidDel="00000000" w:rsidP="00000000" w:rsidRDefault="00000000" w:rsidRPr="00000000" w14:paraId="0000002F">
      <w:pPr>
        <w:rPr/>
      </w:pPr>
      <w:r w:rsidDel="00000000" w:rsidR="00000000" w:rsidRPr="00000000">
        <w:rPr>
          <w:rtl w:val="0"/>
        </w:rPr>
        <w:t xml:space="preserve">Immaginate le seguenti istruzioni scritte sul terminale di VSCode</w:t>
      </w:r>
    </w:p>
    <w:p w:rsidR="00000000" w:rsidDel="00000000" w:rsidP="00000000" w:rsidRDefault="00000000" w:rsidRPr="00000000" w14:paraId="000000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1043609" cy="190500"/>
            <wp:effectExtent b="0" l="0" r="0" t="0"/>
            <wp:wrapNone/>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43609"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428625</wp:posOffset>
            </wp:positionV>
            <wp:extent cx="1047750" cy="220579"/>
            <wp:effectExtent b="0" l="0" r="0" t="0"/>
            <wp:wrapNone/>
            <wp:docPr id="2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047750" cy="220579"/>
                    </a:xfrm>
                    <a:prstGeom prst="rect"/>
                    <a:ln/>
                  </pic:spPr>
                </pic:pic>
              </a:graphicData>
            </a:graphic>
          </wp:anchor>
        </w:drawing>
      </w:r>
    </w:p>
    <w:p w:rsidR="00000000" w:rsidDel="00000000" w:rsidP="00000000" w:rsidRDefault="00000000" w:rsidRPr="00000000" w14:paraId="00000031">
      <w:pPr>
        <w:rPr>
          <w:rFonts w:ascii="Courier New" w:cs="Courier New" w:eastAsia="Courier New" w:hAnsi="Courier New"/>
          <w:color w:val="4b69c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285750</wp:posOffset>
            </wp:positionV>
            <wp:extent cx="1435094" cy="696443"/>
            <wp:effectExtent b="0" l="0" r="0" t="0"/>
            <wp:wrapSquare wrapText="bothSides" distB="114300" distT="114300" distL="114300" distR="11430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35094" cy="696443"/>
                    </a:xfrm>
                    <a:prstGeom prst="rect"/>
                    <a:ln/>
                  </pic:spPr>
                </pic:pic>
              </a:graphicData>
            </a:graphic>
          </wp:anchor>
        </w:drawing>
      </w:r>
    </w:p>
    <w:p w:rsidR="00000000" w:rsidDel="00000000" w:rsidP="00000000" w:rsidRDefault="00000000" w:rsidRPr="00000000" w14:paraId="00000032">
      <w:pPr>
        <w:jc w:val="left"/>
        <w:rPr>
          <w:rFonts w:ascii="Courier New" w:cs="Courier New" w:eastAsia="Courier New" w:hAnsi="Courier New"/>
          <w:color w:val="4b69c6"/>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color w:val="4b69c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247551</wp:posOffset>
            </wp:positionV>
            <wp:extent cx="1047750" cy="301752"/>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047750" cy="301752"/>
                    </a:xfrm>
                    <a:prstGeom prst="rect"/>
                    <a:ln/>
                  </pic:spPr>
                </pic:pic>
              </a:graphicData>
            </a:graphic>
          </wp:anchor>
        </w:drawing>
      </w:r>
    </w:p>
    <w:p w:rsidR="00000000" w:rsidDel="00000000" w:rsidP="00000000" w:rsidRDefault="00000000" w:rsidRPr="00000000" w14:paraId="00000034">
      <w:pPr>
        <w:rPr>
          <w:rFonts w:ascii="Courier New" w:cs="Courier New" w:eastAsia="Courier New" w:hAnsi="Courier New"/>
          <w:color w:val="4b69c6"/>
        </w:rPr>
      </w:pPr>
      <w:r w:rsidDel="00000000" w:rsidR="00000000" w:rsidRPr="00000000">
        <w:rPr>
          <w:rtl w:val="0"/>
        </w:rPr>
      </w:r>
    </w:p>
    <w:tbl>
      <w:tblPr>
        <w:tblStyle w:val="Table2"/>
        <w:tblW w:w="9405.0" w:type="dxa"/>
        <w:jc w:val="left"/>
        <w:tblInd w:w="-145.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405"/>
        <w:tblGridChange w:id="0">
          <w:tblGrid>
            <w:gridCol w:w="9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rPr>
                <w:b w:val="1"/>
                <w:color w:val="404040"/>
              </w:rPr>
            </w:pPr>
            <w:r w:rsidDel="00000000" w:rsidR="00000000" w:rsidRPr="00000000">
              <w:rPr>
                <w:color w:val="404040"/>
                <w:rtl w:val="0"/>
              </w:rPr>
              <w:t xml:space="preserve">Secondo voi, cosa apparirà come risultato??</w:t>
            </w:r>
            <w:r w:rsidDel="00000000" w:rsidR="00000000" w:rsidRPr="00000000">
              <w:rPr>
                <w:rtl w:val="0"/>
              </w:rPr>
            </w:r>
          </w:p>
        </w:tc>
      </w:tr>
      <w:tr>
        <w:trPr>
          <w:cantSplit w:val="0"/>
          <w:trHeight w:val="10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color w:val="d41bd4"/>
              </w:rPr>
            </w:pPr>
            <w:r w:rsidDel="00000000" w:rsidR="00000000" w:rsidRPr="00000000">
              <w:rPr>
                <w:rtl w:val="0"/>
              </w:rPr>
              <w:t xml:space="preserve">Vero, falso, vero, falso, falso, vero</w:t>
            </w:r>
            <w:r w:rsidDel="00000000" w:rsidR="00000000" w:rsidRPr="00000000">
              <w:rPr>
                <w:rtl w:val="0"/>
              </w:rPr>
            </w:r>
          </w:p>
        </w:tc>
      </w:tr>
      <w:tr>
        <w:trPr>
          <w:cantSplit w:val="0"/>
          <w:trHeight w:val="103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color w:val="039be5"/>
              </w:rPr>
            </w:pPr>
            <w:r w:rsidDel="00000000" w:rsidR="00000000" w:rsidRPr="00000000">
              <w:rPr>
                <w:color w:val="404040"/>
                <w:rtl w:val="0"/>
              </w:rPr>
              <w:t xml:space="preserve">Scrivete le istruzioni sul prompt e controllate. Fa quello che vi aspettavate? Se non lo fa, descrivete cosa accade in modo diverso.</w:t>
            </w:r>
            <w:r w:rsidDel="00000000" w:rsidR="00000000" w:rsidRPr="00000000">
              <w:rPr>
                <w:rtl w:val="0"/>
              </w:rPr>
            </w:r>
          </w:p>
        </w:tc>
      </w:tr>
      <w:tr>
        <w:trPr>
          <w:cantSplit w:val="0"/>
          <w:trHeight w:val="22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color w:val="d41bd4"/>
              </w:rPr>
            </w:pPr>
            <w:r w:rsidDel="00000000" w:rsidR="00000000" w:rsidRPr="00000000">
              <w:rPr>
                <w:rtl w:val="0"/>
              </w:rPr>
              <w:t xml:space="preserve">Si ha fatto quello che mi aspettavo</w:t>
            </w:r>
            <w:r w:rsidDel="00000000" w:rsidR="00000000" w:rsidRPr="00000000">
              <w:rPr>
                <w:rtl w:val="0"/>
              </w:rPr>
            </w:r>
          </w:p>
        </w:tc>
      </w:tr>
    </w:tbl>
    <w:p w:rsidR="00000000" w:rsidDel="00000000" w:rsidP="00000000" w:rsidRDefault="00000000" w:rsidRPr="00000000" w14:paraId="00000039">
      <w:pPr>
        <w:pStyle w:val="Heading1"/>
        <w:spacing w:after="0" w:before="0" w:lineRule="auto"/>
        <w:rPr>
          <w:sz w:val="24"/>
          <w:szCs w:val="24"/>
        </w:rPr>
      </w:pPr>
      <w:bookmarkStart w:colFirst="0" w:colLast="0" w:name="_heading=h.3rdcrjn" w:id="11"/>
      <w:bookmarkEnd w:id="11"/>
      <w:r w:rsidDel="00000000" w:rsidR="00000000" w:rsidRPr="00000000">
        <w:rPr>
          <w:rtl w:val="0"/>
        </w:rPr>
      </w:r>
    </w:p>
    <w:p w:rsidR="00000000" w:rsidDel="00000000" w:rsidP="00000000" w:rsidRDefault="00000000" w:rsidRPr="00000000" w14:paraId="0000003A">
      <w:pPr>
        <w:pStyle w:val="Heading1"/>
        <w:spacing w:before="200" w:lineRule="auto"/>
        <w:rPr>
          <w:color w:val="d41bd4"/>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before="200" w:lineRule="auto"/>
        <w:rPr>
          <w:color w:val="d41bd4"/>
        </w:rPr>
      </w:pPr>
      <w:bookmarkStart w:colFirst="0" w:colLast="0" w:name="_heading=h.lnxbz9" w:id="13"/>
      <w:bookmarkEnd w:id="13"/>
      <w:r w:rsidDel="00000000" w:rsidR="00000000" w:rsidRPr="00000000">
        <w:rPr>
          <w:color w:val="d41bd4"/>
          <w:rtl w:val="0"/>
        </w:rPr>
        <w:t xml:space="preserve">DOMANDE [5 minuti]</w:t>
      </w:r>
    </w:p>
    <w:p w:rsidR="00000000" w:rsidDel="00000000" w:rsidP="00000000" w:rsidRDefault="00000000" w:rsidRPr="00000000" w14:paraId="0000003C">
      <w:pPr>
        <w:pStyle w:val="Title"/>
        <w:spacing w:after="0" w:before="200" w:line="240" w:lineRule="auto"/>
        <w:rPr>
          <w:b w:val="1"/>
          <w:color w:val="404040"/>
          <w:sz w:val="28"/>
          <w:szCs w:val="28"/>
        </w:rPr>
      </w:pPr>
      <w:bookmarkStart w:colFirst="0" w:colLast="0" w:name="_heading=h.35nkun2" w:id="14"/>
      <w:bookmarkEnd w:id="14"/>
      <w:r w:rsidDel="00000000" w:rsidR="00000000" w:rsidRPr="00000000">
        <w:rPr>
          <w:b w:val="1"/>
          <w:color w:val="404040"/>
          <w:sz w:val="28"/>
          <w:szCs w:val="28"/>
          <w:rtl w:val="0"/>
        </w:rPr>
        <w:t xml:space="preserve">Lavoro in coppia</w:t>
        <w:br w:type="textWrapping"/>
      </w:r>
    </w:p>
    <w:p w:rsidR="00000000" w:rsidDel="00000000" w:rsidP="00000000" w:rsidRDefault="00000000" w:rsidRPr="00000000" w14:paraId="0000003D">
      <w:pPr>
        <w:spacing w:before="0" w:line="276" w:lineRule="auto"/>
        <w:jc w:val="left"/>
        <w:rPr/>
      </w:pPr>
      <w:r w:rsidDel="00000000" w:rsidR="00000000" w:rsidRPr="00000000">
        <w:rPr>
          <w:rtl w:val="0"/>
        </w:rPr>
        <w:t xml:space="preserve">Rispondete alle seguenti domande.</w:t>
      </w:r>
    </w:p>
    <w:p w:rsidR="00000000" w:rsidDel="00000000" w:rsidP="00000000" w:rsidRDefault="00000000" w:rsidRPr="00000000" w14:paraId="0000003E">
      <w:pPr>
        <w:spacing w:before="0" w:line="276" w:lineRule="auto"/>
        <w:jc w:val="left"/>
        <w:rPr/>
      </w:pPr>
      <w:r w:rsidDel="00000000" w:rsidR="00000000" w:rsidRPr="00000000">
        <w:rPr>
          <w:rtl w:val="0"/>
        </w:rPr>
      </w:r>
    </w:p>
    <w:p w:rsidR="00000000" w:rsidDel="00000000" w:rsidP="00000000" w:rsidRDefault="00000000" w:rsidRPr="00000000" w14:paraId="0000003F">
      <w:pPr>
        <w:numPr>
          <w:ilvl w:val="0"/>
          <w:numId w:val="3"/>
        </w:numPr>
        <w:spacing w:before="0" w:line="360" w:lineRule="auto"/>
        <w:ind w:left="360" w:hanging="360"/>
        <w:jc w:val="left"/>
        <w:rPr/>
      </w:pPr>
      <w:r w:rsidDel="00000000" w:rsidR="00000000" w:rsidRPr="00000000">
        <w:rPr>
          <w:rtl w:val="0"/>
        </w:rPr>
        <w:t xml:space="preserve">Che cosa fanno nello specifico i comandi</w:t>
      </w:r>
      <w:r w:rsidDel="00000000" w:rsidR="00000000" w:rsidRPr="00000000">
        <w:rPr>
          <w:rFonts w:ascii="Courier New" w:cs="Courier New" w:eastAsia="Courier New" w:hAnsi="Courier New"/>
          <w:rtl w:val="0"/>
        </w:rPr>
        <w:t xml:space="preserve"> a = 3 &lt; 7</w:t>
      </w:r>
      <w:r w:rsidDel="00000000" w:rsidR="00000000" w:rsidRPr="00000000">
        <w:rPr>
          <w:rtl w:val="0"/>
        </w:rPr>
        <w:t xml:space="preserve">  e</w:t>
      </w:r>
      <w:r w:rsidDel="00000000" w:rsidR="00000000" w:rsidRPr="00000000">
        <w:rPr>
          <w:rFonts w:ascii="Courier New" w:cs="Courier New" w:eastAsia="Courier New" w:hAnsi="Courier New"/>
          <w:rtl w:val="0"/>
        </w:rPr>
        <w:t xml:space="preserve"> b = 5 == 7</w:t>
      </w:r>
      <w:r w:rsidDel="00000000" w:rsidR="00000000" w:rsidRPr="00000000">
        <w:rPr>
          <w:rtl w:val="0"/>
        </w:rPr>
        <w:t xml:space="preserve"> ?</w:t>
      </w:r>
    </w:p>
    <w:p w:rsidR="00000000" w:rsidDel="00000000" w:rsidP="00000000" w:rsidRDefault="00000000" w:rsidRPr="00000000" w14:paraId="00000040">
      <w:pPr>
        <w:spacing w:before="0" w:line="360" w:lineRule="auto"/>
        <w:ind w:left="360" w:firstLine="0"/>
        <w:jc w:val="left"/>
        <w:rPr/>
      </w:pPr>
      <w:r w:rsidDel="00000000" w:rsidR="00000000" w:rsidRPr="00000000">
        <w:rPr>
          <w:rtl w:val="0"/>
        </w:rPr>
        <w:t xml:space="preserve">Assegna alle variabili una condizione che può essere vera o falsa</w:t>
      </w:r>
    </w:p>
    <w:p w:rsidR="00000000" w:rsidDel="00000000" w:rsidP="00000000" w:rsidRDefault="00000000" w:rsidRPr="00000000" w14:paraId="00000041">
      <w:pPr>
        <w:numPr>
          <w:ilvl w:val="0"/>
          <w:numId w:val="3"/>
        </w:numPr>
        <w:spacing w:before="0" w:line="360" w:lineRule="auto"/>
        <w:ind w:left="360" w:hanging="360"/>
        <w:rPr/>
      </w:pPr>
      <w:r w:rsidDel="00000000" w:rsidR="00000000" w:rsidRPr="00000000">
        <w:rPr>
          <w:rtl w:val="0"/>
        </w:rPr>
        <w:t xml:space="preserve">Per rispondere alla domanda precedente scrivete </w:t>
      </w:r>
      <w:r w:rsidDel="00000000" w:rsidR="00000000" w:rsidRPr="00000000">
        <w:rPr>
          <w:b w:val="1"/>
          <w:rtl w:val="0"/>
        </w:rPr>
        <w:t xml:space="preserve">una alla volta in ordine</w:t>
      </w:r>
      <w:r w:rsidDel="00000000" w:rsidR="00000000" w:rsidRPr="00000000">
        <w:rPr>
          <w:rtl w:val="0"/>
        </w:rPr>
        <w:t xml:space="preserve"> le seguenti istruzioni e prendete nota dei risultati nella tabella sottostante:</w:t>
      </w:r>
    </w:p>
    <w:p w:rsidR="00000000" w:rsidDel="00000000" w:rsidP="00000000" w:rsidRDefault="00000000" w:rsidRPr="00000000" w14:paraId="00000042">
      <w:pPr>
        <w:spacing w:before="0" w:line="360" w:lineRule="auto"/>
        <w:ind w:left="360" w:firstLine="0"/>
        <w:rPr/>
      </w:pPr>
      <w:r w:rsidDel="00000000" w:rsidR="00000000" w:rsidRPr="00000000">
        <w:rPr>
          <w:rtl w:val="0"/>
        </w:rPr>
      </w:r>
    </w:p>
    <w:tbl>
      <w:tblPr>
        <w:tblStyle w:val="Table3"/>
        <w:tblW w:w="9000.0" w:type="dxa"/>
        <w:jc w:val="left"/>
        <w:tblInd w:w="260.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before="0" w:line="240" w:lineRule="auto"/>
              <w:jc w:val="center"/>
              <w:rPr>
                <w:b w:val="1"/>
                <w:color w:val="d41bd4"/>
                <w:sz w:val="22"/>
                <w:szCs w:val="22"/>
              </w:rPr>
            </w:pPr>
            <w:r w:rsidDel="00000000" w:rsidR="00000000" w:rsidRPr="00000000">
              <w:rPr>
                <w:b w:val="1"/>
                <w:color w:val="d41bd4"/>
                <w:sz w:val="22"/>
                <w:szCs w:val="22"/>
                <w:rtl w:val="0"/>
              </w:rPr>
              <w:t xml:space="preserve">ISTRUZIONE</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before="0" w:line="240" w:lineRule="auto"/>
              <w:jc w:val="center"/>
              <w:rPr>
                <w:b w:val="1"/>
                <w:color w:val="d41bd4"/>
                <w:sz w:val="22"/>
                <w:szCs w:val="22"/>
              </w:rPr>
            </w:pPr>
            <w:r w:rsidDel="00000000" w:rsidR="00000000" w:rsidRPr="00000000">
              <w:rPr>
                <w:b w:val="1"/>
                <w:color w:val="d41bd4"/>
                <w:sz w:val="22"/>
                <w:szCs w:val="22"/>
                <w:rtl w:val="0"/>
              </w:rPr>
              <w:t xml:space="preserve">RISULTATO</w:t>
            </w:r>
          </w:p>
        </w:tc>
      </w:tr>
      <w:tr>
        <w:trPr>
          <w:cantSplit w:val="0"/>
          <w:trHeight w:val="547.1435546875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hd w:fill="ffffff" w:val="clear"/>
              <w:spacing w:before="0" w:line="325" w:lineRule="auto"/>
              <w:jc w:val="left"/>
              <w:rPr>
                <w:sz w:val="22"/>
                <w:szCs w:val="22"/>
              </w:rPr>
            </w:pP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before="0" w:line="240" w:lineRule="auto"/>
              <w:jc w:val="left"/>
              <w:rPr>
                <w:sz w:val="22"/>
                <w:szCs w:val="22"/>
              </w:rPr>
            </w:pPr>
            <w:r w:rsidDel="00000000" w:rsidR="00000000" w:rsidRPr="00000000">
              <w:rPr>
                <w:sz w:val="22"/>
                <w:szCs w:val="22"/>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hd w:fill="ffffff" w:val="clear"/>
              <w:spacing w:before="0" w:line="325" w:lineRule="auto"/>
              <w:jc w:val="left"/>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b =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001080"/>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before="0" w:line="240" w:lineRule="auto"/>
              <w:jc w:val="left"/>
              <w:rPr>
                <w:sz w:val="22"/>
                <w:szCs w:val="22"/>
              </w:rPr>
            </w:pPr>
            <w:r w:rsidDel="00000000" w:rsidR="00000000" w:rsidRPr="00000000">
              <w:rPr>
                <w:sz w:val="22"/>
                <w:szCs w:val="22"/>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hd w:fill="ffffff" w:val="clear"/>
              <w:spacing w:before="0" w:line="325" w:lineRule="auto"/>
              <w:jc w:val="left"/>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before="0" w:line="240" w:lineRule="auto"/>
              <w:jc w:val="left"/>
              <w:rPr>
                <w:sz w:val="22"/>
                <w:szCs w:val="22"/>
              </w:rPr>
            </w:pPr>
            <w:r w:rsidDel="00000000" w:rsidR="00000000" w:rsidRPr="00000000">
              <w:rPr>
                <w:sz w:val="22"/>
                <w:szCs w:val="22"/>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hd w:fill="ffffff" w:val="clear"/>
              <w:spacing w:before="0" w:line="325" w:lineRule="auto"/>
              <w:jc w:val="left"/>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before="0" w:line="240" w:lineRule="auto"/>
              <w:jc w:val="left"/>
              <w:rPr>
                <w:sz w:val="22"/>
                <w:szCs w:val="22"/>
              </w:rPr>
            </w:pPr>
            <w:r w:rsidDel="00000000" w:rsidR="00000000" w:rsidRPr="00000000">
              <w:rPr>
                <w:sz w:val="22"/>
                <w:szCs w:val="22"/>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hd w:fill="ffffff" w:val="clear"/>
              <w:spacing w:before="0" w:line="325" w:lineRule="auto"/>
              <w:jc w:val="left"/>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color w:val="001080"/>
                <w:sz w:val="21"/>
                <w:szCs w:val="2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before="0" w:line="240" w:lineRule="auto"/>
              <w:jc w:val="left"/>
              <w:rPr>
                <w:sz w:val="22"/>
                <w:szCs w:val="22"/>
              </w:rPr>
            </w:pPr>
            <w:r w:rsidDel="00000000" w:rsidR="00000000" w:rsidRPr="00000000">
              <w:rPr>
                <w:sz w:val="22"/>
                <w:szCs w:val="22"/>
                <w:rtl w:val="0"/>
              </w:rPr>
              <w:t xml:space="preserve">Class Bool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hd w:fill="ffffff" w:val="clear"/>
              <w:spacing w:before="0" w:line="325" w:lineRule="auto"/>
              <w:jc w:val="left"/>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1080"/>
                <w:sz w:val="21"/>
                <w:szCs w:val="21"/>
                <w:rtl w:val="0"/>
              </w:rPr>
              <w:t xml:space="preserve">c</w:t>
            </w:r>
            <w:r w:rsidDel="00000000" w:rsidR="00000000" w:rsidRPr="00000000">
              <w:rPr>
                <w:rFonts w:ascii="Courier New" w:cs="Courier New" w:eastAsia="Courier New" w:hAnsi="Courier New"/>
                <w:color w:val="267f99"/>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before="0" w:line="240" w:lineRule="auto"/>
              <w:jc w:val="left"/>
              <w:rPr>
                <w:sz w:val="22"/>
                <w:szCs w:val="22"/>
              </w:rPr>
            </w:pPr>
            <w:r w:rsidDel="00000000" w:rsidR="00000000" w:rsidRPr="00000000">
              <w:rPr>
                <w:sz w:val="22"/>
                <w:szCs w:val="22"/>
                <w:rtl w:val="0"/>
              </w:rPr>
              <w:t xml:space="preserve">None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hd w:fill="ffffff" w:val="clear"/>
              <w:spacing w:before="0" w:line="325" w:lineRule="auto"/>
              <w:jc w:val="left"/>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d = </w:t>
            </w:r>
            <w:r w:rsidDel="00000000" w:rsidR="00000000" w:rsidRPr="00000000">
              <w:rPr>
                <w:rFonts w:ascii="Courier New" w:cs="Courier New" w:eastAsia="Courier New" w:hAnsi="Courier New"/>
                <w:color w:val="a31515"/>
                <w:sz w:val="21"/>
                <w:szCs w:val="21"/>
                <w:rtl w:val="0"/>
              </w:rPr>
              <w:t xml:space="preserve">"ciao"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before="0" w:line="240" w:lineRule="auto"/>
              <w:jc w:val="left"/>
              <w:rPr>
                <w:sz w:val="22"/>
                <w:szCs w:val="22"/>
              </w:rPr>
            </w:pPr>
            <w:r w:rsidDel="00000000" w:rsidR="00000000" w:rsidRPr="00000000">
              <w:rPr>
                <w:sz w:val="22"/>
                <w:szCs w:val="22"/>
                <w:rtl w:val="0"/>
              </w:rPr>
              <w:t xml:space="preserve">None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hd w:fill="ffffff" w:val="clear"/>
              <w:spacing w:before="0" w:line="325" w:lineRule="auto"/>
              <w:jc w:val="left"/>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color w:val="001080"/>
                <w:sz w:val="21"/>
                <w:szCs w:val="21"/>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before="0" w:line="240" w:lineRule="auto"/>
              <w:jc w:val="left"/>
              <w:rPr>
                <w:sz w:val="22"/>
                <w:szCs w:val="22"/>
              </w:rPr>
            </w:pPr>
            <w:r w:rsidDel="00000000" w:rsidR="00000000" w:rsidRPr="00000000">
              <w:rPr>
                <w:sz w:val="22"/>
                <w:szCs w:val="22"/>
                <w:rtl w:val="0"/>
              </w:rPr>
              <w:t xml:space="preserve">Class 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hd w:fill="ffffff" w:val="clear"/>
              <w:spacing w:before="0" w:line="325" w:lineRule="auto"/>
              <w:jc w:val="left"/>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color w:val="001080"/>
                <w:sz w:val="21"/>
                <w:szCs w:val="21"/>
                <w:rtl w:val="0"/>
              </w:rPr>
              <w:t xml:space="preserv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before="0" w:line="240" w:lineRule="auto"/>
              <w:jc w:val="left"/>
              <w:rPr>
                <w:sz w:val="22"/>
                <w:szCs w:val="22"/>
              </w:rPr>
            </w:pPr>
            <w:r w:rsidDel="00000000" w:rsidR="00000000" w:rsidRPr="00000000">
              <w:rPr>
                <w:sz w:val="22"/>
                <w:szCs w:val="22"/>
                <w:rtl w:val="0"/>
              </w:rPr>
              <w:t xml:space="preserve">Class str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hd w:fill="ffffff" w:val="clear"/>
              <w:spacing w:before="0" w:line="325" w:lineRule="auto"/>
              <w:jc w:val="left"/>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color w:val="267f99"/>
                <w:sz w:val="21"/>
                <w:szCs w:val="21"/>
                <w:rtl w:val="0"/>
              </w:rPr>
              <w:t xml:space="preserve"> a</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before="0" w:line="240" w:lineRule="auto"/>
              <w:jc w:val="left"/>
              <w:rPr>
                <w:sz w:val="22"/>
                <w:szCs w:val="22"/>
              </w:rPr>
            </w:pPr>
            <w:r w:rsidDel="00000000" w:rsidR="00000000" w:rsidRPr="00000000">
              <w:rPr>
                <w:sz w:val="22"/>
                <w:szCs w:val="22"/>
                <w:rtl w:val="0"/>
              </w:rPr>
              <w:t xml:space="preserve">False</w:t>
            </w:r>
          </w:p>
        </w:tc>
      </w:tr>
    </w:tbl>
    <w:p w:rsidR="00000000" w:rsidDel="00000000" w:rsidP="00000000" w:rsidRDefault="00000000" w:rsidRPr="00000000" w14:paraId="00000059">
      <w:pPr>
        <w:spacing w:before="0" w:line="360" w:lineRule="auto"/>
        <w:ind w:left="360" w:firstLine="0"/>
        <w:rPr/>
      </w:pPr>
      <w:r w:rsidDel="00000000" w:rsidR="00000000" w:rsidRPr="00000000">
        <w:rPr>
          <w:rtl w:val="0"/>
        </w:rPr>
        <w:t xml:space="preserve"> </w:t>
      </w:r>
    </w:p>
    <w:p w:rsidR="00000000" w:rsidDel="00000000" w:rsidP="00000000" w:rsidRDefault="00000000" w:rsidRPr="00000000" w14:paraId="0000005A">
      <w:pPr>
        <w:numPr>
          <w:ilvl w:val="0"/>
          <w:numId w:val="3"/>
        </w:numPr>
        <w:spacing w:before="0" w:line="360" w:lineRule="auto"/>
        <w:ind w:left="360" w:hanging="360"/>
        <w:rPr/>
      </w:pPr>
      <w:r w:rsidDel="00000000" w:rsidR="00000000" w:rsidRPr="00000000">
        <w:rPr>
          <w:rtl w:val="0"/>
        </w:rPr>
        <w:t xml:space="preserve">Che cosa fa la funzione </w:t>
      </w:r>
      <w:r w:rsidDel="00000000" w:rsidR="00000000" w:rsidRPr="00000000">
        <w:rPr>
          <w:i w:val="1"/>
          <w:rtl w:val="0"/>
        </w:rPr>
        <w:t xml:space="preserve">type</w:t>
      </w:r>
      <w:r w:rsidDel="00000000" w:rsidR="00000000" w:rsidRPr="00000000">
        <w:rPr>
          <w:rtl w:val="0"/>
        </w:rPr>
        <w:t xml:space="preserve">? </w:t>
      </w:r>
    </w:p>
    <w:p w:rsidR="00000000" w:rsidDel="00000000" w:rsidP="00000000" w:rsidRDefault="00000000" w:rsidRPr="00000000" w14:paraId="0000005B">
      <w:pPr>
        <w:spacing w:before="0" w:line="360" w:lineRule="auto"/>
        <w:ind w:left="360" w:firstLine="0"/>
        <w:rPr/>
      </w:pPr>
      <w:r w:rsidDel="00000000" w:rsidR="00000000" w:rsidRPr="00000000">
        <w:rPr>
          <w:rtl w:val="0"/>
        </w:rPr>
        <w:t xml:space="preserve">Stampa la classe della variabile (str, int, bool…)</w:t>
      </w:r>
    </w:p>
    <w:p w:rsidR="00000000" w:rsidDel="00000000" w:rsidP="00000000" w:rsidRDefault="00000000" w:rsidRPr="00000000" w14:paraId="0000005C">
      <w:pPr>
        <w:numPr>
          <w:ilvl w:val="0"/>
          <w:numId w:val="3"/>
        </w:numPr>
        <w:spacing w:before="0" w:line="360" w:lineRule="auto"/>
        <w:ind w:left="360" w:hanging="360"/>
        <w:rPr/>
      </w:pPr>
      <w:r w:rsidDel="00000000" w:rsidR="00000000" w:rsidRPr="00000000">
        <w:rPr>
          <w:rtl w:val="0"/>
        </w:rPr>
        <w:t xml:space="preserve">Che cosa fa l’operatore </w:t>
      </w:r>
      <w:r w:rsidDel="00000000" w:rsidR="00000000" w:rsidRPr="00000000">
        <w:rPr>
          <w:i w:val="1"/>
          <w:rtl w:val="0"/>
        </w:rPr>
        <w:t xml:space="preserve">not</w:t>
      </w:r>
      <w:r w:rsidDel="00000000" w:rsidR="00000000" w:rsidRPr="00000000">
        <w:rPr>
          <w:rtl w:val="0"/>
        </w:rPr>
        <w:t xml:space="preserve">?</w:t>
      </w:r>
    </w:p>
    <w:p w:rsidR="00000000" w:rsidDel="00000000" w:rsidP="00000000" w:rsidRDefault="00000000" w:rsidRPr="00000000" w14:paraId="0000005D">
      <w:pPr>
        <w:spacing w:before="0" w:line="360" w:lineRule="auto"/>
        <w:ind w:left="360" w:firstLine="0"/>
        <w:rPr/>
      </w:pPr>
      <w:r w:rsidDel="00000000" w:rsidR="00000000" w:rsidRPr="00000000">
        <w:rPr>
          <w:rtl w:val="0"/>
        </w:rPr>
        <w:t xml:space="preserve">Inverte il valore bool, quindi se è vero diventa falso, se è falso diventa vero</w:t>
      </w:r>
    </w:p>
    <w:p w:rsidR="00000000" w:rsidDel="00000000" w:rsidP="00000000" w:rsidRDefault="00000000" w:rsidRPr="00000000" w14:paraId="0000005E">
      <w:pPr>
        <w:spacing w:line="240" w:lineRule="auto"/>
        <w:rPr>
          <w:sz w:val="26"/>
          <w:szCs w:val="26"/>
        </w:rPr>
      </w:pP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before="0" w:line="276" w:lineRule="auto"/>
        <w:jc w:val="left"/>
        <w:rPr>
          <w:color w:val="d41bd4"/>
          <w:sz w:val="36"/>
          <w:szCs w:val="36"/>
        </w:rPr>
      </w:pPr>
      <w:r w:rsidDel="00000000" w:rsidR="00000000" w:rsidRPr="00000000">
        <w:rPr>
          <w:rtl w:val="0"/>
        </w:rPr>
      </w:r>
    </w:p>
    <w:p w:rsidR="00000000" w:rsidDel="00000000" w:rsidP="00000000" w:rsidRDefault="00000000" w:rsidRPr="00000000" w14:paraId="00000060">
      <w:pPr>
        <w:pStyle w:val="Heading1"/>
        <w:spacing w:after="0" w:before="0" w:lineRule="auto"/>
        <w:rPr>
          <w:color w:val="d41bd4"/>
          <w:sz w:val="36"/>
          <w:szCs w:val="36"/>
        </w:rPr>
      </w:pPr>
      <w:bookmarkStart w:colFirst="0" w:colLast="0" w:name="_heading=h.1ksv4uv" w:id="15"/>
      <w:bookmarkEnd w:id="15"/>
      <w:r w:rsidDel="00000000" w:rsidR="00000000" w:rsidRPr="00000000">
        <w:rPr>
          <w:color w:val="d41bd4"/>
          <w:sz w:val="36"/>
          <w:szCs w:val="36"/>
          <w:rtl w:val="0"/>
        </w:rPr>
        <w:t xml:space="preserve">COSA FA IL CODICE? [10 minuti]</w:t>
      </w:r>
    </w:p>
    <w:p w:rsidR="00000000" w:rsidDel="00000000" w:rsidP="00000000" w:rsidRDefault="00000000" w:rsidRPr="00000000" w14:paraId="00000061">
      <w:pPr>
        <w:pStyle w:val="Subtitle"/>
        <w:spacing w:after="0" w:before="120" w:lineRule="auto"/>
        <w:jc w:val="left"/>
        <w:rPr>
          <w:rFonts w:ascii="Proxima Nova" w:cs="Proxima Nova" w:eastAsia="Proxima Nova" w:hAnsi="Proxima Nova"/>
          <w:b w:val="1"/>
          <w:color w:val="404040"/>
          <w:sz w:val="28"/>
          <w:szCs w:val="28"/>
        </w:rPr>
      </w:pPr>
      <w:bookmarkStart w:colFirst="0" w:colLast="0" w:name="_heading=h.44sinio" w:id="16"/>
      <w:bookmarkEnd w:id="16"/>
      <w:r w:rsidDel="00000000" w:rsidR="00000000" w:rsidRPr="00000000">
        <w:rPr>
          <w:rFonts w:ascii="Proxima Nova" w:cs="Proxima Nova" w:eastAsia="Proxima Nova" w:hAnsi="Proxima Nova"/>
          <w:b w:val="1"/>
          <w:color w:val="404040"/>
          <w:sz w:val="28"/>
          <w:szCs w:val="28"/>
          <w:rtl w:val="0"/>
        </w:rPr>
        <w:t xml:space="preserve">Lavoro in coppia</w:t>
      </w:r>
    </w:p>
    <w:p w:rsidR="00000000" w:rsidDel="00000000" w:rsidP="00000000" w:rsidRDefault="00000000" w:rsidRPr="00000000" w14:paraId="00000062">
      <w:pPr>
        <w:jc w:val="left"/>
        <w:rPr/>
      </w:pPr>
      <w:r w:rsidDel="00000000" w:rsidR="00000000" w:rsidRPr="00000000">
        <w:rPr>
          <w:rtl w:val="0"/>
        </w:rPr>
        <w:t xml:space="preserve">Eseguite le seguenti istruzioni python su VSCode e completate la seguente tabella con le risposte che ottieni. Prima di rispondere, provate ad immaginare quale può essere il risultato ;-)</w:t>
      </w:r>
    </w:p>
    <w:p w:rsidR="00000000" w:rsidDel="00000000" w:rsidP="00000000" w:rsidRDefault="00000000" w:rsidRPr="00000000" w14:paraId="00000063">
      <w:pPr>
        <w:jc w:val="left"/>
        <w:rPr>
          <w:color w:val="404040"/>
          <w:sz w:val="28"/>
          <w:szCs w:val="28"/>
        </w:rPr>
      </w:pPr>
      <w:r w:rsidDel="00000000" w:rsidR="00000000" w:rsidRPr="00000000">
        <w:rPr>
          <w:rtl w:val="0"/>
        </w:rPr>
      </w:r>
    </w:p>
    <w:tbl>
      <w:tblPr>
        <w:tblStyle w:val="Table4"/>
        <w:tblW w:w="9360.0" w:type="dxa"/>
        <w:jc w:val="left"/>
        <w:tblInd w:w="-100.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before="0" w:line="240" w:lineRule="auto"/>
              <w:jc w:val="center"/>
              <w:rPr>
                <w:b w:val="1"/>
                <w:color w:val="d41bd4"/>
              </w:rPr>
            </w:pPr>
            <w:r w:rsidDel="00000000" w:rsidR="00000000" w:rsidRPr="00000000">
              <w:rPr>
                <w:b w:val="1"/>
                <w:color w:val="d41bd4"/>
                <w:rtl w:val="0"/>
              </w:rPr>
              <w:t xml:space="preserve">ISTRUZIONE</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before="0" w:line="240" w:lineRule="auto"/>
              <w:jc w:val="center"/>
              <w:rPr>
                <w:b w:val="1"/>
                <w:color w:val="d41bd4"/>
              </w:rPr>
            </w:pPr>
            <w:r w:rsidDel="00000000" w:rsidR="00000000" w:rsidRPr="00000000">
              <w:rPr>
                <w:b w:val="1"/>
                <w:color w:val="d41bd4"/>
                <w:rtl w:val="0"/>
              </w:rPr>
              <w:t xml:space="preserve">RISPOSTA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spacing w:before="0" w:line="240" w:lineRule="auto"/>
              <w:jc w:val="left"/>
              <w:rPr/>
            </w:pPr>
            <w:r w:rsidDel="00000000" w:rsidR="00000000" w:rsidRPr="00000000">
              <w:rPr>
                <w:rtl w:val="0"/>
              </w:rPr>
              <w:t xml:space="preserve">True and True</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spacing w:before="0" w:line="240" w:lineRule="auto"/>
              <w:jc w:val="left"/>
              <w:rPr/>
            </w:pPr>
            <w:r w:rsidDel="00000000" w:rsidR="00000000" w:rsidRPr="00000000">
              <w:rPr>
                <w:rtl w:val="0"/>
              </w:rPr>
              <w:t xml:space="preserve">False and True</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spacing w:before="0" w:line="240" w:lineRule="auto"/>
              <w:jc w:val="left"/>
              <w:rPr/>
            </w:pPr>
            <w:r w:rsidDel="00000000" w:rsidR="00000000" w:rsidRPr="00000000">
              <w:rPr>
                <w:rtl w:val="0"/>
              </w:rPr>
              <w:t xml:space="preserve">True and False</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spacing w:before="0" w:line="240" w:lineRule="auto"/>
              <w:jc w:val="left"/>
              <w:rPr/>
            </w:pPr>
            <w:r w:rsidDel="00000000" w:rsidR="00000000" w:rsidRPr="00000000">
              <w:rPr>
                <w:rtl w:val="0"/>
              </w:rPr>
              <w:t xml:space="preserve">False and False</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spacing w:before="0" w:line="240" w:lineRule="auto"/>
              <w:jc w:val="left"/>
              <w:rPr/>
            </w:pPr>
            <w:r w:rsidDel="00000000" w:rsidR="00000000" w:rsidRPr="00000000">
              <w:rPr>
                <w:rtl w:val="0"/>
              </w:rPr>
              <w:t xml:space="preserve">True or True</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spacing w:before="0" w:line="240" w:lineRule="auto"/>
              <w:jc w:val="left"/>
              <w:rPr/>
            </w:pPr>
            <w:r w:rsidDel="00000000" w:rsidR="00000000" w:rsidRPr="00000000">
              <w:rPr>
                <w:rtl w:val="0"/>
              </w:rPr>
              <w:t xml:space="preserve">True or False</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spacing w:before="0" w:line="240" w:lineRule="auto"/>
              <w:jc w:val="left"/>
              <w:rPr/>
            </w:pPr>
            <w:r w:rsidDel="00000000" w:rsidR="00000000" w:rsidRPr="00000000">
              <w:rPr>
                <w:rtl w:val="0"/>
              </w:rPr>
              <w:t xml:space="preserve">False or True</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spacing w:before="0" w:line="240" w:lineRule="auto"/>
              <w:jc w:val="left"/>
              <w:rPr/>
            </w:pPr>
            <w:r w:rsidDel="00000000" w:rsidR="00000000" w:rsidRPr="00000000">
              <w:rPr>
                <w:rtl w:val="0"/>
              </w:rPr>
              <w:t xml:space="preserve">False or False</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spacing w:before="0" w:line="240" w:lineRule="auto"/>
              <w:jc w:val="left"/>
              <w:rPr/>
            </w:pPr>
            <w:r w:rsidDel="00000000" w:rsidR="00000000" w:rsidRPr="00000000">
              <w:rPr>
                <w:rtl w:val="0"/>
              </w:rPr>
              <w:t xml:space="preserve">True or False and False</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spacing w:before="0" w:line="240" w:lineRule="auto"/>
              <w:jc w:val="left"/>
              <w:rPr/>
            </w:pPr>
            <w:r w:rsidDel="00000000" w:rsidR="00000000" w:rsidRPr="00000000">
              <w:rPr>
                <w:rtl w:val="0"/>
              </w:rPr>
              <w:t xml:space="preserve">not True and False</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before="0" w:line="240" w:lineRule="auto"/>
              <w:jc w:val="left"/>
              <w:rPr>
                <w:rFonts w:ascii="Nunito" w:cs="Nunito" w:eastAsia="Nunito" w:hAnsi="Nunito"/>
                <w:color w:val="404040"/>
                <w:sz w:val="28"/>
                <w:szCs w:val="28"/>
              </w:rPr>
            </w:pPr>
            <w:r w:rsidDel="00000000" w:rsidR="00000000" w:rsidRPr="00000000">
              <w:rPr>
                <w:rFonts w:ascii="Nunito" w:cs="Nunito" w:eastAsia="Nunito" w:hAnsi="Nunito"/>
                <w:color w:val="404040"/>
                <w:sz w:val="28"/>
                <w:szCs w:val="28"/>
                <w:rtl w:val="0"/>
              </w:rPr>
              <w:t xml:space="preserve">False</w:t>
            </w:r>
          </w:p>
        </w:tc>
      </w:tr>
    </w:tbl>
    <w:p w:rsidR="00000000" w:rsidDel="00000000" w:rsidP="00000000" w:rsidRDefault="00000000" w:rsidRPr="00000000" w14:paraId="0000007A">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Quindi, potete completare le seguenti affermazioni:</w:t>
      </w:r>
    </w:p>
    <w:p w:rsidR="00000000" w:rsidDel="00000000" w:rsidP="00000000" w:rsidRDefault="00000000" w:rsidRPr="00000000" w14:paraId="0000007C">
      <w:pPr>
        <w:numPr>
          <w:ilvl w:val="0"/>
          <w:numId w:val="4"/>
        </w:numPr>
        <w:ind w:left="720" w:hanging="360"/>
        <w:jc w:val="left"/>
        <w:rPr/>
      </w:pPr>
      <w:r w:rsidDel="00000000" w:rsidR="00000000" w:rsidRPr="00000000">
        <w:rPr>
          <w:rtl w:val="0"/>
        </w:rPr>
        <w:t xml:space="preserve">l’operatore booleano </w:t>
      </w:r>
      <w:r w:rsidDel="00000000" w:rsidR="00000000" w:rsidRPr="00000000">
        <w:rPr>
          <w:b w:val="1"/>
          <w:rtl w:val="0"/>
        </w:rPr>
        <w:t xml:space="preserve">and </w:t>
      </w:r>
      <w:r w:rsidDel="00000000" w:rsidR="00000000" w:rsidRPr="00000000">
        <w:rPr>
          <w:rtl w:val="0"/>
        </w:rPr>
        <w:t xml:space="preserve">restituisce </w:t>
      </w:r>
      <w:r w:rsidDel="00000000" w:rsidR="00000000" w:rsidRPr="00000000">
        <w:rPr>
          <w:b w:val="1"/>
          <w:rtl w:val="0"/>
        </w:rPr>
        <w:t xml:space="preserve">True </w:t>
      </w:r>
      <w:r w:rsidDel="00000000" w:rsidR="00000000" w:rsidRPr="00000000">
        <w:rPr>
          <w:u w:val="single"/>
          <w:rtl w:val="0"/>
        </w:rPr>
        <w:t xml:space="preserve">soltanto nel caso in cui</w:t>
      </w:r>
      <w:r w:rsidDel="00000000" w:rsidR="00000000" w:rsidRPr="00000000">
        <w:rPr>
          <w:rtl w:val="0"/>
        </w:rPr>
        <w:t xml:space="preserve">  ____________</w:t>
        <w:br w:type="textWrapping"/>
        <w:t xml:space="preserve">_______________________________________________________________</w:t>
      </w:r>
    </w:p>
    <w:p w:rsidR="00000000" w:rsidDel="00000000" w:rsidP="00000000" w:rsidRDefault="00000000" w:rsidRPr="00000000" w14:paraId="0000007D">
      <w:pPr>
        <w:numPr>
          <w:ilvl w:val="0"/>
          <w:numId w:val="4"/>
        </w:numPr>
        <w:ind w:left="720" w:hanging="360"/>
        <w:jc w:val="left"/>
        <w:rPr/>
      </w:pPr>
      <w:r w:rsidDel="00000000" w:rsidR="00000000" w:rsidRPr="00000000">
        <w:rPr>
          <w:rtl w:val="0"/>
        </w:rPr>
        <w:t xml:space="preserve">l’operatore booleano </w:t>
      </w:r>
      <w:r w:rsidDel="00000000" w:rsidR="00000000" w:rsidRPr="00000000">
        <w:rPr>
          <w:b w:val="1"/>
          <w:rtl w:val="0"/>
        </w:rPr>
        <w:t xml:space="preserve">or </w:t>
      </w:r>
      <w:r w:rsidDel="00000000" w:rsidR="00000000" w:rsidRPr="00000000">
        <w:rPr>
          <w:rtl w:val="0"/>
        </w:rPr>
        <w:t xml:space="preserve">restituisce </w:t>
      </w:r>
      <w:r w:rsidDel="00000000" w:rsidR="00000000" w:rsidRPr="00000000">
        <w:rPr>
          <w:b w:val="1"/>
          <w:rtl w:val="0"/>
        </w:rPr>
        <w:t xml:space="preserve">False </w:t>
      </w:r>
      <w:r w:rsidDel="00000000" w:rsidR="00000000" w:rsidRPr="00000000">
        <w:rPr>
          <w:u w:val="single"/>
          <w:rtl w:val="0"/>
        </w:rPr>
        <w:t xml:space="preserve">soltanto nel caso in cui </w:t>
      </w:r>
      <w:r w:rsidDel="00000000" w:rsidR="00000000" w:rsidRPr="00000000">
        <w:rPr>
          <w:rtl w:val="0"/>
        </w:rPr>
        <w:t xml:space="preserve">_____________</w:t>
        <w:br w:type="textWrapping"/>
        <w:t xml:space="preserve">_______________________________________________________________</w:t>
      </w:r>
    </w:p>
    <w:p w:rsidR="00000000" w:rsidDel="00000000" w:rsidP="00000000" w:rsidRDefault="00000000" w:rsidRPr="00000000" w14:paraId="0000007E">
      <w:pPr>
        <w:pStyle w:val="Heading1"/>
        <w:spacing w:before="200" w:lineRule="auto"/>
        <w:rPr>
          <w:color w:val="d41bd4"/>
        </w:rPr>
      </w:pPr>
      <w:bookmarkStart w:colFirst="0" w:colLast="0" w:name="_heading=h.2jxsxqh" w:id="17"/>
      <w:bookmarkEnd w:id="17"/>
      <w:r w:rsidDel="00000000" w:rsidR="00000000" w:rsidRPr="00000000">
        <w:rPr>
          <w:rtl w:val="0"/>
        </w:rPr>
      </w:r>
    </w:p>
    <w:p w:rsidR="00000000" w:rsidDel="00000000" w:rsidP="00000000" w:rsidRDefault="00000000" w:rsidRPr="00000000" w14:paraId="0000007F">
      <w:pPr>
        <w:pStyle w:val="Heading1"/>
        <w:spacing w:before="200" w:lineRule="auto"/>
        <w:rPr>
          <w:sz w:val="22"/>
          <w:szCs w:val="22"/>
        </w:rPr>
      </w:pPr>
      <w:bookmarkStart w:colFirst="0" w:colLast="0" w:name="_heading=h.z337ya" w:id="18"/>
      <w:bookmarkEnd w:id="18"/>
      <w:r w:rsidDel="00000000" w:rsidR="00000000" w:rsidRPr="00000000">
        <w:rPr>
          <w:color w:val="d41bd4"/>
          <w:rtl w:val="0"/>
        </w:rPr>
        <w:t xml:space="preserve">DOMANDE [10 minuti]</w:t>
      </w:r>
      <w:r w:rsidDel="00000000" w:rsidR="00000000" w:rsidRPr="00000000">
        <w:rPr>
          <w:rtl w:val="0"/>
        </w:rPr>
      </w:r>
    </w:p>
    <w:p w:rsidR="00000000" w:rsidDel="00000000" w:rsidP="00000000" w:rsidRDefault="00000000" w:rsidRPr="00000000" w14:paraId="00000080">
      <w:pPr>
        <w:spacing w:line="360" w:lineRule="auto"/>
        <w:rPr>
          <w:sz w:val="22"/>
          <w:szCs w:val="22"/>
        </w:rPr>
      </w:pPr>
      <w:r w:rsidDel="00000000" w:rsidR="00000000" w:rsidRPr="00000000">
        <w:rPr>
          <w:sz w:val="22"/>
          <w:szCs w:val="22"/>
          <w:rtl w:val="0"/>
        </w:rPr>
        <w:t xml:space="preserve">Possiamo aggiungere alla tabella degli operatori le seguenti informazioni (completa la tabella):</w:t>
      </w:r>
    </w:p>
    <w:tbl>
      <w:tblPr>
        <w:tblStyle w:val="Table5"/>
        <w:tblW w:w="9450.0" w:type="dxa"/>
        <w:jc w:val="left"/>
        <w:tblInd w:w="-175.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550"/>
        <w:gridCol w:w="2340"/>
        <w:gridCol w:w="2280"/>
        <w:gridCol w:w="2280"/>
        <w:tblGridChange w:id="0">
          <w:tblGrid>
            <w:gridCol w:w="2550"/>
            <w:gridCol w:w="2340"/>
            <w:gridCol w:w="2280"/>
            <w:gridCol w:w="22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before="0" w:line="360" w:lineRule="auto"/>
              <w:jc w:val="center"/>
              <w:rPr>
                <w:b w:val="1"/>
                <w:color w:val="d41bd4"/>
                <w:sz w:val="22"/>
                <w:szCs w:val="22"/>
              </w:rPr>
            </w:pPr>
            <w:r w:rsidDel="00000000" w:rsidR="00000000" w:rsidRPr="00000000">
              <w:rPr>
                <w:b w:val="1"/>
                <w:color w:val="d41bd4"/>
                <w:sz w:val="22"/>
                <w:szCs w:val="22"/>
                <w:rtl w:val="0"/>
              </w:rPr>
              <w:t xml:space="preserve">TIPO OPERATORE</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before="0" w:line="360" w:lineRule="auto"/>
              <w:jc w:val="center"/>
              <w:rPr>
                <w:b w:val="1"/>
                <w:color w:val="d41bd4"/>
                <w:sz w:val="22"/>
                <w:szCs w:val="22"/>
              </w:rPr>
            </w:pPr>
            <w:r w:rsidDel="00000000" w:rsidR="00000000" w:rsidRPr="00000000">
              <w:rPr>
                <w:b w:val="1"/>
                <w:color w:val="d41bd4"/>
                <w:sz w:val="22"/>
                <w:szCs w:val="22"/>
                <w:rtl w:val="0"/>
              </w:rPr>
              <w:t xml:space="preserve">ELENCO DEGLI OPERATORI</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before="0" w:line="360" w:lineRule="auto"/>
              <w:jc w:val="center"/>
              <w:rPr>
                <w:b w:val="1"/>
                <w:color w:val="d41bd4"/>
                <w:sz w:val="22"/>
                <w:szCs w:val="22"/>
              </w:rPr>
            </w:pPr>
            <w:r w:rsidDel="00000000" w:rsidR="00000000" w:rsidRPr="00000000">
              <w:rPr>
                <w:b w:val="1"/>
                <w:color w:val="d41bd4"/>
                <w:sz w:val="22"/>
                <w:szCs w:val="22"/>
                <w:rtl w:val="0"/>
              </w:rPr>
              <w:t xml:space="preserve">TIPO DATO INPUT</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before="0" w:line="360" w:lineRule="auto"/>
              <w:jc w:val="center"/>
              <w:rPr>
                <w:b w:val="1"/>
                <w:color w:val="d41bd4"/>
                <w:sz w:val="22"/>
                <w:szCs w:val="22"/>
              </w:rPr>
            </w:pPr>
            <w:r w:rsidDel="00000000" w:rsidR="00000000" w:rsidRPr="00000000">
              <w:rPr>
                <w:b w:val="1"/>
                <w:color w:val="d41bd4"/>
                <w:sz w:val="22"/>
                <w:szCs w:val="22"/>
                <w:rtl w:val="0"/>
              </w:rPr>
              <w:t xml:space="preserve">TIPO DATO OUTPUT</w:t>
            </w:r>
          </w:p>
        </w:tc>
      </w:tr>
      <w:tr>
        <w:trPr>
          <w:cantSplit w:val="0"/>
          <w:trHeight w:val="12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before="0" w:line="360" w:lineRule="auto"/>
              <w:jc w:val="left"/>
              <w:rPr>
                <w:sz w:val="22"/>
                <w:szCs w:val="22"/>
              </w:rPr>
            </w:pPr>
            <w:r w:rsidDel="00000000" w:rsidR="00000000" w:rsidRPr="00000000">
              <w:rPr>
                <w:sz w:val="22"/>
                <w:szCs w:val="22"/>
                <w:rtl w:val="0"/>
              </w:rPr>
              <w:t xml:space="preserve">Booleani (o logici)</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before="0" w:line="360" w:lineRule="auto"/>
              <w:jc w:val="left"/>
              <w:rPr>
                <w:sz w:val="22"/>
                <w:szCs w:val="22"/>
              </w:rPr>
            </w:pPr>
            <w:r w:rsidDel="00000000" w:rsidR="00000000" w:rsidRPr="00000000">
              <w:rPr>
                <w:sz w:val="22"/>
                <w:szCs w:val="22"/>
                <w:rtl w:val="0"/>
              </w:rPr>
              <w:t xml:space="preserve">and, or, not</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before="0" w:line="360" w:lineRule="auto"/>
              <w:jc w:val="left"/>
              <w:rPr>
                <w:sz w:val="22"/>
                <w:szCs w:val="22"/>
              </w:rPr>
            </w:pPr>
            <w:r w:rsidDel="00000000" w:rsidR="00000000" w:rsidRPr="00000000">
              <w:rPr>
                <w:sz w:val="22"/>
                <w:szCs w:val="22"/>
                <w:rtl w:val="0"/>
              </w:rPr>
              <w:t xml:space="preserve">bool</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before="0" w:line="360" w:lineRule="auto"/>
              <w:jc w:val="left"/>
              <w:rPr>
                <w:sz w:val="22"/>
                <w:szCs w:val="22"/>
              </w:rPr>
            </w:pPr>
            <w:r w:rsidDel="00000000" w:rsidR="00000000" w:rsidRPr="00000000">
              <w:rPr>
                <w:sz w:val="22"/>
                <w:szCs w:val="22"/>
                <w:rtl w:val="0"/>
              </w:rPr>
              <w:t xml:space="preserve">bool</w:t>
            </w:r>
          </w:p>
        </w:tc>
      </w:tr>
    </w:tbl>
    <w:p w:rsidR="00000000" w:rsidDel="00000000" w:rsidP="00000000" w:rsidRDefault="00000000" w:rsidRPr="00000000" w14:paraId="00000089">
      <w:pPr>
        <w:spacing w:line="360" w:lineRule="auto"/>
        <w:rPr>
          <w:sz w:val="22"/>
          <w:szCs w:val="22"/>
        </w:rPr>
      </w:pPr>
      <w:r w:rsidDel="00000000" w:rsidR="00000000" w:rsidRPr="00000000">
        <w:rPr>
          <w:rtl w:val="0"/>
        </w:rPr>
      </w:r>
    </w:p>
    <w:p w:rsidR="00000000" w:rsidDel="00000000" w:rsidP="00000000" w:rsidRDefault="00000000" w:rsidRPr="00000000" w14:paraId="0000008A">
      <w:pPr>
        <w:numPr>
          <w:ilvl w:val="0"/>
          <w:numId w:val="4"/>
        </w:numPr>
        <w:spacing w:line="360" w:lineRule="auto"/>
        <w:ind w:left="720" w:hanging="360"/>
        <w:rPr>
          <w:sz w:val="22"/>
          <w:szCs w:val="22"/>
        </w:rPr>
      </w:pPr>
      <w:r w:rsidDel="00000000" w:rsidR="00000000" w:rsidRPr="00000000">
        <w:rPr>
          <w:sz w:val="22"/>
          <w:szCs w:val="22"/>
          <w:rtl w:val="0"/>
        </w:rPr>
        <w:t xml:space="preserve">Avete notato che l’operatore </w:t>
      </w:r>
      <w:r w:rsidDel="00000000" w:rsidR="00000000" w:rsidRPr="00000000">
        <w:rPr>
          <w:i w:val="1"/>
          <w:sz w:val="22"/>
          <w:szCs w:val="22"/>
          <w:rtl w:val="0"/>
        </w:rPr>
        <w:t xml:space="preserve">not</w:t>
      </w:r>
      <w:r w:rsidDel="00000000" w:rsidR="00000000" w:rsidRPr="00000000">
        <w:rPr>
          <w:sz w:val="22"/>
          <w:szCs w:val="22"/>
          <w:rtl w:val="0"/>
        </w:rPr>
        <w:t xml:space="preserve"> è un operatore diverso dagli altri due (</w:t>
      </w:r>
      <w:r w:rsidDel="00000000" w:rsidR="00000000" w:rsidRPr="00000000">
        <w:rPr>
          <w:i w:val="1"/>
          <w:sz w:val="22"/>
          <w:szCs w:val="22"/>
          <w:rtl w:val="0"/>
        </w:rPr>
        <w:t xml:space="preserve">and</w:t>
      </w:r>
      <w:r w:rsidDel="00000000" w:rsidR="00000000" w:rsidRPr="00000000">
        <w:rPr>
          <w:sz w:val="22"/>
          <w:szCs w:val="22"/>
          <w:rtl w:val="0"/>
        </w:rPr>
        <w:t xml:space="preserve"> e </w:t>
      </w:r>
      <w:r w:rsidDel="00000000" w:rsidR="00000000" w:rsidRPr="00000000">
        <w:rPr>
          <w:i w:val="1"/>
          <w:sz w:val="22"/>
          <w:szCs w:val="22"/>
          <w:rtl w:val="0"/>
        </w:rPr>
        <w:t xml:space="preserve">or</w:t>
      </w:r>
      <w:r w:rsidDel="00000000" w:rsidR="00000000" w:rsidRPr="00000000">
        <w:rPr>
          <w:sz w:val="22"/>
          <w:szCs w:val="22"/>
          <w:rtl w:val="0"/>
        </w:rPr>
        <w:t xml:space="preserve">)? In cosa si differenzia?</w:t>
      </w:r>
    </w:p>
    <w:p w:rsidR="00000000" w:rsidDel="00000000" w:rsidP="00000000" w:rsidRDefault="00000000" w:rsidRPr="00000000" w14:paraId="0000008B">
      <w:pPr>
        <w:numPr>
          <w:ilvl w:val="0"/>
          <w:numId w:val="4"/>
        </w:numPr>
        <w:spacing w:before="0" w:line="360" w:lineRule="auto"/>
        <w:ind w:left="720" w:hanging="360"/>
        <w:rPr>
          <w:sz w:val="22"/>
          <w:szCs w:val="22"/>
        </w:rPr>
      </w:pPr>
      <w:r w:rsidDel="00000000" w:rsidR="00000000" w:rsidRPr="00000000">
        <w:rPr>
          <w:sz w:val="22"/>
          <w:szCs w:val="22"/>
          <w:rtl w:val="0"/>
        </w:rPr>
        <w:t xml:space="preserve">Se non inseriamo alcuna parentesi, in che ordine vengono eseguite le operazioni booleane? Metti in ordine di precedenza i tre operatori.</w:t>
      </w:r>
    </w:p>
    <w:p w:rsidR="00000000" w:rsidDel="00000000" w:rsidP="00000000" w:rsidRDefault="00000000" w:rsidRPr="00000000" w14:paraId="0000008C">
      <w:pPr>
        <w:numPr>
          <w:ilvl w:val="0"/>
          <w:numId w:val="4"/>
        </w:numPr>
        <w:spacing w:before="0" w:line="360" w:lineRule="auto"/>
        <w:ind w:left="720" w:hanging="360"/>
        <w:rPr>
          <w:sz w:val="22"/>
          <w:szCs w:val="22"/>
        </w:rPr>
      </w:pPr>
      <w:r w:rsidDel="00000000" w:rsidR="00000000" w:rsidRPr="00000000">
        <w:rPr>
          <w:sz w:val="22"/>
          <w:szCs w:val="22"/>
          <w:rtl w:val="0"/>
        </w:rPr>
        <w:t xml:space="preserve">Secondo voi, in quale punto del codice saranno utili gli operatori booleani? In quale contesto?</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spacing w:after="0" w:before="0" w:lineRule="auto"/>
        <w:rPr>
          <w:sz w:val="24"/>
          <w:szCs w:val="24"/>
        </w:rPr>
      </w:pPr>
      <w:bookmarkStart w:colFirst="0" w:colLast="0" w:name="_heading=h.3j2qqm3" w:id="19"/>
      <w:bookmarkEnd w:id="19"/>
      <w:r w:rsidDel="00000000" w:rsidR="00000000" w:rsidRPr="00000000">
        <w:rPr>
          <w:color w:val="d41bd4"/>
          <w:rtl w:val="0"/>
        </w:rPr>
        <w:t xml:space="preserve">TABELLE DI VERITA’</w:t>
      </w:r>
      <w:r w:rsidDel="00000000" w:rsidR="00000000" w:rsidRPr="00000000">
        <w:rPr>
          <w:rtl w:val="0"/>
        </w:rPr>
      </w:r>
    </w:p>
    <w:p w:rsidR="00000000" w:rsidDel="00000000" w:rsidP="00000000" w:rsidRDefault="00000000" w:rsidRPr="00000000" w14:paraId="0000008E">
      <w:pPr>
        <w:spacing w:before="0" w:line="360" w:lineRule="auto"/>
        <w:rPr/>
      </w:pPr>
      <w:r w:rsidDel="00000000" w:rsidR="00000000" w:rsidRPr="00000000">
        <w:rPr>
          <w:rtl w:val="0"/>
        </w:rPr>
        <w:t xml:space="preserve">Una tabella di verità è una tabella che mostra tutti i possibili risultati di tutte le possibili combinazioni di input. Vediamo di seguito le tabelle di verità degli operatori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e </w:t>
      </w:r>
      <w:r w:rsidDel="00000000" w:rsidR="00000000" w:rsidRPr="00000000">
        <w:rPr>
          <w:b w:val="1"/>
          <w:rtl w:val="0"/>
        </w:rPr>
        <w:t xml:space="preserve">not. </w:t>
      </w:r>
      <w:r w:rsidDel="00000000" w:rsidR="00000000" w:rsidRPr="00000000">
        <w:rPr>
          <w:rtl w:val="0"/>
        </w:rPr>
        <w:t xml:space="preserve">Dati due valori A e B le prime due tabelle rappresentano rispettivamente il risultato delle operazioni logiche </w:t>
      </w:r>
      <w:r w:rsidDel="00000000" w:rsidR="00000000" w:rsidRPr="00000000">
        <w:rPr>
          <w:b w:val="1"/>
          <w:rtl w:val="0"/>
        </w:rPr>
        <w:t xml:space="preserve">A and B</w:t>
      </w:r>
      <w:r w:rsidDel="00000000" w:rsidR="00000000" w:rsidRPr="00000000">
        <w:rPr>
          <w:rtl w:val="0"/>
        </w:rPr>
        <w:t xml:space="preserve"> e </w:t>
      </w:r>
      <w:r w:rsidDel="00000000" w:rsidR="00000000" w:rsidRPr="00000000">
        <w:rPr>
          <w:b w:val="1"/>
          <w:rtl w:val="0"/>
        </w:rPr>
        <w:t xml:space="preserve">A or B</w:t>
      </w:r>
      <w:r w:rsidDel="00000000" w:rsidR="00000000" w:rsidRPr="00000000">
        <w:rPr>
          <w:rtl w:val="0"/>
        </w:rPr>
        <w:t xml:space="preserve">. La terza tabella rappresenta invece, dato A, il risultato dell’operazione logica </w:t>
      </w:r>
      <w:r w:rsidDel="00000000" w:rsidR="00000000" w:rsidRPr="00000000">
        <w:rPr>
          <w:b w:val="1"/>
          <w:rtl w:val="0"/>
        </w:rPr>
        <w:t xml:space="preserve">not A</w:t>
      </w:r>
      <w:r w:rsidDel="00000000" w:rsidR="00000000" w:rsidRPr="00000000">
        <w:rPr>
          <w:rtl w:val="0"/>
        </w:rPr>
        <w:t xml:space="preserve">.</w:t>
      </w:r>
    </w:p>
    <w:p w:rsidR="00000000" w:rsidDel="00000000" w:rsidP="00000000" w:rsidRDefault="00000000" w:rsidRPr="00000000" w14:paraId="0000008F">
      <w:pPr>
        <w:spacing w:before="0" w:line="360" w:lineRule="auto"/>
        <w:jc w:val="left"/>
        <w:rPr/>
      </w:pPr>
      <w:r w:rsidDel="00000000" w:rsidR="00000000" w:rsidRPr="00000000">
        <w:rPr>
          <w:rtl w:val="0"/>
        </w:rPr>
      </w:r>
    </w:p>
    <w:p w:rsidR="00000000" w:rsidDel="00000000" w:rsidP="00000000" w:rsidRDefault="00000000" w:rsidRPr="00000000" w14:paraId="00000090">
      <w:pPr>
        <w:spacing w:before="0" w:line="360" w:lineRule="auto"/>
        <w:jc w:val="left"/>
        <w:rPr/>
      </w:pPr>
      <w:r w:rsidDel="00000000" w:rsidR="00000000" w:rsidRPr="00000000">
        <w:rPr>
          <w:rtl w:val="0"/>
        </w:rPr>
      </w:r>
    </w:p>
    <w:tbl>
      <w:tblPr>
        <w:tblStyle w:val="Table6"/>
        <w:tblpPr w:leftFromText="180" w:rightFromText="180" w:topFromText="180" w:bottomFromText="180" w:vertAnchor="page" w:horzAnchor="page" w:tblpX="1440" w:tblpY="5669"/>
        <w:tblW w:w="19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360"/>
        <w:gridCol w:w="1155"/>
        <w:tblGridChange w:id="0">
          <w:tblGrid>
            <w:gridCol w:w="435"/>
            <w:gridCol w:w="360"/>
            <w:gridCol w:w="1155"/>
          </w:tblGrid>
        </w:tblGridChange>
      </w:tblGrid>
      <w:tr>
        <w:trPr>
          <w:cantSplit w:val="0"/>
          <w:tblHeader w:val="0"/>
        </w:trPr>
        <w:tc>
          <w:tcPr/>
          <w:p w:rsidR="00000000" w:rsidDel="00000000" w:rsidP="00000000" w:rsidRDefault="00000000" w:rsidRPr="00000000" w14:paraId="00000091">
            <w:pPr>
              <w:widowControl w:val="0"/>
              <w:spacing w:before="0" w:line="240" w:lineRule="auto"/>
              <w:jc w:val="center"/>
              <w:rPr/>
            </w:pPr>
            <w:r w:rsidDel="00000000" w:rsidR="00000000" w:rsidRPr="00000000">
              <w:rPr>
                <w:rtl w:val="0"/>
              </w:rPr>
              <w:t xml:space="preserve">A</w:t>
            </w:r>
          </w:p>
        </w:tc>
        <w:tc>
          <w:tcPr/>
          <w:p w:rsidR="00000000" w:rsidDel="00000000" w:rsidP="00000000" w:rsidRDefault="00000000" w:rsidRPr="00000000" w14:paraId="00000092">
            <w:pPr>
              <w:widowControl w:val="0"/>
              <w:spacing w:before="0" w:line="240" w:lineRule="auto"/>
              <w:jc w:val="center"/>
              <w:rPr/>
            </w:pPr>
            <w:r w:rsidDel="00000000" w:rsidR="00000000" w:rsidRPr="00000000">
              <w:rPr>
                <w:rtl w:val="0"/>
              </w:rPr>
              <w:t xml:space="preserve">B</w:t>
            </w:r>
          </w:p>
        </w:tc>
        <w:tc>
          <w:tcPr/>
          <w:p w:rsidR="00000000" w:rsidDel="00000000" w:rsidP="00000000" w:rsidRDefault="00000000" w:rsidRPr="00000000" w14:paraId="00000093">
            <w:pPr>
              <w:widowControl w:val="0"/>
              <w:spacing w:before="0" w:line="240" w:lineRule="auto"/>
              <w:jc w:val="center"/>
              <w:rPr>
                <w:b w:val="1"/>
              </w:rPr>
            </w:pPr>
            <w:r w:rsidDel="00000000" w:rsidR="00000000" w:rsidRPr="00000000">
              <w:rPr>
                <w:b w:val="1"/>
                <w:rtl w:val="0"/>
              </w:rPr>
              <w:t xml:space="preserve">A and B</w:t>
            </w:r>
          </w:p>
        </w:tc>
      </w:tr>
      <w:tr>
        <w:trPr>
          <w:cantSplit w:val="0"/>
          <w:tblHeader w:val="0"/>
        </w:trPr>
        <w:tc>
          <w:tcPr/>
          <w:p w:rsidR="00000000" w:rsidDel="00000000" w:rsidP="00000000" w:rsidRDefault="00000000" w:rsidRPr="00000000" w14:paraId="00000094">
            <w:pPr>
              <w:widowControl w:val="0"/>
              <w:spacing w:before="0" w:line="240" w:lineRule="auto"/>
              <w:jc w:val="center"/>
              <w:rPr/>
            </w:pPr>
            <w:r w:rsidDel="00000000" w:rsidR="00000000" w:rsidRPr="00000000">
              <w:rPr>
                <w:rtl w:val="0"/>
              </w:rPr>
              <w:t xml:space="preserve">T</w:t>
            </w:r>
          </w:p>
        </w:tc>
        <w:tc>
          <w:tcPr/>
          <w:p w:rsidR="00000000" w:rsidDel="00000000" w:rsidP="00000000" w:rsidRDefault="00000000" w:rsidRPr="00000000" w14:paraId="00000095">
            <w:pPr>
              <w:widowControl w:val="0"/>
              <w:spacing w:before="0" w:line="240" w:lineRule="auto"/>
              <w:jc w:val="center"/>
              <w:rPr/>
            </w:pPr>
            <w:r w:rsidDel="00000000" w:rsidR="00000000" w:rsidRPr="00000000">
              <w:rPr>
                <w:rtl w:val="0"/>
              </w:rPr>
              <w:t xml:space="preserve">T</w:t>
            </w:r>
          </w:p>
        </w:tc>
        <w:tc>
          <w:tcPr/>
          <w:p w:rsidR="00000000" w:rsidDel="00000000" w:rsidP="00000000" w:rsidRDefault="00000000" w:rsidRPr="00000000" w14:paraId="00000096">
            <w:pPr>
              <w:widowControl w:val="0"/>
              <w:spacing w:before="0" w:line="240" w:lineRule="auto"/>
              <w:jc w:val="center"/>
              <w:rPr>
                <w:b w:val="1"/>
              </w:rPr>
            </w:pPr>
            <w:r w:rsidDel="00000000" w:rsidR="00000000" w:rsidRPr="00000000">
              <w:rPr>
                <w:b w:val="1"/>
                <w:rtl w:val="0"/>
              </w:rPr>
              <w:t xml:space="preserve">T</w:t>
            </w:r>
          </w:p>
        </w:tc>
      </w:tr>
      <w:tr>
        <w:trPr>
          <w:cantSplit w:val="0"/>
          <w:tblHeader w:val="0"/>
        </w:trPr>
        <w:tc>
          <w:tcPr/>
          <w:p w:rsidR="00000000" w:rsidDel="00000000" w:rsidP="00000000" w:rsidRDefault="00000000" w:rsidRPr="00000000" w14:paraId="00000097">
            <w:pPr>
              <w:widowControl w:val="0"/>
              <w:spacing w:before="0" w:line="240" w:lineRule="auto"/>
              <w:jc w:val="center"/>
              <w:rPr/>
            </w:pPr>
            <w:r w:rsidDel="00000000" w:rsidR="00000000" w:rsidRPr="00000000">
              <w:rPr>
                <w:rtl w:val="0"/>
              </w:rPr>
              <w:t xml:space="preserve">T</w:t>
            </w:r>
          </w:p>
        </w:tc>
        <w:tc>
          <w:tcPr/>
          <w:p w:rsidR="00000000" w:rsidDel="00000000" w:rsidP="00000000" w:rsidRDefault="00000000" w:rsidRPr="00000000" w14:paraId="00000098">
            <w:pPr>
              <w:widowControl w:val="0"/>
              <w:spacing w:before="0" w:line="240" w:lineRule="auto"/>
              <w:jc w:val="center"/>
              <w:rPr/>
            </w:pPr>
            <w:r w:rsidDel="00000000" w:rsidR="00000000" w:rsidRPr="00000000">
              <w:rPr>
                <w:rtl w:val="0"/>
              </w:rPr>
              <w:t xml:space="preserve">F</w:t>
            </w:r>
          </w:p>
        </w:tc>
        <w:tc>
          <w:tcPr/>
          <w:p w:rsidR="00000000" w:rsidDel="00000000" w:rsidP="00000000" w:rsidRDefault="00000000" w:rsidRPr="00000000" w14:paraId="00000099">
            <w:pPr>
              <w:widowControl w:val="0"/>
              <w:spacing w:before="0" w:line="240" w:lineRule="auto"/>
              <w:jc w:val="center"/>
              <w:rPr>
                <w:b w:val="1"/>
              </w:rPr>
            </w:pPr>
            <w:r w:rsidDel="00000000" w:rsidR="00000000" w:rsidRPr="00000000">
              <w:rPr>
                <w:b w:val="1"/>
                <w:rtl w:val="0"/>
              </w:rPr>
              <w:t xml:space="preserve">F</w:t>
            </w:r>
          </w:p>
        </w:tc>
      </w:tr>
      <w:tr>
        <w:trPr>
          <w:cantSplit w:val="0"/>
          <w:tblHeader w:val="0"/>
        </w:trPr>
        <w:tc>
          <w:tcPr/>
          <w:p w:rsidR="00000000" w:rsidDel="00000000" w:rsidP="00000000" w:rsidRDefault="00000000" w:rsidRPr="00000000" w14:paraId="0000009A">
            <w:pPr>
              <w:widowControl w:val="0"/>
              <w:spacing w:before="0" w:line="240" w:lineRule="auto"/>
              <w:jc w:val="center"/>
              <w:rPr/>
            </w:pPr>
            <w:r w:rsidDel="00000000" w:rsidR="00000000" w:rsidRPr="00000000">
              <w:rPr>
                <w:rtl w:val="0"/>
              </w:rPr>
              <w:t xml:space="preserve">F</w:t>
            </w:r>
          </w:p>
        </w:tc>
        <w:tc>
          <w:tcPr/>
          <w:p w:rsidR="00000000" w:rsidDel="00000000" w:rsidP="00000000" w:rsidRDefault="00000000" w:rsidRPr="00000000" w14:paraId="0000009B">
            <w:pPr>
              <w:widowControl w:val="0"/>
              <w:spacing w:before="0" w:line="240" w:lineRule="auto"/>
              <w:jc w:val="center"/>
              <w:rPr/>
            </w:pPr>
            <w:r w:rsidDel="00000000" w:rsidR="00000000" w:rsidRPr="00000000">
              <w:rPr>
                <w:rtl w:val="0"/>
              </w:rPr>
              <w:t xml:space="preserve">T</w:t>
            </w:r>
          </w:p>
        </w:tc>
        <w:tc>
          <w:tcPr/>
          <w:p w:rsidR="00000000" w:rsidDel="00000000" w:rsidP="00000000" w:rsidRDefault="00000000" w:rsidRPr="00000000" w14:paraId="0000009C">
            <w:pPr>
              <w:widowControl w:val="0"/>
              <w:spacing w:before="0" w:line="240" w:lineRule="auto"/>
              <w:jc w:val="center"/>
              <w:rPr>
                <w:b w:val="1"/>
              </w:rPr>
            </w:pPr>
            <w:r w:rsidDel="00000000" w:rsidR="00000000" w:rsidRPr="00000000">
              <w:rPr>
                <w:b w:val="1"/>
                <w:rtl w:val="0"/>
              </w:rPr>
              <w:t xml:space="preserve">F</w:t>
            </w:r>
          </w:p>
        </w:tc>
      </w:tr>
      <w:tr>
        <w:trPr>
          <w:cantSplit w:val="0"/>
          <w:tblHeader w:val="0"/>
        </w:trPr>
        <w:tc>
          <w:tcPr/>
          <w:p w:rsidR="00000000" w:rsidDel="00000000" w:rsidP="00000000" w:rsidRDefault="00000000" w:rsidRPr="00000000" w14:paraId="0000009D">
            <w:pPr>
              <w:widowControl w:val="0"/>
              <w:spacing w:before="0" w:line="240" w:lineRule="auto"/>
              <w:jc w:val="center"/>
              <w:rPr/>
            </w:pPr>
            <w:r w:rsidDel="00000000" w:rsidR="00000000" w:rsidRPr="00000000">
              <w:rPr>
                <w:rtl w:val="0"/>
              </w:rPr>
              <w:t xml:space="preserve">F</w:t>
            </w:r>
          </w:p>
        </w:tc>
        <w:tc>
          <w:tcPr/>
          <w:p w:rsidR="00000000" w:rsidDel="00000000" w:rsidP="00000000" w:rsidRDefault="00000000" w:rsidRPr="00000000" w14:paraId="0000009E">
            <w:pPr>
              <w:widowControl w:val="0"/>
              <w:spacing w:before="0" w:line="240" w:lineRule="auto"/>
              <w:jc w:val="center"/>
              <w:rPr/>
            </w:pPr>
            <w:r w:rsidDel="00000000" w:rsidR="00000000" w:rsidRPr="00000000">
              <w:rPr>
                <w:rtl w:val="0"/>
              </w:rPr>
              <w:t xml:space="preserve">F</w:t>
            </w:r>
          </w:p>
        </w:tc>
        <w:tc>
          <w:tcPr/>
          <w:p w:rsidR="00000000" w:rsidDel="00000000" w:rsidP="00000000" w:rsidRDefault="00000000" w:rsidRPr="00000000" w14:paraId="0000009F">
            <w:pPr>
              <w:widowControl w:val="0"/>
              <w:spacing w:before="0" w:line="240" w:lineRule="auto"/>
              <w:jc w:val="center"/>
              <w:rPr>
                <w:b w:val="1"/>
              </w:rPr>
            </w:pPr>
            <w:r w:rsidDel="00000000" w:rsidR="00000000" w:rsidRPr="00000000">
              <w:rPr>
                <w:b w:val="1"/>
                <w:rtl w:val="0"/>
              </w:rPr>
              <w:t xml:space="preserve">F</w:t>
            </w:r>
          </w:p>
        </w:tc>
      </w:tr>
    </w:tbl>
    <w:p w:rsidR="00000000" w:rsidDel="00000000" w:rsidP="00000000" w:rsidRDefault="00000000" w:rsidRPr="00000000" w14:paraId="000000A0">
      <w:pPr>
        <w:spacing w:before="0" w:line="360" w:lineRule="auto"/>
        <w:jc w:val="left"/>
        <w:rPr/>
      </w:pPr>
      <w:r w:rsidDel="00000000" w:rsidR="00000000" w:rsidRPr="00000000">
        <w:rPr>
          <w:rtl w:val="0"/>
        </w:rPr>
      </w:r>
    </w:p>
    <w:tbl>
      <w:tblPr>
        <w:tblStyle w:val="Table7"/>
        <w:tblpPr w:leftFromText="180" w:rightFromText="180" w:topFromText="180" w:bottomFromText="180" w:vertAnchor="page" w:horzAnchor="page" w:tblpX="5306" w:tblpY="5669"/>
        <w:tblW w:w="19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360"/>
        <w:gridCol w:w="1155"/>
        <w:tblGridChange w:id="0">
          <w:tblGrid>
            <w:gridCol w:w="435"/>
            <w:gridCol w:w="360"/>
            <w:gridCol w:w="1155"/>
          </w:tblGrid>
        </w:tblGridChange>
      </w:tblGrid>
      <w:tr>
        <w:trPr>
          <w:cantSplit w:val="0"/>
          <w:tblHeader w:val="0"/>
        </w:trPr>
        <w:tc>
          <w:tcPr/>
          <w:p w:rsidR="00000000" w:rsidDel="00000000" w:rsidP="00000000" w:rsidRDefault="00000000" w:rsidRPr="00000000" w14:paraId="000000A1">
            <w:pPr>
              <w:widowControl w:val="0"/>
              <w:spacing w:before="0" w:line="240" w:lineRule="auto"/>
              <w:jc w:val="center"/>
              <w:rPr/>
            </w:pPr>
            <w:r w:rsidDel="00000000" w:rsidR="00000000" w:rsidRPr="00000000">
              <w:rPr>
                <w:rtl w:val="0"/>
              </w:rPr>
              <w:t xml:space="preserve">A</w:t>
            </w:r>
          </w:p>
        </w:tc>
        <w:tc>
          <w:tcPr/>
          <w:p w:rsidR="00000000" w:rsidDel="00000000" w:rsidP="00000000" w:rsidRDefault="00000000" w:rsidRPr="00000000" w14:paraId="000000A2">
            <w:pPr>
              <w:widowControl w:val="0"/>
              <w:spacing w:before="0" w:line="240" w:lineRule="auto"/>
              <w:jc w:val="center"/>
              <w:rPr/>
            </w:pPr>
            <w:r w:rsidDel="00000000" w:rsidR="00000000" w:rsidRPr="00000000">
              <w:rPr>
                <w:rtl w:val="0"/>
              </w:rPr>
              <w:t xml:space="preserve">B</w:t>
            </w:r>
          </w:p>
        </w:tc>
        <w:tc>
          <w:tcPr/>
          <w:p w:rsidR="00000000" w:rsidDel="00000000" w:rsidP="00000000" w:rsidRDefault="00000000" w:rsidRPr="00000000" w14:paraId="000000A3">
            <w:pPr>
              <w:widowControl w:val="0"/>
              <w:spacing w:before="0" w:line="240" w:lineRule="auto"/>
              <w:jc w:val="center"/>
              <w:rPr>
                <w:b w:val="1"/>
              </w:rPr>
            </w:pPr>
            <w:r w:rsidDel="00000000" w:rsidR="00000000" w:rsidRPr="00000000">
              <w:rPr>
                <w:b w:val="1"/>
                <w:rtl w:val="0"/>
              </w:rPr>
              <w:t xml:space="preserve">A or B</w:t>
            </w:r>
          </w:p>
        </w:tc>
      </w:tr>
      <w:tr>
        <w:trPr>
          <w:cantSplit w:val="0"/>
          <w:tblHeader w:val="0"/>
        </w:trPr>
        <w:tc>
          <w:tcPr/>
          <w:p w:rsidR="00000000" w:rsidDel="00000000" w:rsidP="00000000" w:rsidRDefault="00000000" w:rsidRPr="00000000" w14:paraId="000000A4">
            <w:pPr>
              <w:widowControl w:val="0"/>
              <w:spacing w:before="0" w:line="240" w:lineRule="auto"/>
              <w:jc w:val="center"/>
              <w:rPr/>
            </w:pPr>
            <w:r w:rsidDel="00000000" w:rsidR="00000000" w:rsidRPr="00000000">
              <w:rPr>
                <w:rtl w:val="0"/>
              </w:rPr>
              <w:t xml:space="preserve">T</w:t>
            </w:r>
          </w:p>
        </w:tc>
        <w:tc>
          <w:tcPr/>
          <w:p w:rsidR="00000000" w:rsidDel="00000000" w:rsidP="00000000" w:rsidRDefault="00000000" w:rsidRPr="00000000" w14:paraId="000000A5">
            <w:pPr>
              <w:widowControl w:val="0"/>
              <w:spacing w:before="0" w:line="240" w:lineRule="auto"/>
              <w:jc w:val="center"/>
              <w:rPr/>
            </w:pPr>
            <w:r w:rsidDel="00000000" w:rsidR="00000000" w:rsidRPr="00000000">
              <w:rPr>
                <w:rtl w:val="0"/>
              </w:rPr>
              <w:t xml:space="preserve">T</w:t>
            </w:r>
          </w:p>
        </w:tc>
        <w:tc>
          <w:tcPr/>
          <w:p w:rsidR="00000000" w:rsidDel="00000000" w:rsidP="00000000" w:rsidRDefault="00000000" w:rsidRPr="00000000" w14:paraId="000000A6">
            <w:pPr>
              <w:widowControl w:val="0"/>
              <w:spacing w:before="0" w:line="240" w:lineRule="auto"/>
              <w:jc w:val="center"/>
              <w:rPr>
                <w:b w:val="1"/>
              </w:rPr>
            </w:pPr>
            <w:r w:rsidDel="00000000" w:rsidR="00000000" w:rsidRPr="00000000">
              <w:rPr>
                <w:b w:val="1"/>
                <w:rtl w:val="0"/>
              </w:rPr>
              <w:t xml:space="preserve">T</w:t>
            </w:r>
          </w:p>
        </w:tc>
      </w:tr>
      <w:tr>
        <w:trPr>
          <w:cantSplit w:val="0"/>
          <w:tblHeader w:val="0"/>
        </w:trPr>
        <w:tc>
          <w:tcPr/>
          <w:p w:rsidR="00000000" w:rsidDel="00000000" w:rsidP="00000000" w:rsidRDefault="00000000" w:rsidRPr="00000000" w14:paraId="000000A7">
            <w:pPr>
              <w:widowControl w:val="0"/>
              <w:spacing w:before="0" w:line="240" w:lineRule="auto"/>
              <w:jc w:val="center"/>
              <w:rPr/>
            </w:pPr>
            <w:r w:rsidDel="00000000" w:rsidR="00000000" w:rsidRPr="00000000">
              <w:rPr>
                <w:rtl w:val="0"/>
              </w:rPr>
              <w:t xml:space="preserve">T</w:t>
            </w:r>
          </w:p>
        </w:tc>
        <w:tc>
          <w:tcPr/>
          <w:p w:rsidR="00000000" w:rsidDel="00000000" w:rsidP="00000000" w:rsidRDefault="00000000" w:rsidRPr="00000000" w14:paraId="000000A8">
            <w:pPr>
              <w:widowControl w:val="0"/>
              <w:spacing w:before="0" w:line="240" w:lineRule="auto"/>
              <w:jc w:val="center"/>
              <w:rPr/>
            </w:pPr>
            <w:r w:rsidDel="00000000" w:rsidR="00000000" w:rsidRPr="00000000">
              <w:rPr>
                <w:rtl w:val="0"/>
              </w:rPr>
              <w:t xml:space="preserve">F</w:t>
            </w:r>
          </w:p>
        </w:tc>
        <w:tc>
          <w:tcPr/>
          <w:p w:rsidR="00000000" w:rsidDel="00000000" w:rsidP="00000000" w:rsidRDefault="00000000" w:rsidRPr="00000000" w14:paraId="000000A9">
            <w:pPr>
              <w:widowControl w:val="0"/>
              <w:spacing w:before="0" w:line="240" w:lineRule="auto"/>
              <w:jc w:val="center"/>
              <w:rPr>
                <w:b w:val="1"/>
              </w:rPr>
            </w:pPr>
            <w:r w:rsidDel="00000000" w:rsidR="00000000" w:rsidRPr="00000000">
              <w:rPr>
                <w:b w:val="1"/>
                <w:rtl w:val="0"/>
              </w:rPr>
              <w:t xml:space="preserve">T</w:t>
            </w:r>
          </w:p>
        </w:tc>
      </w:tr>
      <w:tr>
        <w:trPr>
          <w:cantSplit w:val="0"/>
          <w:tblHeader w:val="0"/>
        </w:trPr>
        <w:tc>
          <w:tcPr/>
          <w:p w:rsidR="00000000" w:rsidDel="00000000" w:rsidP="00000000" w:rsidRDefault="00000000" w:rsidRPr="00000000" w14:paraId="000000AA">
            <w:pPr>
              <w:widowControl w:val="0"/>
              <w:spacing w:before="0" w:line="240" w:lineRule="auto"/>
              <w:jc w:val="center"/>
              <w:rPr/>
            </w:pPr>
            <w:r w:rsidDel="00000000" w:rsidR="00000000" w:rsidRPr="00000000">
              <w:rPr>
                <w:rtl w:val="0"/>
              </w:rPr>
              <w:t xml:space="preserve">F</w:t>
            </w:r>
          </w:p>
        </w:tc>
        <w:tc>
          <w:tcPr/>
          <w:p w:rsidR="00000000" w:rsidDel="00000000" w:rsidP="00000000" w:rsidRDefault="00000000" w:rsidRPr="00000000" w14:paraId="000000AB">
            <w:pPr>
              <w:widowControl w:val="0"/>
              <w:spacing w:before="0" w:line="240" w:lineRule="auto"/>
              <w:jc w:val="center"/>
              <w:rPr/>
            </w:pPr>
            <w:r w:rsidDel="00000000" w:rsidR="00000000" w:rsidRPr="00000000">
              <w:rPr>
                <w:rtl w:val="0"/>
              </w:rPr>
              <w:t xml:space="preserve">T</w:t>
            </w:r>
          </w:p>
        </w:tc>
        <w:tc>
          <w:tcPr/>
          <w:p w:rsidR="00000000" w:rsidDel="00000000" w:rsidP="00000000" w:rsidRDefault="00000000" w:rsidRPr="00000000" w14:paraId="000000AC">
            <w:pPr>
              <w:widowControl w:val="0"/>
              <w:spacing w:before="0" w:line="240" w:lineRule="auto"/>
              <w:jc w:val="center"/>
              <w:rPr>
                <w:b w:val="1"/>
              </w:rPr>
            </w:pPr>
            <w:r w:rsidDel="00000000" w:rsidR="00000000" w:rsidRPr="00000000">
              <w:rPr>
                <w:b w:val="1"/>
                <w:rtl w:val="0"/>
              </w:rPr>
              <w:t xml:space="preserve">T</w:t>
            </w:r>
          </w:p>
        </w:tc>
      </w:tr>
      <w:tr>
        <w:trPr>
          <w:cantSplit w:val="0"/>
          <w:tblHeader w:val="0"/>
        </w:trPr>
        <w:tc>
          <w:tcPr/>
          <w:p w:rsidR="00000000" w:rsidDel="00000000" w:rsidP="00000000" w:rsidRDefault="00000000" w:rsidRPr="00000000" w14:paraId="000000AD">
            <w:pPr>
              <w:widowControl w:val="0"/>
              <w:spacing w:before="0" w:line="240" w:lineRule="auto"/>
              <w:jc w:val="center"/>
              <w:rPr/>
            </w:pPr>
            <w:r w:rsidDel="00000000" w:rsidR="00000000" w:rsidRPr="00000000">
              <w:rPr>
                <w:rtl w:val="0"/>
              </w:rPr>
              <w:t xml:space="preserve">F</w:t>
            </w:r>
          </w:p>
        </w:tc>
        <w:tc>
          <w:tcPr/>
          <w:p w:rsidR="00000000" w:rsidDel="00000000" w:rsidP="00000000" w:rsidRDefault="00000000" w:rsidRPr="00000000" w14:paraId="000000AE">
            <w:pPr>
              <w:widowControl w:val="0"/>
              <w:spacing w:before="0" w:line="240" w:lineRule="auto"/>
              <w:jc w:val="center"/>
              <w:rPr/>
            </w:pPr>
            <w:r w:rsidDel="00000000" w:rsidR="00000000" w:rsidRPr="00000000">
              <w:rPr>
                <w:rtl w:val="0"/>
              </w:rPr>
              <w:t xml:space="preserve">F</w:t>
            </w:r>
          </w:p>
        </w:tc>
        <w:tc>
          <w:tcPr/>
          <w:p w:rsidR="00000000" w:rsidDel="00000000" w:rsidP="00000000" w:rsidRDefault="00000000" w:rsidRPr="00000000" w14:paraId="000000AF">
            <w:pPr>
              <w:widowControl w:val="0"/>
              <w:spacing w:before="0" w:line="240" w:lineRule="auto"/>
              <w:jc w:val="center"/>
              <w:rPr>
                <w:b w:val="1"/>
              </w:rPr>
            </w:pPr>
            <w:r w:rsidDel="00000000" w:rsidR="00000000" w:rsidRPr="00000000">
              <w:rPr>
                <w:b w:val="1"/>
                <w:rtl w:val="0"/>
              </w:rPr>
              <w:t xml:space="preserve">F</w:t>
            </w:r>
          </w:p>
        </w:tc>
      </w:tr>
    </w:tbl>
    <w:p w:rsidR="00000000" w:rsidDel="00000000" w:rsidP="00000000" w:rsidRDefault="00000000" w:rsidRPr="00000000" w14:paraId="000000B0">
      <w:pPr>
        <w:spacing w:before="0" w:line="360" w:lineRule="auto"/>
        <w:jc w:val="left"/>
        <w:rPr/>
      </w:pPr>
      <w:r w:rsidDel="00000000" w:rsidR="00000000" w:rsidRPr="00000000">
        <w:rPr>
          <w:rtl w:val="0"/>
        </w:rPr>
      </w:r>
    </w:p>
    <w:tbl>
      <w:tblPr>
        <w:tblStyle w:val="Table8"/>
        <w:tblpPr w:leftFromText="31680" w:rightFromText="180" w:topFromText="180" w:bottomFromText="180" w:vertAnchor="page" w:horzAnchor="page" w:tblpX="8503" w:tblpY="5669"/>
        <w:tblW w:w="15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1155"/>
        <w:tblGridChange w:id="0">
          <w:tblGrid>
            <w:gridCol w:w="435"/>
            <w:gridCol w:w="1155"/>
          </w:tblGrid>
        </w:tblGridChange>
      </w:tblGrid>
      <w:tr>
        <w:trPr>
          <w:cantSplit w:val="0"/>
          <w:tblHeader w:val="0"/>
        </w:trPr>
        <w:tc>
          <w:tcPr/>
          <w:p w:rsidR="00000000" w:rsidDel="00000000" w:rsidP="00000000" w:rsidRDefault="00000000" w:rsidRPr="00000000" w14:paraId="000000B1">
            <w:pPr>
              <w:widowControl w:val="0"/>
              <w:spacing w:before="0" w:line="240" w:lineRule="auto"/>
              <w:jc w:val="center"/>
              <w:rPr/>
            </w:pPr>
            <w:r w:rsidDel="00000000" w:rsidR="00000000" w:rsidRPr="00000000">
              <w:rPr>
                <w:rtl w:val="0"/>
              </w:rPr>
              <w:t xml:space="preserve">A</w:t>
            </w:r>
          </w:p>
        </w:tc>
        <w:tc>
          <w:tcPr/>
          <w:p w:rsidR="00000000" w:rsidDel="00000000" w:rsidP="00000000" w:rsidRDefault="00000000" w:rsidRPr="00000000" w14:paraId="000000B2">
            <w:pPr>
              <w:widowControl w:val="0"/>
              <w:spacing w:before="0" w:line="240" w:lineRule="auto"/>
              <w:jc w:val="center"/>
              <w:rPr>
                <w:b w:val="1"/>
              </w:rPr>
            </w:pPr>
            <w:r w:rsidDel="00000000" w:rsidR="00000000" w:rsidRPr="00000000">
              <w:rPr>
                <w:b w:val="1"/>
                <w:rtl w:val="0"/>
              </w:rPr>
              <w:t xml:space="preserve">not A</w:t>
            </w:r>
          </w:p>
        </w:tc>
      </w:tr>
      <w:tr>
        <w:trPr>
          <w:cantSplit w:val="0"/>
          <w:tblHeader w:val="0"/>
        </w:trPr>
        <w:tc>
          <w:tcPr/>
          <w:p w:rsidR="00000000" w:rsidDel="00000000" w:rsidP="00000000" w:rsidRDefault="00000000" w:rsidRPr="00000000" w14:paraId="000000B3">
            <w:pPr>
              <w:widowControl w:val="0"/>
              <w:spacing w:before="0" w:line="240" w:lineRule="auto"/>
              <w:jc w:val="center"/>
              <w:rPr/>
            </w:pPr>
            <w:r w:rsidDel="00000000" w:rsidR="00000000" w:rsidRPr="00000000">
              <w:rPr>
                <w:rtl w:val="0"/>
              </w:rPr>
              <w:t xml:space="preserve">T</w:t>
            </w:r>
          </w:p>
        </w:tc>
        <w:tc>
          <w:tcPr/>
          <w:p w:rsidR="00000000" w:rsidDel="00000000" w:rsidP="00000000" w:rsidRDefault="00000000" w:rsidRPr="00000000" w14:paraId="000000B4">
            <w:pPr>
              <w:widowControl w:val="0"/>
              <w:spacing w:before="0" w:line="240" w:lineRule="auto"/>
              <w:jc w:val="center"/>
              <w:rPr>
                <w:b w:val="1"/>
              </w:rPr>
            </w:pPr>
            <w:r w:rsidDel="00000000" w:rsidR="00000000" w:rsidRPr="00000000">
              <w:rPr>
                <w:b w:val="1"/>
                <w:rtl w:val="0"/>
              </w:rPr>
              <w:t xml:space="preserve">F</w:t>
            </w:r>
          </w:p>
        </w:tc>
      </w:tr>
      <w:tr>
        <w:trPr>
          <w:cantSplit w:val="0"/>
          <w:tblHeader w:val="0"/>
        </w:trPr>
        <w:tc>
          <w:tcPr/>
          <w:p w:rsidR="00000000" w:rsidDel="00000000" w:rsidP="00000000" w:rsidRDefault="00000000" w:rsidRPr="00000000" w14:paraId="000000B5">
            <w:pPr>
              <w:widowControl w:val="0"/>
              <w:spacing w:before="0" w:line="240" w:lineRule="auto"/>
              <w:jc w:val="center"/>
              <w:rPr/>
            </w:pPr>
            <w:r w:rsidDel="00000000" w:rsidR="00000000" w:rsidRPr="00000000">
              <w:rPr>
                <w:rtl w:val="0"/>
              </w:rPr>
              <w:t xml:space="preserve">F</w:t>
            </w:r>
          </w:p>
        </w:tc>
        <w:tc>
          <w:tcPr/>
          <w:p w:rsidR="00000000" w:rsidDel="00000000" w:rsidP="00000000" w:rsidRDefault="00000000" w:rsidRPr="00000000" w14:paraId="000000B6">
            <w:pPr>
              <w:widowControl w:val="0"/>
              <w:spacing w:before="0" w:line="240" w:lineRule="auto"/>
              <w:jc w:val="center"/>
              <w:rPr>
                <w:b w:val="1"/>
              </w:rPr>
            </w:pPr>
            <w:r w:rsidDel="00000000" w:rsidR="00000000" w:rsidRPr="00000000">
              <w:rPr>
                <w:b w:val="1"/>
                <w:rtl w:val="0"/>
              </w:rPr>
              <w:t xml:space="preserve">T</w:t>
            </w:r>
          </w:p>
        </w:tc>
      </w:tr>
    </w:tbl>
    <w:p w:rsidR="00000000" w:rsidDel="00000000" w:rsidP="00000000" w:rsidRDefault="00000000" w:rsidRPr="00000000" w14:paraId="000000B7">
      <w:pPr>
        <w:pStyle w:val="Heading1"/>
        <w:spacing w:after="0" w:before="0" w:lineRule="auto"/>
        <w:rPr>
          <w:color w:val="d41bd4"/>
          <w:sz w:val="36"/>
          <w:szCs w:val="36"/>
        </w:rPr>
      </w:pPr>
      <w:bookmarkStart w:colFirst="0" w:colLast="0" w:name="_heading=h.1y810tw" w:id="20"/>
      <w:bookmarkEnd w:id="20"/>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spacing w:after="0" w:before="0" w:lineRule="auto"/>
        <w:rPr>
          <w:color w:val="d41bd4"/>
          <w:sz w:val="36"/>
          <w:szCs w:val="36"/>
        </w:rPr>
      </w:pPr>
      <w:bookmarkStart w:colFirst="0" w:colLast="0" w:name="_heading=h.4i7ojhp" w:id="21"/>
      <w:bookmarkEnd w:id="21"/>
      <w:r w:rsidDel="00000000" w:rsidR="00000000" w:rsidRPr="00000000">
        <w:rPr>
          <w:rtl w:val="0"/>
        </w:rPr>
      </w:r>
    </w:p>
    <w:p w:rsidR="00000000" w:rsidDel="00000000" w:rsidP="00000000" w:rsidRDefault="00000000" w:rsidRPr="00000000" w14:paraId="000000BD">
      <w:pPr>
        <w:pStyle w:val="Heading1"/>
        <w:spacing w:after="0" w:before="0" w:lineRule="auto"/>
        <w:rPr>
          <w:color w:val="d41bd4"/>
          <w:sz w:val="36"/>
          <w:szCs w:val="36"/>
        </w:rPr>
      </w:pPr>
      <w:bookmarkStart w:colFirst="0" w:colLast="0" w:name="_heading=h.2xcytpi" w:id="22"/>
      <w:bookmarkEnd w:id="22"/>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spacing w:after="0" w:before="0" w:lineRule="auto"/>
        <w:rPr>
          <w:color w:val="d41bd4"/>
          <w:sz w:val="36"/>
          <w:szCs w:val="36"/>
        </w:rPr>
      </w:pPr>
      <w:bookmarkStart w:colFirst="0" w:colLast="0" w:name="_heading=h.1ci93xb" w:id="23"/>
      <w:bookmarkEnd w:id="23"/>
      <w:r w:rsidDel="00000000" w:rsidR="00000000" w:rsidRPr="00000000">
        <w:rPr>
          <w:color w:val="d41bd4"/>
          <w:sz w:val="36"/>
          <w:szCs w:val="36"/>
          <w:rtl w:val="0"/>
        </w:rPr>
        <w:t xml:space="preserve">MODIFICA IL CODICE? [5 minuti]</w:t>
      </w:r>
    </w:p>
    <w:p w:rsidR="00000000" w:rsidDel="00000000" w:rsidP="00000000" w:rsidRDefault="00000000" w:rsidRPr="00000000" w14:paraId="000000BF">
      <w:pPr>
        <w:pStyle w:val="Title"/>
        <w:spacing w:after="0" w:before="200" w:line="240" w:lineRule="auto"/>
        <w:rPr>
          <w:b w:val="1"/>
          <w:color w:val="404040"/>
          <w:sz w:val="28"/>
          <w:szCs w:val="28"/>
        </w:rPr>
      </w:pPr>
      <w:bookmarkStart w:colFirst="0" w:colLast="0" w:name="_heading=h.3whwml4" w:id="24"/>
      <w:bookmarkEnd w:id="24"/>
      <w:r w:rsidDel="00000000" w:rsidR="00000000" w:rsidRPr="00000000">
        <w:rPr>
          <w:b w:val="1"/>
          <w:color w:val="404040"/>
          <w:sz w:val="28"/>
          <w:szCs w:val="28"/>
          <w:rtl w:val="0"/>
        </w:rPr>
        <w:t xml:space="preserve">Lavoro in autonomia</w:t>
      </w:r>
    </w:p>
    <w:p w:rsidR="00000000" w:rsidDel="00000000" w:rsidP="00000000" w:rsidRDefault="00000000" w:rsidRPr="00000000" w14:paraId="000000C0">
      <w:pPr>
        <w:spacing w:before="0" w:line="240" w:lineRule="auto"/>
        <w:jc w:val="left"/>
        <w:rPr>
          <w:sz w:val="26"/>
          <w:szCs w:val="26"/>
        </w:rPr>
      </w:pPr>
      <w:r w:rsidDel="00000000" w:rsidR="00000000" w:rsidRPr="00000000">
        <w:rPr>
          <w:rtl w:val="0"/>
        </w:rPr>
      </w:r>
    </w:p>
    <w:p w:rsidR="00000000" w:rsidDel="00000000" w:rsidP="00000000" w:rsidRDefault="00000000" w:rsidRPr="00000000" w14:paraId="000000C1">
      <w:pPr>
        <w:numPr>
          <w:ilvl w:val="0"/>
          <w:numId w:val="1"/>
        </w:numPr>
        <w:spacing w:before="0" w:line="360" w:lineRule="auto"/>
        <w:ind w:left="720" w:hanging="360"/>
        <w:rPr/>
      </w:pPr>
      <w:r w:rsidDel="00000000" w:rsidR="00000000" w:rsidRPr="00000000">
        <w:rPr>
          <w:rtl w:val="0"/>
        </w:rPr>
        <w:t xml:space="preserve">È dato il seguente codice, inserite al posto della condizione inserita nell’if due condizioni legate da un operatore booleano. Potete copiare e incollare il codice da qui sotto, salvate il file con nome </w:t>
      </w:r>
      <w:r w:rsidDel="00000000" w:rsidR="00000000" w:rsidRPr="00000000">
        <w:rPr>
          <w:i w:val="1"/>
          <w:rtl w:val="0"/>
        </w:rPr>
        <w:t xml:space="preserve">48-OpBool.py</w:t>
      </w:r>
      <w:r w:rsidDel="00000000" w:rsidR="00000000" w:rsidRPr="00000000">
        <w:rPr>
          <w:rtl w:val="0"/>
        </w:rPr>
        <w:t xml:space="preserve"> </w:t>
      </w:r>
    </w:p>
    <w:p w:rsidR="00000000" w:rsidDel="00000000" w:rsidP="00000000" w:rsidRDefault="00000000" w:rsidRPr="00000000" w14:paraId="000000C2">
      <w:pPr>
        <w:spacing w:before="0" w:line="276" w:lineRule="auto"/>
        <w:rPr>
          <w:sz w:val="22"/>
          <w:szCs w:val="22"/>
        </w:rPr>
      </w:pPr>
      <w:r w:rsidDel="00000000" w:rsidR="00000000" w:rsidRPr="00000000">
        <w:rPr>
          <w:rtl w:val="0"/>
        </w:rPr>
      </w:r>
    </w:p>
    <w:p w:rsidR="00000000" w:rsidDel="00000000" w:rsidP="00000000" w:rsidRDefault="00000000" w:rsidRPr="00000000" w14:paraId="000000C3">
      <w:pPr>
        <w:shd w:fill="ffffff" w:val="clear"/>
        <w:spacing w:before="0" w:line="325" w:lineRule="auto"/>
        <w:ind w:left="708"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voto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"inserire voto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4">
      <w:pPr>
        <w:shd w:fill="ffffff" w:val="clear"/>
        <w:spacing w:before="0" w:line="325" w:lineRule="auto"/>
        <w:ind w:left="708"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voto</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5">
      <w:pPr>
        <w:shd w:fill="ffffff" w:val="clear"/>
        <w:spacing w:before="0" w:line="325" w:lineRule="auto"/>
        <w:ind w:left="708"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"il voto va bene"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6">
      <w:pPr>
        <w:shd w:fill="ffffff" w:val="clear"/>
        <w:spacing w:before="0" w:line="325" w:lineRule="auto"/>
        <w:ind w:left="708"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tab/>
      </w:r>
    </w:p>
    <w:p w:rsidR="00000000" w:rsidDel="00000000" w:rsidP="00000000" w:rsidRDefault="00000000" w:rsidRPr="00000000" w14:paraId="000000C7">
      <w:pPr>
        <w:shd w:fill="ffffff" w:val="clear"/>
        <w:spacing w:before="0" w:line="325" w:lineRule="auto"/>
        <w:ind w:left="708"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"il voto non va bene"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8">
      <w:pPr>
        <w:shd w:fill="ffffff" w:val="clear"/>
        <w:spacing w:before="0" w:line="325" w:lineRule="auto"/>
        <w:ind w:left="708"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r>
    </w:p>
    <w:p w:rsidR="00000000" w:rsidDel="00000000" w:rsidP="00000000" w:rsidRDefault="00000000" w:rsidRPr="00000000" w14:paraId="000000C9">
      <w:pPr>
        <w:numPr>
          <w:ilvl w:val="0"/>
          <w:numId w:val="1"/>
        </w:numPr>
        <w:spacing w:before="0" w:line="360" w:lineRule="auto"/>
        <w:ind w:left="720" w:hanging="360"/>
        <w:rPr/>
      </w:pPr>
      <w:r w:rsidDel="00000000" w:rsidR="00000000" w:rsidRPr="00000000">
        <w:rPr>
          <w:rtl w:val="0"/>
        </w:rPr>
        <w:t xml:space="preserve">Modificate il seguente codice sostituendo le if annidate con condizioni multiple (legate da and e or). Potete copiare e incollare il codice da qui sotto, salvate il file come</w:t>
      </w:r>
      <w:r w:rsidDel="00000000" w:rsidR="00000000" w:rsidRPr="00000000">
        <w:rPr>
          <w:i w:val="1"/>
          <w:rtl w:val="0"/>
        </w:rPr>
        <w:t xml:space="preserve"> 49-TriangoloEquilatero.py</w:t>
      </w:r>
      <w:r w:rsidDel="00000000" w:rsidR="00000000" w:rsidRPr="00000000">
        <w:rPr>
          <w:rtl w:val="0"/>
        </w:rPr>
      </w:r>
    </w:p>
    <w:p w:rsidR="00000000" w:rsidDel="00000000" w:rsidP="00000000" w:rsidRDefault="00000000" w:rsidRPr="00000000" w14:paraId="000000CA">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lato1</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"inserire primo lato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B">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lato2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"inserire secondo lato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C">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lato3</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"inserire terzo lato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D">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lato1</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lato2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E">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lato2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lato3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F">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"il triangolo è equilatero"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0">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1">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"il triangolo non è equilatero"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2">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3">
      <w:pPr>
        <w:shd w:fill="ffffff" w:val="clear"/>
        <w:spacing w:before="0" w:line="325" w:lineRule="auto"/>
        <w:ind w:left="720" w:firstLine="0"/>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"il triangolo non è equilatero"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D4">
      <w:pPr>
        <w:shd w:fill="ffffff" w:val="clear"/>
        <w:spacing w:before="0" w:line="325" w:lineRule="auto"/>
        <w:ind w:left="720" w:firstLine="0"/>
        <w:rPr>
          <w:rFonts w:ascii="Courier New" w:cs="Courier New" w:eastAsia="Courier New" w:hAnsi="Courier New"/>
          <w:color w:val="001080"/>
          <w:sz w:val="21"/>
          <w:szCs w:val="21"/>
        </w:rPr>
      </w:pPr>
      <w:r w:rsidDel="00000000" w:rsidR="00000000" w:rsidRPr="00000000">
        <w:rPr>
          <w:rtl w:val="0"/>
        </w:rPr>
        <w:br w:type="textWrapping"/>
        <w:t xml:space="preserve">Modificate il codice dell’esercizio precedente inserendo i controlli opportuni anche per verificare che se il triangolo è isoscele (o scaleno). Salvate il file come </w:t>
      </w:r>
      <w:r w:rsidDel="00000000" w:rsidR="00000000" w:rsidRPr="00000000">
        <w:rPr>
          <w:i w:val="1"/>
          <w:rtl w:val="0"/>
        </w:rPr>
        <w:t xml:space="preserve">50-VerificaTriangolo.py</w:t>
      </w:r>
      <w:r w:rsidDel="00000000" w:rsidR="00000000" w:rsidRPr="00000000">
        <w:rPr>
          <w:rtl w:val="0"/>
        </w:rPr>
      </w:r>
    </w:p>
    <w:p w:rsidR="00000000" w:rsidDel="00000000" w:rsidP="00000000" w:rsidRDefault="00000000" w:rsidRPr="00000000" w14:paraId="000000D5">
      <w:pPr>
        <w:shd w:fill="ffffff" w:val="clear"/>
        <w:spacing w:before="0" w:line="325" w:lineRule="auto"/>
        <w:ind w:left="720" w:firstLine="0"/>
        <w:rPr>
          <w:rFonts w:ascii="Courier New" w:cs="Courier New" w:eastAsia="Courier New" w:hAnsi="Courier New"/>
          <w:color w:val="001080"/>
          <w:sz w:val="21"/>
          <w:szCs w:val="21"/>
        </w:rPr>
      </w:pPr>
      <w:r w:rsidDel="00000000" w:rsidR="00000000" w:rsidRPr="00000000">
        <w:rPr>
          <w:rtl w:val="0"/>
        </w:rPr>
      </w:r>
    </w:p>
    <w:p w:rsidR="00000000" w:rsidDel="00000000" w:rsidP="00000000" w:rsidRDefault="00000000" w:rsidRPr="00000000" w14:paraId="000000D6">
      <w:pPr>
        <w:spacing w:before="0" w:line="36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7">
      <w:pPr>
        <w:numPr>
          <w:ilvl w:val="0"/>
          <w:numId w:val="1"/>
        </w:numPr>
        <w:spacing w:before="0" w:line="360" w:lineRule="auto"/>
        <w:ind w:left="720" w:hanging="360"/>
        <w:rPr/>
      </w:pPr>
      <w:bookmarkStart w:colFirst="0" w:colLast="0" w:name="_heading=h.2bn6wsx" w:id="25"/>
      <w:bookmarkEnd w:id="25"/>
      <w:r w:rsidDel="00000000" w:rsidR="00000000" w:rsidRPr="00000000">
        <w:rPr>
          <w:rtl w:val="0"/>
        </w:rPr>
        <w:t xml:space="preserve">Dato il codice seguente, v</w:t>
        <w:tab/>
        <w:t xml:space="preserve">erificate in VSCode per quali valori di a e b appare la scritta “ok”. Poi, riscrivete il codice con condizioni opportune in modo da eliminare il ramo </w:t>
      </w:r>
      <w:r w:rsidDel="00000000" w:rsidR="00000000" w:rsidRPr="00000000">
        <w:rPr>
          <w:i w:val="1"/>
          <w:rtl w:val="0"/>
        </w:rPr>
        <w:t xml:space="preserve">else,</w:t>
      </w:r>
      <w:r w:rsidDel="00000000" w:rsidR="00000000" w:rsidRPr="00000000">
        <w:rPr>
          <w:rtl w:val="0"/>
        </w:rPr>
        <w:t xml:space="preserve"> ovvero utilizzando solo il ramo </w:t>
      </w:r>
      <w:r w:rsidDel="00000000" w:rsidR="00000000" w:rsidRPr="00000000">
        <w:rPr>
          <w:i w:val="1"/>
          <w:rtl w:val="0"/>
        </w:rPr>
        <w:t xml:space="preserve">if</w:t>
      </w:r>
      <w:r w:rsidDel="00000000" w:rsidR="00000000" w:rsidRPr="00000000">
        <w:rPr>
          <w:rtl w:val="0"/>
        </w:rPr>
        <w:t xml:space="preserve"> per visualizzare la scritta. Salvate il file con nome </w:t>
      </w:r>
      <w:r w:rsidDel="00000000" w:rsidR="00000000" w:rsidRPr="00000000">
        <w:rPr>
          <w:i w:val="1"/>
          <w:rtl w:val="0"/>
        </w:rPr>
        <w:t xml:space="preserve">51-Morgan.py</w:t>
      </w:r>
      <w:r w:rsidDel="00000000" w:rsidR="00000000" w:rsidRPr="00000000">
        <w:rPr>
          <w:rtl w:val="0"/>
        </w:rPr>
      </w:r>
    </w:p>
    <w:p w:rsidR="00000000" w:rsidDel="00000000" w:rsidP="00000000" w:rsidRDefault="00000000" w:rsidRPr="00000000" w14:paraId="000000D8">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"inserisci un numero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9">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"inserisci un altro numero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A">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 &gt;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B">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C">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D">
      <w:pPr>
        <w:shd w:fill="ffffff" w:val="clear"/>
        <w:spacing w:before="0" w:line="325"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E">
      <w:pPr>
        <w:shd w:fill="ffffff" w:val="clear"/>
        <w:spacing w:before="0" w:line="325"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F">
      <w:pPr>
        <w:shd w:fill="ffffff" w:val="clear"/>
        <w:spacing w:before="0" w:line="325" w:lineRule="auto"/>
        <w:rPr>
          <w:color w:val="d41bd4"/>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widowControl w:val="0"/>
        <w:rPr>
          <w:color w:val="d41bd4"/>
        </w:rPr>
      </w:pPr>
      <w:bookmarkStart w:colFirst="0" w:colLast="0" w:name="_heading=h.qsh70q" w:id="26"/>
      <w:bookmarkEnd w:id="26"/>
      <w:r w:rsidDel="00000000" w:rsidR="00000000" w:rsidRPr="00000000">
        <w:rPr>
          <w:color w:val="d41bd4"/>
          <w:rtl w:val="0"/>
        </w:rPr>
        <w:t xml:space="preserve">TERMINI CHIAVE </w:t>
      </w:r>
    </w:p>
    <w:tbl>
      <w:tblPr>
        <w:tblStyle w:val="Table9"/>
        <w:tblW w:w="9360.0" w:type="dxa"/>
        <w:jc w:val="left"/>
        <w:tblInd w:w="-100.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3015"/>
        <w:gridCol w:w="2910"/>
        <w:gridCol w:w="3435"/>
        <w:tblGridChange w:id="0">
          <w:tblGrid>
            <w:gridCol w:w="3015"/>
            <w:gridCol w:w="2910"/>
            <w:gridCol w:w="3435"/>
          </w:tblGrid>
        </w:tblGridChange>
      </w:tblGrid>
      <w:tr>
        <w:trPr>
          <w:cantSplit w:val="0"/>
          <w:trHeight w:val="477" w:hRule="atLeast"/>
          <w:tblHeader w:val="0"/>
        </w:trPr>
        <w:tc>
          <w:tcPr>
            <w:gridSpan w:val="3"/>
            <w:shd w:fill="f3f3f3"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b w:val="1"/>
              </w:rPr>
            </w:pPr>
            <w:r w:rsidDel="00000000" w:rsidR="00000000" w:rsidRPr="00000000">
              <w:rPr>
                <w:b w:val="1"/>
                <w:rtl w:val="0"/>
              </w:rPr>
              <w:t xml:space="preserve">Bool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jc w:val="center"/>
              <w:rPr>
                <w:color w:val="d41bd4"/>
              </w:rPr>
            </w:pPr>
            <w:r w:rsidDel="00000000" w:rsidR="00000000" w:rsidRPr="00000000">
              <w:rPr>
                <w:b w:val="1"/>
                <w:color w:val="d41bd4"/>
                <w:rtl w:val="0"/>
              </w:rPr>
              <w:t xml:space="preserve">SIGNIFICATO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color w:val="d41bd4"/>
              </w:rPr>
            </w:pPr>
            <w:r w:rsidDel="00000000" w:rsidR="00000000" w:rsidRPr="00000000">
              <w:rPr>
                <w:b w:val="1"/>
                <w:color w:val="d41bd4"/>
                <w:rtl w:val="0"/>
              </w:rPr>
              <w:t xml:space="preserve">SCRATCH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jc w:val="center"/>
              <w:rPr>
                <w:color w:val="d41bd4"/>
              </w:rPr>
            </w:pPr>
            <w:r w:rsidDel="00000000" w:rsidR="00000000" w:rsidRPr="00000000">
              <w:rPr>
                <w:b w:val="1"/>
                <w:color w:val="d41bd4"/>
                <w:rtl w:val="0"/>
              </w:rPr>
              <w:t xml:space="preserve">PYTHON</w:t>
            </w:r>
            <w:r w:rsidDel="00000000" w:rsidR="00000000" w:rsidRPr="00000000">
              <w:rPr>
                <w:rtl w:val="0"/>
              </w:rPr>
            </w:r>
          </w:p>
        </w:tc>
      </w:tr>
      <w:tr>
        <w:trPr>
          <w:cantSplit w:val="0"/>
          <w:trHeight w:val="86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pPr>
            <w:r w:rsidDel="00000000" w:rsidR="00000000" w:rsidRPr="00000000">
              <w:rPr>
                <w:rtl w:val="0"/>
              </w:rPr>
              <w:t xml:space="preserve">Tipo di dato di python che rappresenta i valori True (vero) e False (falso).</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keepLines w:val="1"/>
              <w:widowControl w:val="0"/>
              <w:spacing w:before="0" w:line="240" w:lineRule="auto"/>
              <w:jc w:val="left"/>
              <w:rPr/>
            </w:pPr>
            <w:r w:rsidDel="00000000" w:rsidR="00000000" w:rsidRPr="00000000">
              <w:rPr>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tl w:val="0"/>
              </w:rPr>
            </w:r>
          </w:p>
        </w:tc>
      </w:tr>
      <w:tr>
        <w:trPr>
          <w:cantSplit w:val="0"/>
          <w:trHeight w:val="440" w:hRule="atLeast"/>
          <w:tblHeader w:val="0"/>
        </w:trPr>
        <w:tc>
          <w:tcPr>
            <w:gridSpan w:val="3"/>
            <w:shd w:fill="f3f3f3"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pPr>
            <w:r w:rsidDel="00000000" w:rsidR="00000000" w:rsidRPr="00000000">
              <w:rPr>
                <w:b w:val="1"/>
                <w:rtl w:val="0"/>
              </w:rPr>
              <w:t xml:space="preserve">Operatore unario</w:t>
            </w:r>
            <w:r w:rsidDel="00000000" w:rsidR="00000000" w:rsidRPr="00000000">
              <w:rPr>
                <w:rtl w:val="0"/>
              </w:rPr>
            </w:r>
          </w:p>
        </w:tc>
      </w:tr>
      <w:tr>
        <w:trPr>
          <w:cantSplit w:val="0"/>
          <w:trHeight w:val="47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jc w:val="center"/>
              <w:rPr>
                <w:color w:val="d41bd4"/>
              </w:rPr>
            </w:pPr>
            <w:r w:rsidDel="00000000" w:rsidR="00000000" w:rsidRPr="00000000">
              <w:rPr>
                <w:b w:val="1"/>
                <w:color w:val="d41bd4"/>
                <w:rtl w:val="0"/>
              </w:rPr>
              <w:t xml:space="preserve">SIGNIFICATO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color w:val="d41bd4"/>
              </w:rPr>
            </w:pPr>
            <w:r w:rsidDel="00000000" w:rsidR="00000000" w:rsidRPr="00000000">
              <w:rPr>
                <w:b w:val="1"/>
                <w:color w:val="d41bd4"/>
                <w:rtl w:val="0"/>
              </w:rPr>
              <w:t xml:space="preserve">SCRATCH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jc w:val="center"/>
              <w:rPr>
                <w:color w:val="d41bd4"/>
              </w:rPr>
            </w:pPr>
            <w:r w:rsidDel="00000000" w:rsidR="00000000" w:rsidRPr="00000000">
              <w:rPr>
                <w:b w:val="1"/>
                <w:color w:val="d41bd4"/>
                <w:rtl w:val="0"/>
              </w:rPr>
              <w:t xml:space="preserve">PYTHON</w:t>
            </w:r>
            <w:r w:rsidDel="00000000" w:rsidR="00000000" w:rsidRPr="00000000">
              <w:rPr>
                <w:rtl w:val="0"/>
              </w:rPr>
            </w:r>
          </w:p>
        </w:tc>
      </w:tr>
      <w:tr>
        <w:trPr>
          <w:cantSplit w:val="0"/>
          <w:trHeight w:val="26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before="0" w:line="240" w:lineRule="auto"/>
              <w:jc w:val="left"/>
              <w:rPr/>
            </w:pPr>
            <w:r w:rsidDel="00000000" w:rsidR="00000000" w:rsidRPr="00000000">
              <w:rPr>
                <w:rtl w:val="0"/>
              </w:rPr>
              <w:t xml:space="preserve">Un operatore che prende un solo valore come input. (es. operatore </w:t>
            </w:r>
            <w:r w:rsidDel="00000000" w:rsidR="00000000" w:rsidRPr="00000000">
              <w:rPr>
                <w:i w:val="1"/>
                <w:rtl w:val="0"/>
              </w:rPr>
              <w:t xml:space="preserve">not</w:t>
            </w:r>
            <w:r w:rsidDel="00000000" w:rsidR="00000000" w:rsidRPr="00000000">
              <w:rPr>
                <w:rtl w:val="0"/>
              </w:rPr>
              <w:t xml:space="preserve">, l’operatore - in alcuni casi)</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pPr>
            <w:r w:rsidDel="00000000" w:rsidR="00000000" w:rsidRPr="00000000">
              <w:rPr/>
              <w:drawing>
                <wp:inline distB="114300" distT="114300" distL="114300" distR="114300">
                  <wp:extent cx="904875" cy="447675"/>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904875" cy="447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keepLines w:val="1"/>
              <w:widowControl w:val="0"/>
              <w:spacing w:before="0" w:line="240" w:lineRule="auto"/>
              <w:jc w:val="left"/>
              <w:rPr/>
            </w:pPr>
            <w:r w:rsidDel="00000000" w:rsidR="00000000" w:rsidRPr="00000000">
              <w:rPr>
                <w:rtl w:val="0"/>
              </w:rPr>
              <w:t xml:space="preserve">not a</w:t>
            </w:r>
          </w:p>
          <w:p w:rsidR="00000000" w:rsidDel="00000000" w:rsidP="00000000" w:rsidRDefault="00000000" w:rsidRPr="00000000" w14:paraId="000000F3">
            <w:pPr>
              <w:keepLines w:val="1"/>
              <w:widowControl w:val="0"/>
              <w:spacing w:before="0" w:line="240" w:lineRule="auto"/>
              <w:jc w:val="left"/>
              <w:rPr/>
            </w:pPr>
            <w:r w:rsidDel="00000000" w:rsidR="00000000" w:rsidRPr="00000000">
              <w:rPr>
                <w:rtl w:val="0"/>
              </w:rPr>
              <w:t xml:space="preserve">-5</w:t>
            </w:r>
          </w:p>
        </w:tc>
      </w:tr>
      <w:tr>
        <w:trPr>
          <w:cantSplit w:val="0"/>
          <w:tblHeader w:val="0"/>
        </w:trPr>
        <w:tc>
          <w:tcPr>
            <w:gridSpan w:val="3"/>
            <w:shd w:fill="f3f3f3"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jc w:val="center"/>
              <w:rPr/>
            </w:pPr>
            <w:r w:rsidDel="00000000" w:rsidR="00000000" w:rsidRPr="00000000">
              <w:rPr>
                <w:b w:val="1"/>
                <w:rtl w:val="0"/>
              </w:rPr>
              <w:t xml:space="preserve">Operatore binario booleano (o logico)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jc w:val="center"/>
              <w:rPr>
                <w:color w:val="d41bd4"/>
              </w:rPr>
            </w:pPr>
            <w:r w:rsidDel="00000000" w:rsidR="00000000" w:rsidRPr="00000000">
              <w:rPr>
                <w:b w:val="1"/>
                <w:color w:val="d41bd4"/>
                <w:rtl w:val="0"/>
              </w:rPr>
              <w:t xml:space="preserve">SIGNIFICATO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jc w:val="center"/>
              <w:rPr>
                <w:color w:val="d41bd4"/>
              </w:rPr>
            </w:pPr>
            <w:r w:rsidDel="00000000" w:rsidR="00000000" w:rsidRPr="00000000">
              <w:rPr>
                <w:b w:val="1"/>
                <w:color w:val="d41bd4"/>
                <w:rtl w:val="0"/>
              </w:rPr>
              <w:t xml:space="preserve">SCRATCH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jc w:val="center"/>
              <w:rPr>
                <w:color w:val="d41bd4"/>
              </w:rPr>
            </w:pPr>
            <w:r w:rsidDel="00000000" w:rsidR="00000000" w:rsidRPr="00000000">
              <w:rPr>
                <w:b w:val="1"/>
                <w:color w:val="d41bd4"/>
                <w:rtl w:val="0"/>
              </w:rPr>
              <w:t xml:space="preserve">PYTHON</w:t>
            </w:r>
            <w:r w:rsidDel="00000000" w:rsidR="00000000" w:rsidRPr="00000000">
              <w:rPr>
                <w:rtl w:val="0"/>
              </w:rPr>
            </w:r>
          </w:p>
        </w:tc>
      </w:tr>
      <w:tr>
        <w:trPr>
          <w:cantSplit w:val="0"/>
          <w:trHeight w:val="296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before="0" w:line="240" w:lineRule="auto"/>
              <w:jc w:val="left"/>
              <w:rPr/>
            </w:pPr>
            <w:r w:rsidDel="00000000" w:rsidR="00000000" w:rsidRPr="00000000">
              <w:rPr>
                <w:rtl w:val="0"/>
              </w:rPr>
              <w:t xml:space="preserve">Un operatore che posto tra due valori booleani (tipicamente due condizioni) restituisce un valore booleano. Gli operatori binari booleani sono </w:t>
            </w:r>
            <w:r w:rsidDel="00000000" w:rsidR="00000000" w:rsidRPr="00000000">
              <w:rPr>
                <w:i w:val="1"/>
                <w:rtl w:val="0"/>
              </w:rPr>
              <w:t xml:space="preserve">and </w:t>
            </w:r>
            <w:r w:rsidDel="00000000" w:rsidR="00000000" w:rsidRPr="00000000">
              <w:rPr>
                <w:rtl w:val="0"/>
              </w:rPr>
              <w:t xml:space="preserve">e</w:t>
            </w:r>
            <w:r w:rsidDel="00000000" w:rsidR="00000000" w:rsidRPr="00000000">
              <w:rPr>
                <w:i w:val="1"/>
                <w:rtl w:val="0"/>
              </w:rPr>
              <w:t xml:space="preserve"> 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before="0" w:line="240" w:lineRule="auto"/>
              <w:jc w:val="left"/>
              <w:rPr/>
            </w:pPr>
            <w:r w:rsidDel="00000000" w:rsidR="00000000" w:rsidRPr="00000000">
              <w:rPr/>
              <w:drawing>
                <wp:inline distB="114300" distT="114300" distL="114300" distR="114300">
                  <wp:extent cx="1714500" cy="35560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714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before="0" w:line="240" w:lineRule="auto"/>
              <w:jc w:val="left"/>
              <w:rPr/>
            </w:pPr>
            <w:r w:rsidDel="00000000" w:rsidR="00000000" w:rsidRPr="00000000">
              <w:rPr/>
              <w:drawing>
                <wp:inline distB="114300" distT="114300" distL="114300" distR="114300">
                  <wp:extent cx="1714500" cy="330200"/>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714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E">
            <w:pPr>
              <w:keepLines w:val="1"/>
              <w:shd w:fill="ffffff" w:val="clear"/>
              <w:spacing w:before="0" w:line="240" w:lineRule="auto"/>
              <w:jc w:val="left"/>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a &gt;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b &lt; </w:t>
            </w:r>
            <w:r w:rsidDel="00000000" w:rsidR="00000000" w:rsidRPr="00000000">
              <w:rPr>
                <w:rFonts w:ascii="Courier New" w:cs="Courier New" w:eastAsia="Courier New" w:hAnsi="Courier New"/>
                <w:color w:val="098658"/>
                <w:sz w:val="21"/>
                <w:szCs w:val="21"/>
                <w:rtl w:val="0"/>
              </w:rPr>
              <w:t xml:space="preserve">4 </w:t>
            </w:r>
          </w:p>
          <w:p w:rsidR="00000000" w:rsidDel="00000000" w:rsidP="00000000" w:rsidRDefault="00000000" w:rsidRPr="00000000" w14:paraId="000000FF">
            <w:pPr>
              <w:keepLines w:val="1"/>
              <w:shd w:fill="ffffff" w:val="clear"/>
              <w:spacing w:before="0" w:line="240" w:lineRule="auto"/>
              <w:jc w:val="left"/>
              <w:rPr/>
            </w:pPr>
            <w:r w:rsidDel="00000000" w:rsidR="00000000" w:rsidRPr="00000000">
              <w:rPr>
                <w:rFonts w:ascii="Courier New" w:cs="Courier New" w:eastAsia="Courier New" w:hAnsi="Courier New"/>
                <w:sz w:val="21"/>
                <w:szCs w:val="21"/>
                <w:rtl w:val="0"/>
              </w:rPr>
              <w:t xml:space="preserve">a == </w:t>
            </w:r>
            <w:r w:rsidDel="00000000" w:rsidR="00000000" w:rsidRPr="00000000">
              <w:rPr>
                <w:rFonts w:ascii="Courier New" w:cs="Courier New" w:eastAsia="Courier New" w:hAnsi="Courier New"/>
                <w:color w:val="098658"/>
                <w:sz w:val="21"/>
                <w:szCs w:val="21"/>
                <w:rtl w:val="0"/>
              </w:rPr>
              <w:t xml:space="preserve">2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color w:val="098658"/>
                <w:sz w:val="21"/>
                <w:szCs w:val="21"/>
                <w:rtl w:val="0"/>
              </w:rPr>
              <w:t xml:space="preserve"> </w:t>
            </w:r>
            <w:r w:rsidDel="00000000" w:rsidR="00000000" w:rsidRPr="00000000">
              <w:rPr>
                <w:rFonts w:ascii="Courier New" w:cs="Courier New" w:eastAsia="Courier New" w:hAnsi="Courier New"/>
                <w:sz w:val="21"/>
                <w:szCs w:val="21"/>
                <w:rtl w:val="0"/>
              </w:rPr>
              <w:t xml:space="preserve">b &lt;</w:t>
            </w:r>
            <w:r w:rsidDel="00000000" w:rsidR="00000000" w:rsidRPr="00000000">
              <w:rPr>
                <w:rFonts w:ascii="Courier New" w:cs="Courier New" w:eastAsia="Courier New" w:hAnsi="Courier New"/>
                <w:color w:val="098658"/>
                <w:sz w:val="21"/>
                <w:szCs w:val="21"/>
                <w:rtl w:val="0"/>
              </w:rPr>
              <w:t xml:space="preserve"> 10</w:t>
            </w:r>
            <w:r w:rsidDel="00000000" w:rsidR="00000000" w:rsidRPr="00000000">
              <w:rPr>
                <w:rtl w:val="0"/>
              </w:rPr>
            </w:r>
          </w:p>
        </w:tc>
      </w:tr>
      <w:tr>
        <w:trPr>
          <w:cantSplit w:val="0"/>
          <w:tblHeader w:val="0"/>
        </w:trPr>
        <w:tc>
          <w:tcPr>
            <w:gridSpan w:val="3"/>
            <w:shd w:fill="f3f3f3"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jc w:val="center"/>
              <w:rPr/>
            </w:pPr>
            <w:r w:rsidDel="00000000" w:rsidR="00000000" w:rsidRPr="00000000">
              <w:rPr>
                <w:b w:val="1"/>
                <w:rtl w:val="0"/>
              </w:rPr>
              <w:t xml:space="preserve">and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jc w:val="center"/>
              <w:rPr>
                <w:color w:val="d41bd4"/>
              </w:rPr>
            </w:pPr>
            <w:r w:rsidDel="00000000" w:rsidR="00000000" w:rsidRPr="00000000">
              <w:rPr>
                <w:b w:val="1"/>
                <w:color w:val="d41bd4"/>
                <w:rtl w:val="0"/>
              </w:rPr>
              <w:t xml:space="preserve">SIGNIFICATO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jc w:val="center"/>
              <w:rPr>
                <w:color w:val="d41bd4"/>
              </w:rPr>
            </w:pPr>
            <w:r w:rsidDel="00000000" w:rsidR="00000000" w:rsidRPr="00000000">
              <w:rPr>
                <w:b w:val="1"/>
                <w:color w:val="d41bd4"/>
                <w:rtl w:val="0"/>
              </w:rPr>
              <w:t xml:space="preserve">SCRATCH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jc w:val="center"/>
              <w:rPr>
                <w:color w:val="d41bd4"/>
              </w:rPr>
            </w:pPr>
            <w:r w:rsidDel="00000000" w:rsidR="00000000" w:rsidRPr="00000000">
              <w:rPr>
                <w:b w:val="1"/>
                <w:color w:val="d41bd4"/>
                <w:rtl w:val="0"/>
              </w:rPr>
              <w:t xml:space="preserve">PYTHON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before="0" w:line="240" w:lineRule="auto"/>
              <w:jc w:val="left"/>
              <w:rPr/>
            </w:pPr>
            <w:r w:rsidDel="00000000" w:rsidR="00000000" w:rsidRPr="00000000">
              <w:rPr>
                <w:rtl w:val="0"/>
              </w:rPr>
              <w:t xml:space="preserve">operatore booleano che restituisce </w:t>
            </w:r>
            <w:r w:rsidDel="00000000" w:rsidR="00000000" w:rsidRPr="00000000">
              <w:rPr>
                <w:b w:val="1"/>
                <w:rtl w:val="0"/>
              </w:rPr>
              <w:t xml:space="preserve">vero</w:t>
            </w:r>
            <w:r w:rsidDel="00000000" w:rsidR="00000000" w:rsidRPr="00000000">
              <w:rPr>
                <w:rtl w:val="0"/>
              </w:rPr>
              <w:t xml:space="preserve"> solo nel caso in cui </w:t>
            </w:r>
            <w:r w:rsidDel="00000000" w:rsidR="00000000" w:rsidRPr="00000000">
              <w:rPr>
                <w:b w:val="1"/>
                <w:rtl w:val="0"/>
              </w:rPr>
              <w:t xml:space="preserve">entrambe</w:t>
            </w:r>
            <w:r w:rsidDel="00000000" w:rsidR="00000000" w:rsidRPr="00000000">
              <w:rPr>
                <w:rtl w:val="0"/>
              </w:rPr>
              <w:t xml:space="preserve"> le condizioni siano </w:t>
            </w:r>
            <w:r w:rsidDel="00000000" w:rsidR="00000000" w:rsidRPr="00000000">
              <w:rPr>
                <w:b w:val="1"/>
                <w:rtl w:val="0"/>
              </w:rPr>
              <w:t xml:space="preserve">vere</w:t>
            </w:r>
            <w:r w:rsidDel="00000000" w:rsidR="00000000" w:rsidRPr="00000000">
              <w:rPr>
                <w:rtl w:val="0"/>
              </w:rPr>
              <w:t xml:space="preserve">, </w:t>
            </w:r>
            <w:r w:rsidDel="00000000" w:rsidR="00000000" w:rsidRPr="00000000">
              <w:rPr>
                <w:b w:val="1"/>
                <w:rtl w:val="0"/>
              </w:rPr>
              <w:t xml:space="preserve">falso</w:t>
            </w:r>
            <w:r w:rsidDel="00000000" w:rsidR="00000000" w:rsidRPr="00000000">
              <w:rPr>
                <w:rtl w:val="0"/>
              </w:rPr>
              <w:t xml:space="preserve"> nel caso in cui </w:t>
            </w:r>
            <w:r w:rsidDel="00000000" w:rsidR="00000000" w:rsidRPr="00000000">
              <w:rPr>
                <w:b w:val="1"/>
                <w:rtl w:val="0"/>
              </w:rPr>
              <w:t xml:space="preserve">almeno una</w:t>
            </w:r>
            <w:r w:rsidDel="00000000" w:rsidR="00000000" w:rsidRPr="00000000">
              <w:rPr>
                <w:rtl w:val="0"/>
              </w:rPr>
              <w:t xml:space="preserve"> condizione è </w:t>
            </w:r>
            <w:r w:rsidDel="00000000" w:rsidR="00000000" w:rsidRPr="00000000">
              <w:rPr>
                <w:b w:val="1"/>
                <w:rtl w:val="0"/>
              </w:rPr>
              <w:t xml:space="preserve">falsa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before="0" w:line="240" w:lineRule="auto"/>
              <w:jc w:val="left"/>
              <w:rPr/>
            </w:pPr>
            <w:r w:rsidDel="00000000" w:rsidR="00000000" w:rsidRPr="00000000">
              <w:rPr/>
              <w:drawing>
                <wp:inline distB="114300" distT="114300" distL="114300" distR="114300">
                  <wp:extent cx="1714500" cy="355600"/>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714500" cy="35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keepLines w:val="1"/>
              <w:shd w:fill="ffffff" w:val="clear"/>
              <w:spacing w:before="0" w:line="240" w:lineRule="auto"/>
              <w:jc w:val="left"/>
              <w:rPr/>
            </w:pPr>
            <w:r w:rsidDel="00000000" w:rsidR="00000000" w:rsidRPr="00000000">
              <w:rPr>
                <w:rFonts w:ascii="Courier New" w:cs="Courier New" w:eastAsia="Courier New" w:hAnsi="Courier New"/>
                <w:sz w:val="21"/>
                <w:szCs w:val="21"/>
                <w:rtl w:val="0"/>
              </w:rPr>
              <w:t xml:space="preserve">a &gt;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b &lt; </w:t>
            </w:r>
            <w:r w:rsidDel="00000000" w:rsidR="00000000" w:rsidRPr="00000000">
              <w:rPr>
                <w:rFonts w:ascii="Courier New" w:cs="Courier New" w:eastAsia="Courier New" w:hAnsi="Courier New"/>
                <w:color w:val="098658"/>
                <w:sz w:val="21"/>
                <w:szCs w:val="21"/>
                <w:rtl w:val="0"/>
              </w:rPr>
              <w:t xml:space="preserve">4 </w:t>
            </w:r>
            <w:r w:rsidDel="00000000" w:rsidR="00000000" w:rsidRPr="00000000">
              <w:rPr>
                <w:rtl w:val="0"/>
              </w:rPr>
            </w:r>
          </w:p>
        </w:tc>
      </w:tr>
      <w:tr>
        <w:trPr>
          <w:cantSplit w:val="0"/>
          <w:trHeight w:val="282" w:hRule="atLeast"/>
          <w:tblHeader w:val="0"/>
        </w:trPr>
        <w:tc>
          <w:tcPr>
            <w:gridSpan w:val="3"/>
            <w:shd w:fill="f3f3f3"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jc w:val="center"/>
              <w:rPr/>
            </w:pPr>
            <w:r w:rsidDel="00000000" w:rsidR="00000000" w:rsidRPr="00000000">
              <w:rPr>
                <w:b w:val="1"/>
                <w:rtl w:val="0"/>
              </w:rPr>
              <w:t xml:space="preserve">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jc w:val="center"/>
              <w:rPr>
                <w:color w:val="d41bd4"/>
              </w:rPr>
            </w:pPr>
            <w:r w:rsidDel="00000000" w:rsidR="00000000" w:rsidRPr="00000000">
              <w:rPr>
                <w:b w:val="1"/>
                <w:color w:val="d41bd4"/>
                <w:rtl w:val="0"/>
              </w:rPr>
              <w:t xml:space="preserve">SIGNIFICATO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jc w:val="center"/>
              <w:rPr>
                <w:color w:val="d41bd4"/>
              </w:rPr>
            </w:pPr>
            <w:r w:rsidDel="00000000" w:rsidR="00000000" w:rsidRPr="00000000">
              <w:rPr>
                <w:b w:val="1"/>
                <w:color w:val="d41bd4"/>
                <w:rtl w:val="0"/>
              </w:rPr>
              <w:t xml:space="preserve">SCRATCH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jc w:val="center"/>
              <w:rPr>
                <w:color w:val="d41bd4"/>
              </w:rPr>
            </w:pPr>
            <w:r w:rsidDel="00000000" w:rsidR="00000000" w:rsidRPr="00000000">
              <w:rPr>
                <w:b w:val="1"/>
                <w:color w:val="d41bd4"/>
                <w:rtl w:val="0"/>
              </w:rPr>
              <w:t xml:space="preserve">PYTHON</w:t>
            </w:r>
            <w:r w:rsidDel="00000000" w:rsidR="00000000" w:rsidRPr="00000000">
              <w:rPr>
                <w:rtl w:val="0"/>
              </w:rPr>
            </w:r>
          </w:p>
        </w:tc>
      </w:tr>
      <w:tr>
        <w:trPr>
          <w:cantSplit w:val="0"/>
          <w:trHeight w:val="299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before="0" w:line="240" w:lineRule="auto"/>
              <w:jc w:val="left"/>
              <w:rPr>
                <w:b w:val="1"/>
              </w:rPr>
            </w:pPr>
            <w:r w:rsidDel="00000000" w:rsidR="00000000" w:rsidRPr="00000000">
              <w:rPr>
                <w:rtl w:val="0"/>
              </w:rPr>
              <w:t xml:space="preserve">operatore booleano che restituisce </w:t>
            </w:r>
            <w:r w:rsidDel="00000000" w:rsidR="00000000" w:rsidRPr="00000000">
              <w:rPr>
                <w:b w:val="1"/>
                <w:rtl w:val="0"/>
              </w:rPr>
              <w:t xml:space="preserve">vero</w:t>
            </w:r>
            <w:r w:rsidDel="00000000" w:rsidR="00000000" w:rsidRPr="00000000">
              <w:rPr>
                <w:rtl w:val="0"/>
              </w:rPr>
              <w:t xml:space="preserve"> solo nel caso in cui </w:t>
            </w:r>
            <w:r w:rsidDel="00000000" w:rsidR="00000000" w:rsidRPr="00000000">
              <w:rPr>
                <w:b w:val="1"/>
                <w:rtl w:val="0"/>
              </w:rPr>
              <w:t xml:space="preserve">entrambe</w:t>
            </w:r>
            <w:r w:rsidDel="00000000" w:rsidR="00000000" w:rsidRPr="00000000">
              <w:rPr>
                <w:rtl w:val="0"/>
              </w:rPr>
              <w:t xml:space="preserve"> le condizioni siano </w:t>
            </w:r>
            <w:r w:rsidDel="00000000" w:rsidR="00000000" w:rsidRPr="00000000">
              <w:rPr>
                <w:b w:val="1"/>
                <w:rtl w:val="0"/>
              </w:rPr>
              <w:t xml:space="preserve">vere</w:t>
            </w:r>
            <w:r w:rsidDel="00000000" w:rsidR="00000000" w:rsidRPr="00000000">
              <w:rPr>
                <w:rtl w:val="0"/>
              </w:rPr>
              <w:t xml:space="preserve">, </w:t>
            </w:r>
            <w:r w:rsidDel="00000000" w:rsidR="00000000" w:rsidRPr="00000000">
              <w:rPr>
                <w:b w:val="1"/>
                <w:rtl w:val="0"/>
              </w:rPr>
              <w:t xml:space="preserve">falso</w:t>
            </w:r>
            <w:r w:rsidDel="00000000" w:rsidR="00000000" w:rsidRPr="00000000">
              <w:rPr>
                <w:rtl w:val="0"/>
              </w:rPr>
              <w:t xml:space="preserve"> nel caso in cui </w:t>
            </w:r>
            <w:r w:rsidDel="00000000" w:rsidR="00000000" w:rsidRPr="00000000">
              <w:rPr>
                <w:b w:val="1"/>
                <w:rtl w:val="0"/>
              </w:rPr>
              <w:t xml:space="preserve">almeno una</w:t>
            </w:r>
            <w:r w:rsidDel="00000000" w:rsidR="00000000" w:rsidRPr="00000000">
              <w:rPr>
                <w:rtl w:val="0"/>
              </w:rPr>
              <w:t xml:space="preserve"> condizione è </w:t>
            </w:r>
            <w:r w:rsidDel="00000000" w:rsidR="00000000" w:rsidRPr="00000000">
              <w:rPr>
                <w:b w:val="1"/>
                <w:rtl w:val="0"/>
              </w:rPr>
              <w:t xml:space="preserve">falsa</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before="0" w:line="240" w:lineRule="auto"/>
              <w:jc w:val="left"/>
              <w:rPr/>
            </w:pPr>
            <w:r w:rsidDel="00000000" w:rsidR="00000000" w:rsidRPr="00000000">
              <w:rPr/>
              <w:drawing>
                <wp:inline distB="114300" distT="114300" distL="114300" distR="114300">
                  <wp:extent cx="1714500" cy="330200"/>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714500" cy="33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keepLines w:val="1"/>
              <w:shd w:fill="ffffff" w:val="clear"/>
              <w:spacing w:before="0" w:line="240" w:lineRule="auto"/>
              <w:jc w:val="left"/>
              <w:rPr/>
            </w:pPr>
            <w:r w:rsidDel="00000000" w:rsidR="00000000" w:rsidRPr="00000000">
              <w:rPr>
                <w:rFonts w:ascii="Courier New" w:cs="Courier New" w:eastAsia="Courier New" w:hAnsi="Courier New"/>
                <w:sz w:val="21"/>
                <w:szCs w:val="21"/>
                <w:rtl w:val="0"/>
              </w:rPr>
              <w:t xml:space="preserve">a == </w:t>
            </w:r>
            <w:r w:rsidDel="00000000" w:rsidR="00000000" w:rsidRPr="00000000">
              <w:rPr>
                <w:rFonts w:ascii="Courier New" w:cs="Courier New" w:eastAsia="Courier New" w:hAnsi="Courier New"/>
                <w:color w:val="098658"/>
                <w:sz w:val="21"/>
                <w:szCs w:val="21"/>
                <w:rtl w:val="0"/>
              </w:rPr>
              <w:t xml:space="preserve">2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color w:val="098658"/>
                <w:sz w:val="21"/>
                <w:szCs w:val="21"/>
                <w:rtl w:val="0"/>
              </w:rPr>
              <w:t xml:space="preserve"> </w:t>
            </w:r>
            <w:r w:rsidDel="00000000" w:rsidR="00000000" w:rsidRPr="00000000">
              <w:rPr>
                <w:rFonts w:ascii="Courier New" w:cs="Courier New" w:eastAsia="Courier New" w:hAnsi="Courier New"/>
                <w:sz w:val="21"/>
                <w:szCs w:val="21"/>
                <w:rtl w:val="0"/>
              </w:rPr>
              <w:t xml:space="preserve">b &lt;</w:t>
            </w:r>
            <w:r w:rsidDel="00000000" w:rsidR="00000000" w:rsidRPr="00000000">
              <w:rPr>
                <w:rFonts w:ascii="Courier New" w:cs="Courier New" w:eastAsia="Courier New" w:hAnsi="Courier New"/>
                <w:color w:val="098658"/>
                <w:sz w:val="21"/>
                <w:szCs w:val="21"/>
                <w:rtl w:val="0"/>
              </w:rPr>
              <w:t xml:space="preserve"> 10</w:t>
            </w:r>
            <w:r w:rsidDel="00000000" w:rsidR="00000000" w:rsidRPr="00000000">
              <w:rPr>
                <w:rtl w:val="0"/>
              </w:rPr>
            </w:r>
          </w:p>
        </w:tc>
      </w:tr>
      <w:tr>
        <w:trPr>
          <w:cantSplit w:val="0"/>
          <w:tblHeader w:val="0"/>
        </w:trPr>
        <w:tc>
          <w:tcPr>
            <w:gridSpan w:val="3"/>
            <w:shd w:fill="f3f3f3"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jc w:val="center"/>
              <w:rPr/>
            </w:pPr>
            <w:r w:rsidDel="00000000" w:rsidR="00000000" w:rsidRPr="00000000">
              <w:rPr>
                <w:b w:val="1"/>
                <w:rtl w:val="0"/>
              </w:rPr>
              <w:t xml:space="preserve">type()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center"/>
              <w:rPr>
                <w:color w:val="d41bd4"/>
              </w:rPr>
            </w:pPr>
            <w:r w:rsidDel="00000000" w:rsidR="00000000" w:rsidRPr="00000000">
              <w:rPr>
                <w:b w:val="1"/>
                <w:color w:val="d41bd4"/>
                <w:rtl w:val="0"/>
              </w:rPr>
              <w:t xml:space="preserve">SIGNIFICATO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jc w:val="center"/>
              <w:rPr>
                <w:color w:val="d41bd4"/>
              </w:rPr>
            </w:pPr>
            <w:r w:rsidDel="00000000" w:rsidR="00000000" w:rsidRPr="00000000">
              <w:rPr>
                <w:b w:val="1"/>
                <w:color w:val="d41bd4"/>
                <w:rtl w:val="0"/>
              </w:rPr>
              <w:t xml:space="preserve">SCRATCH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jc w:val="center"/>
              <w:rPr>
                <w:color w:val="d41bd4"/>
              </w:rPr>
            </w:pPr>
            <w:r w:rsidDel="00000000" w:rsidR="00000000" w:rsidRPr="00000000">
              <w:rPr>
                <w:b w:val="1"/>
                <w:color w:val="d41bd4"/>
                <w:rtl w:val="0"/>
              </w:rPr>
              <w:t xml:space="preserve">PYTHON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before="0" w:line="240" w:lineRule="auto"/>
              <w:jc w:val="left"/>
              <w:rPr/>
            </w:pPr>
            <w:r w:rsidDel="00000000" w:rsidR="00000000" w:rsidRPr="00000000">
              <w:rPr>
                <w:rtl w:val="0"/>
              </w:rPr>
              <w:t xml:space="preserve">Funzione di python che restituisce il tipo di dato di una variabile</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keepLines w:val="1"/>
              <w:shd w:fill="ffffff" w:val="clear"/>
              <w:spacing w:before="0" w:line="240" w:lineRule="auto"/>
              <w:jc w:val="left"/>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5</w:t>
            </w:r>
          </w:p>
          <w:p w:rsidR="00000000" w:rsidDel="00000000" w:rsidP="00000000" w:rsidRDefault="00000000" w:rsidRPr="00000000" w14:paraId="0000011B">
            <w:pPr>
              <w:keepLines w:val="1"/>
              <w:shd w:fill="ffffff" w:val="clear"/>
              <w:spacing w:before="0" w:line="240" w:lineRule="auto"/>
              <w:jc w:val="left"/>
              <w:rPr/>
            </w:pP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Fira Mono" w:cs="Fira Mono" w:eastAsia="Fira Mono" w:hAnsi="Fira Mono"/>
                <w:sz w:val="21"/>
                <w:szCs w:val="21"/>
                <w:rtl w:val="0"/>
              </w:rPr>
              <w:t xml:space="preserve">) → restituisce Int</w:t>
            </w:r>
            <w:r w:rsidDel="00000000" w:rsidR="00000000" w:rsidRPr="00000000">
              <w:rPr>
                <w:rtl w:val="0"/>
              </w:rPr>
            </w:r>
          </w:p>
        </w:tc>
      </w:tr>
    </w:tbl>
    <w:p w:rsidR="00000000" w:rsidDel="00000000" w:rsidP="00000000" w:rsidRDefault="00000000" w:rsidRPr="00000000" w14:paraId="0000011C">
      <w:pPr>
        <w:spacing w:before="0" w:lineRule="auto"/>
        <w:rPr/>
      </w:pPr>
      <w:r w:rsidDel="00000000" w:rsidR="00000000" w:rsidRPr="00000000">
        <w:rPr>
          <w:rtl w:val="0"/>
        </w:rPr>
      </w:r>
    </w:p>
    <w:p w:rsidR="00000000" w:rsidDel="00000000" w:rsidP="00000000" w:rsidRDefault="00000000" w:rsidRPr="00000000" w14:paraId="0000011D">
      <w:pPr>
        <w:spacing w:before="0" w:lineRule="auto"/>
        <w:rPr>
          <w:color w:val="d41bd4"/>
          <w:sz w:val="36"/>
          <w:szCs w:val="36"/>
        </w:rPr>
      </w:pPr>
      <w:r w:rsidDel="00000000" w:rsidR="00000000" w:rsidRPr="00000000">
        <w:rPr>
          <w:rtl w:val="0"/>
        </w:rPr>
        <w:t xml:space="preserve">Puoi trovare una spiegazione sull’uso della selezione anche alle pagine  172 - 173 del libro di testo.</w:t>
      </w:r>
      <w:r w:rsidDel="00000000" w:rsidR="00000000" w:rsidRPr="00000000">
        <w:rPr>
          <w:rtl w:val="0"/>
        </w:rPr>
      </w:r>
    </w:p>
    <w:p w:rsidR="00000000" w:rsidDel="00000000" w:rsidP="00000000" w:rsidRDefault="00000000" w:rsidRPr="00000000" w14:paraId="0000011E">
      <w:pPr>
        <w:spacing w:before="0" w:lineRule="auto"/>
        <w:rPr>
          <w:color w:val="d41bd4"/>
          <w:sz w:val="36"/>
          <w:szCs w:val="36"/>
        </w:rPr>
      </w:pPr>
      <w:r w:rsidDel="00000000" w:rsidR="00000000" w:rsidRPr="00000000">
        <w:rPr>
          <w:rtl w:val="0"/>
        </w:rPr>
      </w:r>
    </w:p>
    <w:p w:rsidR="00000000" w:rsidDel="00000000" w:rsidP="00000000" w:rsidRDefault="00000000" w:rsidRPr="00000000" w14:paraId="0000011F">
      <w:pPr>
        <w:spacing w:before="0" w:lineRule="auto"/>
        <w:rPr>
          <w:rFonts w:ascii="Tahoma" w:cs="Tahoma" w:eastAsia="Tahoma" w:hAnsi="Tahoma"/>
          <w:color w:val="d41bd4"/>
        </w:rPr>
      </w:pPr>
      <w:r w:rsidDel="00000000" w:rsidR="00000000" w:rsidRPr="00000000">
        <w:rPr>
          <w:color w:val="d41bd4"/>
          <w:sz w:val="36"/>
          <w:szCs w:val="36"/>
          <w:rtl w:val="0"/>
        </w:rPr>
        <w:t xml:space="preserve">DA RICORDARE IN PYTHON</w:t>
      </w:r>
      <w:r w:rsidDel="00000000" w:rsidR="00000000" w:rsidRPr="00000000">
        <w:rPr>
          <w:rtl w:val="0"/>
        </w:rPr>
      </w:r>
    </w:p>
    <w:p w:rsidR="00000000" w:rsidDel="00000000" w:rsidP="00000000" w:rsidRDefault="00000000" w:rsidRPr="00000000" w14:paraId="00000120">
      <w:pPr>
        <w:numPr>
          <w:ilvl w:val="0"/>
          <w:numId w:val="5"/>
        </w:numPr>
        <w:ind w:left="720" w:hanging="360"/>
        <w:jc w:val="left"/>
        <w:rPr/>
      </w:pPr>
      <w:r w:rsidDel="00000000" w:rsidR="00000000" w:rsidRPr="00000000">
        <w:rPr>
          <w:rtl w:val="0"/>
        </w:rPr>
        <w:t xml:space="preserve">Quando abbiamo bisogno di “invertire” una condizione multipla, possiamo ricordare le </w:t>
      </w:r>
      <w:r w:rsidDel="00000000" w:rsidR="00000000" w:rsidRPr="00000000">
        <w:rPr>
          <w:b w:val="1"/>
          <w:rtl w:val="0"/>
        </w:rPr>
        <w:t xml:space="preserve">leggi di de Morgan</w:t>
      </w:r>
      <w:r w:rsidDel="00000000" w:rsidR="00000000" w:rsidRPr="00000000">
        <w:rPr>
          <w:rtl w:val="0"/>
        </w:rPr>
        <w:t xml:space="preserve">:</w:t>
      </w:r>
    </w:p>
    <w:p w:rsidR="00000000" w:rsidDel="00000000" w:rsidP="00000000" w:rsidRDefault="00000000" w:rsidRPr="00000000" w14:paraId="00000121">
      <w:pPr>
        <w:numPr>
          <w:ilvl w:val="0"/>
          <w:numId w:val="6"/>
        </w:numPr>
        <w:spacing w:before="0" w:lineRule="auto"/>
        <w:ind w:left="1133" w:hanging="360"/>
        <w:jc w:val="left"/>
        <w:rPr/>
      </w:pPr>
      <w:r w:rsidDel="00000000" w:rsidR="00000000" w:rsidRPr="00000000">
        <w:rPr>
          <w:rtl w:val="0"/>
        </w:rPr>
        <w:t xml:space="preserve">not (a </w:t>
      </w:r>
      <w:r w:rsidDel="00000000" w:rsidR="00000000" w:rsidRPr="00000000">
        <w:rPr>
          <w:b w:val="1"/>
          <w:rtl w:val="0"/>
        </w:rPr>
        <w:t xml:space="preserve">and</w:t>
      </w:r>
      <w:r w:rsidDel="00000000" w:rsidR="00000000" w:rsidRPr="00000000">
        <w:rPr>
          <w:rtl w:val="0"/>
        </w:rPr>
        <w:t xml:space="preserve"> b) = not a </w:t>
      </w:r>
      <w:r w:rsidDel="00000000" w:rsidR="00000000" w:rsidRPr="00000000">
        <w:rPr>
          <w:b w:val="1"/>
          <w:rtl w:val="0"/>
        </w:rPr>
        <w:t xml:space="preserve">or</w:t>
      </w:r>
      <w:r w:rsidDel="00000000" w:rsidR="00000000" w:rsidRPr="00000000">
        <w:rPr>
          <w:rtl w:val="0"/>
        </w:rPr>
        <w:t xml:space="preserve"> not b</w:t>
      </w:r>
    </w:p>
    <w:p w:rsidR="00000000" w:rsidDel="00000000" w:rsidP="00000000" w:rsidRDefault="00000000" w:rsidRPr="00000000" w14:paraId="00000122">
      <w:pPr>
        <w:numPr>
          <w:ilvl w:val="0"/>
          <w:numId w:val="6"/>
        </w:numPr>
        <w:spacing w:before="0" w:lineRule="auto"/>
        <w:ind w:left="1133" w:hanging="360"/>
        <w:jc w:val="left"/>
        <w:rPr/>
      </w:pPr>
      <w:r w:rsidDel="00000000" w:rsidR="00000000" w:rsidRPr="00000000">
        <w:rPr>
          <w:rtl w:val="0"/>
        </w:rPr>
        <w:t xml:space="preserve">not (a </w:t>
      </w:r>
      <w:r w:rsidDel="00000000" w:rsidR="00000000" w:rsidRPr="00000000">
        <w:rPr>
          <w:b w:val="1"/>
          <w:rtl w:val="0"/>
        </w:rPr>
        <w:t xml:space="preserve">or</w:t>
      </w:r>
      <w:r w:rsidDel="00000000" w:rsidR="00000000" w:rsidRPr="00000000">
        <w:rPr>
          <w:rtl w:val="0"/>
        </w:rPr>
        <w:t xml:space="preserve"> b) = not a </w:t>
      </w:r>
      <w:r w:rsidDel="00000000" w:rsidR="00000000" w:rsidRPr="00000000">
        <w:rPr>
          <w:b w:val="1"/>
          <w:rtl w:val="0"/>
        </w:rPr>
        <w:t xml:space="preserve">and</w:t>
      </w:r>
      <w:r w:rsidDel="00000000" w:rsidR="00000000" w:rsidRPr="00000000">
        <w:rPr>
          <w:rtl w:val="0"/>
        </w:rPr>
        <w:t xml:space="preserve"> not b </w:t>
      </w:r>
    </w:p>
    <w:p w:rsidR="00000000" w:rsidDel="00000000" w:rsidP="00000000" w:rsidRDefault="00000000" w:rsidRPr="00000000" w14:paraId="00000123">
      <w:pPr>
        <w:ind w:left="708" w:firstLine="0"/>
        <w:jc w:val="left"/>
        <w:rPr/>
      </w:pPr>
      <w:r w:rsidDel="00000000" w:rsidR="00000000" w:rsidRPr="00000000">
        <w:rPr>
          <w:rtl w:val="0"/>
        </w:rPr>
        <w:t xml:space="preserve">Quindi, ad esempio se vogliamo negare la condizione:</w:t>
      </w:r>
    </w:p>
    <w:p w:rsidR="00000000" w:rsidDel="00000000" w:rsidP="00000000" w:rsidRDefault="00000000" w:rsidRPr="00000000" w14:paraId="00000124">
      <w:pPr>
        <w:ind w:left="708" w:firstLine="0"/>
        <w:jc w:val="left"/>
        <w:rPr/>
      </w:pPr>
      <w:r w:rsidDel="00000000" w:rsidR="00000000" w:rsidRPr="00000000">
        <w:rPr>
          <w:rtl w:val="0"/>
        </w:rPr>
        <w:t xml:space="preserve">x &gt; 3 and risposta ==”sì” </w:t>
      </w:r>
    </w:p>
    <w:p w:rsidR="00000000" w:rsidDel="00000000" w:rsidP="00000000" w:rsidRDefault="00000000" w:rsidRPr="00000000" w14:paraId="00000125">
      <w:pPr>
        <w:ind w:left="708" w:firstLine="0"/>
        <w:jc w:val="left"/>
        <w:rPr/>
      </w:pPr>
      <w:r w:rsidDel="00000000" w:rsidR="00000000" w:rsidRPr="00000000">
        <w:rPr>
          <w:rtl w:val="0"/>
        </w:rPr>
        <w:t xml:space="preserve">possiamo scrivere</w:t>
      </w:r>
    </w:p>
    <w:p w:rsidR="00000000" w:rsidDel="00000000" w:rsidP="00000000" w:rsidRDefault="00000000" w:rsidRPr="00000000" w14:paraId="00000126">
      <w:pPr>
        <w:ind w:left="708" w:firstLine="0"/>
        <w:jc w:val="left"/>
        <w:rPr/>
      </w:pPr>
      <w:r w:rsidDel="00000000" w:rsidR="00000000" w:rsidRPr="00000000">
        <w:rPr>
          <w:rtl w:val="0"/>
        </w:rPr>
        <w:t xml:space="preserve">x &lt;= 3 or risposta != “sì”</w:t>
      </w:r>
    </w:p>
    <w:p w:rsidR="00000000" w:rsidDel="00000000" w:rsidP="00000000" w:rsidRDefault="00000000" w:rsidRPr="00000000" w14:paraId="00000127">
      <w:pPr>
        <w:numPr>
          <w:ilvl w:val="0"/>
          <w:numId w:val="5"/>
        </w:numPr>
        <w:ind w:left="720" w:hanging="360"/>
        <w:rPr/>
      </w:pPr>
      <w:r w:rsidDel="00000000" w:rsidR="00000000" w:rsidRPr="00000000">
        <w:rPr>
          <w:rtl w:val="0"/>
        </w:rPr>
        <w:t xml:space="preserve">Gli operatori booleani vengono svolti in un ordine preciso, ovvero prima l’operatore not, poi l’operatore and e infine l’operatore or. Per evitare che accadano fatti imprevisti, è sempre meglio mettere le parentesi per indicare l’ordine in cui devono essere svolte le operazioni.</w:t>
      </w:r>
    </w:p>
    <w:p w:rsidR="00000000" w:rsidDel="00000000" w:rsidP="00000000" w:rsidRDefault="00000000" w:rsidRPr="00000000" w14:paraId="00000128">
      <w:pPr>
        <w:pStyle w:val="Heading1"/>
        <w:spacing w:after="0" w:before="0" w:lineRule="auto"/>
        <w:rPr>
          <w:color w:val="d41bd4"/>
          <w:sz w:val="36"/>
          <w:szCs w:val="36"/>
        </w:rPr>
      </w:pPr>
      <w:bookmarkStart w:colFirst="0" w:colLast="0" w:name="_heading=h.3as4poj" w:id="27"/>
      <w:bookmarkEnd w:id="27"/>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1"/>
        <w:spacing w:after="0" w:before="0" w:lineRule="auto"/>
        <w:rPr>
          <w:color w:val="d41bd4"/>
          <w:sz w:val="32"/>
          <w:szCs w:val="32"/>
        </w:rPr>
      </w:pPr>
      <w:bookmarkStart w:colFirst="0" w:colLast="0" w:name="_heading=h.1pxezwc" w:id="28"/>
      <w:bookmarkEnd w:id="28"/>
      <w:r w:rsidDel="00000000" w:rsidR="00000000" w:rsidRPr="00000000">
        <w:rPr>
          <w:color w:val="d41bd4"/>
          <w:sz w:val="36"/>
          <w:szCs w:val="36"/>
          <w:rtl w:val="0"/>
        </w:rPr>
        <w:t xml:space="preserve">ESERCIZI</w:t>
      </w:r>
      <w:r w:rsidDel="00000000" w:rsidR="00000000" w:rsidRPr="00000000">
        <w:rPr>
          <w:rtl w:val="0"/>
        </w:rPr>
      </w:r>
    </w:p>
    <w:p w:rsidR="00000000" w:rsidDel="00000000" w:rsidP="00000000" w:rsidRDefault="00000000" w:rsidRPr="00000000" w14:paraId="0000012A">
      <w:pPr>
        <w:pStyle w:val="Title"/>
        <w:spacing w:after="0" w:before="200" w:line="240" w:lineRule="auto"/>
        <w:rPr>
          <w:b w:val="1"/>
          <w:color w:val="404040"/>
          <w:sz w:val="28"/>
          <w:szCs w:val="28"/>
        </w:rPr>
      </w:pPr>
      <w:bookmarkStart w:colFirst="0" w:colLast="0" w:name="_heading=h.49x2ik5" w:id="29"/>
      <w:bookmarkEnd w:id="29"/>
      <w:r w:rsidDel="00000000" w:rsidR="00000000" w:rsidRPr="00000000">
        <w:rPr>
          <w:b w:val="1"/>
          <w:color w:val="404040"/>
          <w:sz w:val="28"/>
          <w:szCs w:val="28"/>
          <w:rtl w:val="0"/>
        </w:rPr>
        <w:t xml:space="preserve">Lavoro in autonomia</w:t>
      </w:r>
    </w:p>
    <w:p w:rsidR="00000000" w:rsidDel="00000000" w:rsidP="00000000" w:rsidRDefault="00000000" w:rsidRPr="00000000" w14:paraId="0000012B">
      <w:pPr>
        <w:rPr/>
      </w:pPr>
      <w:r w:rsidDel="00000000" w:rsidR="00000000" w:rsidRPr="00000000">
        <w:rPr>
          <w:rtl w:val="0"/>
        </w:rPr>
        <w:t xml:space="preserve">Risolvi i seguenti esercizi. Quando è richiesto di scrivere del codice, il nome del file in cui deve essere salvato è indicato in parentesi. </w:t>
      </w:r>
    </w:p>
    <w:p w:rsidR="00000000" w:rsidDel="00000000" w:rsidP="00000000" w:rsidRDefault="00000000" w:rsidRPr="00000000" w14:paraId="0000012C">
      <w:pPr>
        <w:rPr/>
      </w:pPr>
      <w:r w:rsidDel="00000000" w:rsidR="00000000" w:rsidRPr="00000000">
        <w:rPr>
          <w:b w:val="1"/>
          <w:rtl w:val="0"/>
        </w:rPr>
        <w:t xml:space="preserve">Dove non specificato il valore di un dato, questo va chiesto in input all’utente.</w:t>
      </w:r>
      <w:r w:rsidDel="00000000" w:rsidR="00000000" w:rsidRPr="00000000">
        <w:rPr>
          <w:rtl w:val="0"/>
        </w:rPr>
      </w:r>
    </w:p>
    <w:p w:rsidR="00000000" w:rsidDel="00000000" w:rsidP="00000000" w:rsidRDefault="00000000" w:rsidRPr="00000000" w14:paraId="0000012D">
      <w:pPr>
        <w:numPr>
          <w:ilvl w:val="0"/>
          <w:numId w:val="2"/>
        </w:numPr>
        <w:ind w:left="720" w:hanging="360"/>
        <w:rPr/>
      </w:pPr>
      <w:r w:rsidDel="00000000" w:rsidR="00000000" w:rsidRPr="00000000">
        <w:rPr>
          <w:rtl w:val="0"/>
        </w:rPr>
        <w:t xml:space="preserve">[52_MisureTriangolo.py]</w:t>
      </w:r>
    </w:p>
    <w:p w:rsidR="00000000" w:rsidDel="00000000" w:rsidP="00000000" w:rsidRDefault="00000000" w:rsidRPr="00000000" w14:paraId="0000012E">
      <w:pPr>
        <w:spacing w:before="0" w:lineRule="auto"/>
        <w:ind w:left="720" w:firstLine="0"/>
        <w:rPr/>
      </w:pPr>
      <w:r w:rsidDel="00000000" w:rsidR="00000000" w:rsidRPr="00000000">
        <w:rPr>
          <w:rtl w:val="0"/>
        </w:rPr>
        <w:t xml:space="preserve">Stabilire se tre misure inserite in input possono costituire i lati di un triangolo. </w:t>
      </w:r>
      <w:r w:rsidDel="00000000" w:rsidR="00000000" w:rsidRPr="00000000">
        <w:rPr>
          <w:i w:val="1"/>
          <w:rtl w:val="0"/>
        </w:rPr>
        <w:t xml:space="preserve">Ricorda che in un triangolo ogni lato deve essere minore della somma degli altri due.</w:t>
      </w:r>
      <w:r w:rsidDel="00000000" w:rsidR="00000000" w:rsidRPr="00000000">
        <w:rPr>
          <w:rtl w:val="0"/>
        </w:rPr>
        <w:t xml:space="preserve"> </w:t>
      </w:r>
    </w:p>
    <w:p w:rsidR="00000000" w:rsidDel="00000000" w:rsidP="00000000" w:rsidRDefault="00000000" w:rsidRPr="00000000" w14:paraId="0000012F">
      <w:pPr>
        <w:numPr>
          <w:ilvl w:val="0"/>
          <w:numId w:val="2"/>
        </w:numPr>
        <w:ind w:left="720" w:hanging="360"/>
        <w:rPr/>
      </w:pPr>
      <w:r w:rsidDel="00000000" w:rsidR="00000000" w:rsidRPr="00000000">
        <w:rPr>
          <w:rtl w:val="0"/>
        </w:rPr>
        <w:t xml:space="preserve">[</w:t>
      </w:r>
      <w:r w:rsidDel="00000000" w:rsidR="00000000" w:rsidRPr="00000000">
        <w:rPr>
          <w:i w:val="1"/>
          <w:rtl w:val="0"/>
        </w:rPr>
        <w:t xml:space="preserve">53_Mesi.py</w:t>
      </w:r>
      <w:r w:rsidDel="00000000" w:rsidR="00000000" w:rsidRPr="00000000">
        <w:rPr>
          <w:rtl w:val="0"/>
        </w:rPr>
        <w:t xml:space="preserve">]</w:t>
        <w:br w:type="textWrapping"/>
        <w:t xml:space="preserve">Chiedere all’utente il numero corrispondente al mese dell’anno e rispondere con l’opportuno numero di giorni che ha il mese richiesto. Ad esempio, inserendo 3 (marzo) si otterrà come risposta 31 (numero dei giorni del mese di marzo).</w:t>
      </w:r>
    </w:p>
    <w:p w:rsidR="00000000" w:rsidDel="00000000" w:rsidP="00000000" w:rsidRDefault="00000000" w:rsidRPr="00000000" w14:paraId="00000130">
      <w:pPr>
        <w:spacing w:before="0" w:lineRule="auto"/>
        <w:ind w:left="720" w:firstLine="0"/>
        <w:rPr/>
      </w:pPr>
      <w:r w:rsidDel="00000000" w:rsidR="00000000" w:rsidRPr="00000000">
        <w:rPr>
          <w:rtl w:val="0"/>
        </w:rPr>
      </w:r>
    </w:p>
    <w:p w:rsidR="00000000" w:rsidDel="00000000" w:rsidP="00000000" w:rsidRDefault="00000000" w:rsidRPr="00000000" w14:paraId="00000131">
      <w:pPr>
        <w:numPr>
          <w:ilvl w:val="0"/>
          <w:numId w:val="2"/>
        </w:numPr>
        <w:spacing w:before="0" w:lineRule="auto"/>
        <w:ind w:left="720" w:hanging="360"/>
        <w:rPr/>
      </w:pPr>
      <w:r w:rsidDel="00000000" w:rsidR="00000000" w:rsidRPr="00000000">
        <w:rPr>
          <w:rtl w:val="0"/>
        </w:rPr>
        <w:t xml:space="preserve">[</w:t>
      </w:r>
      <w:r w:rsidDel="00000000" w:rsidR="00000000" w:rsidRPr="00000000">
        <w:rPr>
          <w:i w:val="1"/>
          <w:rtl w:val="0"/>
        </w:rPr>
        <w:t xml:space="preserve">54_Bisestile.py</w:t>
      </w:r>
      <w:r w:rsidDel="00000000" w:rsidR="00000000" w:rsidRPr="00000000">
        <w:rPr>
          <w:rtl w:val="0"/>
        </w:rPr>
        <w:t xml:space="preserve">]</w:t>
        <w:br w:type="textWrapping"/>
        <w:t xml:space="preserve">Stabilire se un anno (inserito in input) è bisestile. Ricorda che un anno è bisestile se è divisibile per 4 ma non per 100, tranne gli anni divisibili per 400 che lo sono. Per esempio, l’anno 2000 è stato bisestile, mentre il 2100 non lo sarà.</w:t>
      </w:r>
    </w:p>
    <w:p w:rsidR="00000000" w:rsidDel="00000000" w:rsidP="00000000" w:rsidRDefault="00000000" w:rsidRPr="00000000" w14:paraId="00000132">
      <w:pPr>
        <w:spacing w:before="0" w:lineRule="auto"/>
        <w:ind w:left="720" w:firstLine="0"/>
        <w:rPr/>
      </w:pPr>
      <w:r w:rsidDel="00000000" w:rsidR="00000000" w:rsidRPr="00000000">
        <w:rPr>
          <w:rtl w:val="0"/>
        </w:rPr>
      </w:r>
    </w:p>
    <w:p w:rsidR="00000000" w:rsidDel="00000000" w:rsidP="00000000" w:rsidRDefault="00000000" w:rsidRPr="00000000" w14:paraId="00000133">
      <w:pPr>
        <w:numPr>
          <w:ilvl w:val="0"/>
          <w:numId w:val="2"/>
        </w:numPr>
        <w:spacing w:before="0" w:lineRule="auto"/>
        <w:ind w:left="720" w:hanging="360"/>
        <w:rPr/>
      </w:pPr>
      <w:r w:rsidDel="00000000" w:rsidR="00000000" w:rsidRPr="00000000">
        <w:rPr>
          <w:rtl w:val="0"/>
        </w:rPr>
        <w:t xml:space="preserve">[</w:t>
      </w:r>
      <w:r w:rsidDel="00000000" w:rsidR="00000000" w:rsidRPr="00000000">
        <w:rPr>
          <w:i w:val="1"/>
          <w:rtl w:val="0"/>
        </w:rPr>
        <w:t xml:space="preserve">55_Vocali.py</w:t>
      </w:r>
      <w:r w:rsidDel="00000000" w:rsidR="00000000" w:rsidRPr="00000000">
        <w:rPr>
          <w:rtl w:val="0"/>
        </w:rPr>
        <w:t xml:space="preserve">]</w:t>
      </w:r>
    </w:p>
    <w:p w:rsidR="00000000" w:rsidDel="00000000" w:rsidP="00000000" w:rsidRDefault="00000000" w:rsidRPr="00000000" w14:paraId="00000134">
      <w:pPr>
        <w:spacing w:before="0" w:lineRule="auto"/>
        <w:ind w:left="720" w:firstLine="0"/>
        <w:rPr/>
      </w:pPr>
      <w:r w:rsidDel="00000000" w:rsidR="00000000" w:rsidRPr="00000000">
        <w:rPr>
          <w:rtl w:val="0"/>
        </w:rPr>
        <w:t xml:space="preserve">Dato un carattere inserito da tastiera (in minuscolo), stabilire se esso è una vocale oppure no.</w:t>
      </w:r>
    </w:p>
    <w:p w:rsidR="00000000" w:rsidDel="00000000" w:rsidP="00000000" w:rsidRDefault="00000000" w:rsidRPr="00000000" w14:paraId="00000135">
      <w:pPr>
        <w:spacing w:before="0" w:lineRule="auto"/>
        <w:ind w:left="720" w:firstLine="0"/>
        <w:rPr/>
      </w:pPr>
      <w:r w:rsidDel="00000000" w:rsidR="00000000" w:rsidRPr="00000000">
        <w:rPr>
          <w:rtl w:val="0"/>
        </w:rPr>
      </w:r>
    </w:p>
    <w:p w:rsidR="00000000" w:rsidDel="00000000" w:rsidP="00000000" w:rsidRDefault="00000000" w:rsidRPr="00000000" w14:paraId="00000136">
      <w:pPr>
        <w:numPr>
          <w:ilvl w:val="0"/>
          <w:numId w:val="2"/>
        </w:numPr>
        <w:spacing w:before="0" w:lineRule="auto"/>
        <w:ind w:left="720" w:hanging="360"/>
        <w:rPr/>
      </w:pPr>
      <w:r w:rsidDel="00000000" w:rsidR="00000000" w:rsidRPr="00000000">
        <w:rPr>
          <w:rtl w:val="0"/>
        </w:rPr>
        <w:t xml:space="preserve">[</w:t>
      </w:r>
      <w:r w:rsidDel="00000000" w:rsidR="00000000" w:rsidRPr="00000000">
        <w:rPr>
          <w:i w:val="1"/>
          <w:rtl w:val="0"/>
        </w:rPr>
        <w:t xml:space="preserve">56_Quadrante.py</w:t>
      </w:r>
      <w:r w:rsidDel="00000000" w:rsidR="00000000" w:rsidRPr="00000000">
        <w:rPr>
          <w:rtl w:val="0"/>
        </w:rPr>
        <w:t xml:space="preserve">]</w:t>
      </w:r>
    </w:p>
    <w:p w:rsidR="00000000" w:rsidDel="00000000" w:rsidP="00000000" w:rsidRDefault="00000000" w:rsidRPr="00000000" w14:paraId="00000137">
      <w:pPr>
        <w:spacing w:before="0" w:lineRule="auto"/>
        <w:ind w:left="720" w:firstLine="0"/>
        <w:rPr>
          <w:rFonts w:ascii="Courier New" w:cs="Courier New" w:eastAsia="Courier New" w:hAnsi="Courier New"/>
        </w:rPr>
      </w:pPr>
      <w:r w:rsidDel="00000000" w:rsidR="00000000" w:rsidRPr="00000000">
        <w:rPr>
          <w:rtl w:val="0"/>
        </w:rPr>
        <w:t xml:space="preserve">Date le coordinate x e y di un punto nel piano, stabilire se esso appartiene al primo o al terzo quadrante (non serve individuare quale dei due), oppure ad uno degli altri due (sempre senza individuare quale). Inoltre, stabilire se esso si trova sulla bisettrice dei quadranti considerati oppure no. </w:t>
      </w:r>
      <w:r w:rsidDel="00000000" w:rsidR="00000000" w:rsidRPr="00000000">
        <w:rPr>
          <w:i w:val="1"/>
          <w:rtl w:val="0"/>
        </w:rPr>
        <w:t xml:space="preserve">Nota: per semplicità considerare l’origine degli assi come parte del primo/terzo quadrante.</w:t>
      </w:r>
      <w:r w:rsidDel="00000000" w:rsidR="00000000" w:rsidRPr="00000000">
        <w:rPr>
          <w:rtl w:val="0"/>
        </w:rPr>
        <w:br w:type="textWrapping"/>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Tahoma">
    <w:embedRegular w:fontKey="{00000000-0000-0000-0000-000000000000}" r:id="rId11" w:subsetted="0"/>
    <w:embedBold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ind w:left="720" w:firstLine="0"/>
      <w:jc w:val="right"/>
      <w:rPr>
        <w:i w:val="1"/>
      </w:rPr>
    </w:pPr>
    <w:r w:rsidDel="00000000" w:rsidR="00000000" w:rsidRPr="00000000">
      <w:rPr>
        <w:i w:val="1"/>
        <w:rtl w:val="0"/>
      </w:rPr>
      <w:t xml:space="preserve">LEZIONE 7: ALGEBRA BOOLEANA</w:t>
    </w:r>
  </w:p>
  <w:p w:rsidR="00000000" w:rsidDel="00000000" w:rsidP="00000000" w:rsidRDefault="00000000" w:rsidRPr="00000000" w14:paraId="00000139">
    <w:pPr>
      <w:rPr>
        <w:i w:val="1"/>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4"/>
        <w:szCs w:val="24"/>
        <w:lang w:val="it"/>
      </w:rPr>
    </w:rPrDefault>
    <w:pPrDefault>
      <w:pPr>
        <w:spacing w:before="20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e" w:default="1">
    <w:name w:val="Normal"/>
  </w:style>
  <w:style w:type="paragraph" w:styleId="Titolo1">
    <w:name w:val="heading 1"/>
    <w:basedOn w:val="Normale"/>
    <w:next w:val="Normale"/>
    <w:pPr>
      <w:keepNext w:val="1"/>
      <w:keepLines w:val="1"/>
      <w:spacing w:after="120" w:before="400"/>
      <w:outlineLvl w:val="0"/>
    </w:pPr>
    <w:rPr>
      <w:sz w:val="40"/>
      <w:szCs w:val="40"/>
    </w:rPr>
  </w:style>
  <w:style w:type="paragraph" w:styleId="Titolo2">
    <w:name w:val="heading 2"/>
    <w:basedOn w:val="Normale"/>
    <w:next w:val="Normale"/>
    <w:pPr>
      <w:keepNext w:val="1"/>
      <w:keepLines w:val="1"/>
      <w:spacing w:after="120" w:before="360"/>
      <w:outlineLvl w:val="1"/>
    </w:pPr>
    <w:rPr>
      <w:sz w:val="32"/>
      <w:szCs w:val="32"/>
    </w:rPr>
  </w:style>
  <w:style w:type="paragraph" w:styleId="Titolo3">
    <w:name w:val="heading 3"/>
    <w:basedOn w:val="Normale"/>
    <w:next w:val="Normale"/>
    <w:pPr>
      <w:keepNext w:val="1"/>
      <w:keepLines w:val="1"/>
      <w:spacing w:after="80" w:before="320"/>
      <w:outlineLvl w:val="2"/>
    </w:pPr>
    <w:rPr>
      <w:color w:val="434343"/>
      <w:sz w:val="28"/>
      <w:szCs w:val="28"/>
    </w:rPr>
  </w:style>
  <w:style w:type="paragraph" w:styleId="Titolo4">
    <w:name w:val="heading 4"/>
    <w:basedOn w:val="Normale"/>
    <w:next w:val="Normale"/>
    <w:pPr>
      <w:keepNext w:val="1"/>
      <w:keepLines w:val="1"/>
      <w:spacing w:after="80" w:before="280"/>
      <w:outlineLvl w:val="3"/>
    </w:pPr>
    <w:rPr>
      <w:color w:val="666666"/>
    </w:rPr>
  </w:style>
  <w:style w:type="paragraph" w:styleId="Titolo5">
    <w:name w:val="heading 5"/>
    <w:basedOn w:val="Normale"/>
    <w:next w:val="Normale"/>
    <w:pPr>
      <w:keepNext w:val="1"/>
      <w:keepLines w:val="1"/>
      <w:spacing w:after="80" w:before="240"/>
      <w:outlineLvl w:val="4"/>
    </w:pPr>
    <w:rPr>
      <w:color w:val="666666"/>
      <w:sz w:val="22"/>
      <w:szCs w:val="22"/>
    </w:rPr>
  </w:style>
  <w:style w:type="paragraph" w:styleId="Titolo6">
    <w:name w:val="heading 6"/>
    <w:basedOn w:val="Normale"/>
    <w:next w:val="Normale"/>
    <w:pPr>
      <w:keepNext w:val="1"/>
      <w:keepLines w:val="1"/>
      <w:spacing w:after="80" w:before="240"/>
      <w:outlineLvl w:val="5"/>
    </w:pPr>
    <w:rPr>
      <w:i w:val="1"/>
      <w:color w:val="666666"/>
      <w:sz w:val="22"/>
      <w:szCs w:val="22"/>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pPr>
      <w:keepNext w:val="1"/>
      <w:keepLines w:val="1"/>
      <w:spacing w:after="60" w:before="0"/>
    </w:pPr>
    <w:rPr>
      <w:sz w:val="52"/>
      <w:szCs w:val="52"/>
    </w:rPr>
  </w:style>
  <w:style w:type="paragraph" w:styleId="Sottotitolo">
    <w:name w:val="Subtitle"/>
    <w:basedOn w:val="Normale"/>
    <w:next w:val="Normale"/>
    <w:pPr>
      <w:keepNext w:val="1"/>
      <w:keepLines w:val="1"/>
      <w:spacing w:after="320" w:before="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Testofumetto">
    <w:name w:val="Balloon Text"/>
    <w:basedOn w:val="Normale"/>
    <w:link w:val="TestofumettoCarattere"/>
    <w:uiPriority w:val="99"/>
    <w:semiHidden w:val="1"/>
    <w:unhideWhenUsed w:val="1"/>
    <w:rsid w:val="0005478E"/>
    <w:pPr>
      <w:spacing w:before="0" w:line="240" w:lineRule="auto"/>
    </w:pPr>
    <w:rPr>
      <w:rFonts w:ascii="Tahoma" w:cs="Tahoma" w:hAnsi="Tahoma"/>
      <w:sz w:val="16"/>
      <w:szCs w:val="16"/>
    </w:rPr>
  </w:style>
  <w:style w:type="character" w:styleId="TestofumettoCarattere" w:customStyle="1">
    <w:name w:val="Testo fumetto Carattere"/>
    <w:basedOn w:val="Carpredefinitoparagrafo"/>
    <w:link w:val="Testofumetto"/>
    <w:uiPriority w:val="99"/>
    <w:semiHidden w:val="1"/>
    <w:rsid w:val="0005478E"/>
    <w:rPr>
      <w:rFonts w:ascii="Tahoma" w:cs="Tahoma" w:hAnsi="Tahoma"/>
      <w:sz w:val="16"/>
      <w:szCs w:val="16"/>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Tahoma-regular.ttf"/><Relationship Id="rId10" Type="http://schemas.openxmlformats.org/officeDocument/2006/relationships/font" Target="fonts/FiraMono-bold.ttf"/><Relationship Id="rId12" Type="http://schemas.openxmlformats.org/officeDocument/2006/relationships/font" Target="fonts/Tahoma-bold.ttf"/><Relationship Id="rId9" Type="http://schemas.openxmlformats.org/officeDocument/2006/relationships/font" Target="fonts/Fir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wiaNHeX7BwNMiJvuijE2jJ3GU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E5WDktTGlrb09wX2FmM0RDdDNXYzN5THJzS1lKYmUx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2025-02-01T01:33:00Z</dcterms:created>
</cp:coreProperties>
</file>