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F9BC6F">
      <w:pPr>
        <w:pBdr/>
        <w:tabs>
          <w:tab w:val="left" w:leader="none" w:pos="709"/>
        </w:tabs>
        <w:spacing w:after="0" w:line="240" w:lineRule="auto"/>
        <w:ind/>
        <w:jc w:val="both"/>
        <w:rPr>
          <w:rFonts w:ascii="Arial" w:hAnsi="Arial" w:cs="Arial"/>
          <w:color w:val="2e74b5"/>
          <w:sz w:val="12"/>
          <w:szCs w:val="12"/>
        </w:rPr>
      </w:pPr>
      <w:r>
        <w:rPr>
          <w:rFonts w:ascii="Arial" w:hAnsi="Arial" w:cs="Arial"/>
          <w:color w:val="2e74b5"/>
          <w:sz w:val="12"/>
          <w:highlight w:val="none"/>
        </w:rPr>
      </w:r>
      <w:r>
        <w:rPr>
          <w:rFonts w:ascii="Arial" w:hAnsi="Arial" w:cs="Arial"/>
          <w:color w:val="2e74b5"/>
          <w:sz w:val="12"/>
          <w:highlight w:val="none"/>
        </w:rPr>
      </w:r>
      <w:r>
        <w:rPr>
          <w:rFonts w:ascii="Arial" w:hAnsi="Arial" w:cs="Arial"/>
          <w:color w:val="2e74b5"/>
          <w:sz w:val="12"/>
          <w:highlight w:val="none"/>
        </w:rPr>
      </w:r>
    </w:p>
    <w:p w14:paraId="55944C4C" w14:textId="77777777">
      <w:pPr>
        <w:pBdr/>
        <w:tabs>
          <w:tab w:val="left" w:leader="none" w:pos="709"/>
        </w:tabs>
        <w:spacing w:after="0" w:line="240" w:lineRule="auto"/>
        <w:ind/>
        <w:jc w:val="both"/>
        <w:rPr>
          <w:rFonts w:ascii="Arial" w:hAnsi="Arial" w:cs="Arial"/>
          <w:color w:val="2e74b5"/>
          <w:sz w:val="12"/>
          <w:szCs w:val="12"/>
          <w:highlight w:val="none"/>
        </w:rPr>
      </w:pPr>
      <w:r>
        <w:rPr>
          <w:rFonts w:ascii="Arial" w:hAnsi="Arial" w:cs="Arial"/>
          <w:color w:val="2e74b5"/>
          <w:sz w:val="12"/>
        </w:rPr>
      </w: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382270</wp:posOffset>
                </wp:positionH>
                <wp:positionV relativeFrom="paragraph">
                  <wp:posOffset>81364</wp:posOffset>
                </wp:positionV>
                <wp:extent cx="981075" cy="722751"/>
                <wp:effectExtent l="0" t="0" r="0" b="0"/>
                <wp:wrapNone/>
                <wp:docPr id="1001" name="Picture 26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628097986" name="Picture 26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981074" cy="72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251659264;o:allowoverlap:true;o:allowincell:true;mso-position-horizontal-relative:text;margin-left:30.10pt;mso-position-horizontal:absolute;mso-position-vertical-relative:text;margin-top:6.41pt;mso-position-vertical:absolute;width:77.25pt;height:56.91pt;mso-wrap-distance-left:9.00pt;mso-wrap-distance-top:0.00pt;mso-wrap-distance-right:9.00pt;mso-wrap-distance-bottom:0.00pt;rotation:0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2e74b5"/>
          <w:sz w:val="12"/>
        </w:rPr>
      </w:r>
      <w:r/>
      <w:r>
        <w:rPr>
          <w:rFonts w:ascii="Arial" w:hAnsi="Arial" w:cs="Arial"/>
          <w:color w:val="2e74b5"/>
          <w:sz w:val="12"/>
        </w:rPr>
      </w:r>
      <w:r>
        <w:rPr>
          <w:rFonts w:ascii="Arial" w:hAnsi="Arial" w:cs="Arial"/>
          <w:color w:val="2e74b5"/>
          <w:sz w:val="12"/>
        </w:rPr>
      </w:r>
    </w:p>
    <w:tbl>
      <w:tblPr>
        <w:tblStyle w:val="942"/>
        <w:tblInd w:w="-572" w:type="dxa"/>
        <w:tblW w:w="10206" w:type="dxa"/>
        <w:tblBorders/>
        <w:tblLook w:val="04A0" w:firstRow="1" w:lastRow="0" w:firstColumn="1" w:lastColumn="0" w:noHBand="0" w:noVBand="1"/>
      </w:tblPr>
      <w:tblGrid>
        <w:gridCol w:w="3969"/>
        <w:gridCol w:w="4111"/>
        <w:gridCol w:w="2126"/>
      </w:tblGrid>
      <w:tr>
        <w:trPr>
          <w:trHeight w:val="835"/>
        </w:trPr>
        <w:tc>
          <w:tcPr>
            <w:tcBorders/>
            <w:tcW w:w="3969" w:type="dxa"/>
            <w:vMerge w:val="restart"/>
          </w:tcPr>
          <w:p w14:paraId="480B9628">
            <w:pPr>
              <w:pBdr/>
              <w:spacing/>
              <w:ind/>
              <w:rPr/>
            </w:pPr>
            <w:r>
              <w:rPr>
                <w:sz w:val="16"/>
                <w:szCs w:val="16"/>
                <w:lang w:val="en-US"/>
              </w:rPr>
            </w:r>
            <w:r/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  <w:r/>
            <w:r/>
          </w:p>
          <w:p w14:paraId="009E2A87" w14:textId="77777777">
            <w:pPr>
              <w:pBdr/>
              <w:spacing/>
              <w:ind/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  <w:lang w:val="en-US"/>
              </w:rPr>
            </w:r>
            <w: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432454</wp:posOffset>
                      </wp:positionV>
                      <wp:extent cx="2372265" cy="235585"/>
                      <wp:effectExtent l="0" t="0" r="0" b="0"/>
                      <wp:wrapNone/>
                      <wp:docPr id="1002" name="Rectangle 265"/>
                      <wp:cNvGraphicFramePr/>
                      <a:graphic>
                        <a:graphicData uri="http://schemas.microsoft.com/office/word/2010/wordprocessingShape">
                          <wps:wsp>
                            <wps:cNvPr id="84594655" name=""/>
                            <wps:cNvSpPr>
                              <a:spLocks noChangeArrowheads="1"/>
                            </wps:cNvSpPr>
                            <wps:spPr bwMode="auto">
                              <a:xfrm rot="0" flipH="0" flipV="0">
                                <a:off x="0" y="0"/>
                                <a:ext cx="2372264" cy="2676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05805B">
                                  <w:pPr>
                                    <w:pBdr/>
                                    <w:spacing w:after="0"/>
                                    <w:ind/>
                                    <w:jc w:val="center"/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MUNICIPALID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D PROVINCIAL DE SAN ROMÁN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 w14:paraId="7F2BB6AF">
                                  <w:pPr>
                                    <w:pBdr/>
                                    <w:spacing w:after="0"/>
                                    <w:ind/>
                                    <w:jc w:val="center"/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OFICINA GENERAL DE 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ECNO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LOGÍA DE LA INFORMACIÓN</w:t>
                                  </w:r>
                                  <w:r>
                                    <w:rPr>
                                      <w:rFonts w:cstheme="minorHAnsi"/>
                                    </w:rPr>
                                  </w:r>
                                  <w:r>
                                    <w:rPr>
                                      <w:rFonts w:cstheme="minorHAnsi"/>
                                    </w:rPr>
                                  </w:r>
                                  <w:r>
                                    <w:rPr>
                                      <w:rFonts w:cstheme="minorHAnsi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5" o:spid="_x0000_s5" o:spt="1" type="#_x0000_t1" style="position:absolute;z-index:251660288;o:allowoverlap:true;o:allowincell:true;mso-position-horizontal-relative:text;margin-left:-3.15pt;mso-position-horizontal:absolute;mso-position-vertical-relative:text;margin-top:34.05pt;mso-position-vertical:absolute;width:186.79pt;height:18.55pt;mso-wrap-distance-left:9.00pt;mso-wrap-distance-top:0.00pt;mso-wrap-distance-right:9.00pt;mso-wrap-distance-bottom:0.00pt;rotation:0;v-text-anchor:top;visibility:visible;" filled="f" stroked="f">
                      <v:textbox inset="0,0,0,0">
                        <w:txbxContent>
                          <w:p w14:paraId="7F05805B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MUNICIPALID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A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D PROVINCIAL DE SAN ROMÁN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r>
                          </w:p>
                          <w:p w14:paraId="7F2BB6AF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OFICINA GENERAL DE 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ECNO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LOGÍA DE LA INFORMACIÓN</w:t>
                            </w:r>
                            <w:r>
                              <w:rPr>
                                <w:rFonts w:cstheme="minorHAnsi"/>
                              </w:rPr>
                            </w:r>
                            <w:r>
                              <w:rPr>
                                <w:rFonts w:cstheme="minorHAnsi"/>
                              </w:rPr>
                            </w:r>
                            <w:r>
                              <w:rPr>
                                <w:rFonts w:cstheme="minorHAnsi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3"/>
                <w:szCs w:val="13"/>
                <w:lang w:val="en-US"/>
              </w:rPr>
            </w:r>
            <w:r>
              <w:rPr>
                <w:sz w:val="13"/>
                <w:szCs w:val="13"/>
              </w:rPr>
            </w:r>
          </w:p>
        </w:tc>
        <w:tc>
          <w:tcPr>
            <w:gridSpan w:val="2"/>
            <w:tcBorders/>
            <w:tcW w:w="6237" w:type="dxa"/>
            <w:vAlign w:val="center"/>
          </w:tcPr>
          <w:p w14:paraId="4ED22D25" w14:textId="77777777">
            <w:pPr>
              <w:pBdr/>
              <w:spacing/>
              <w:ind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MONITORES, IMPRESORAS Y PERIFÉRICOS</w:t>
            </w:r>
            <w:r>
              <w:rPr>
                <w:sz w:val="30"/>
                <w:szCs w:val="30"/>
              </w:rPr>
            </w:r>
          </w:p>
        </w:tc>
      </w:tr>
      <w:tr>
        <w:trPr>
          <w:cantSplit/>
          <w:trHeight w:val="670"/>
        </w:trPr>
        <w:tc>
          <w:tcPr>
            <w:tcBorders/>
            <w:tcW w:w="3969" w:type="dxa"/>
            <w:vMerge w:val="continue"/>
          </w:tcPr>
          <w:p w14:paraId="508944AF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4111" w:type="dxa"/>
            <w:vAlign w:val="center"/>
          </w:tcPr>
          <w:p w14:paraId="3D1CC95D" w14:textId="77777777">
            <w:pPr>
              <w:pBdr/>
              <w:spacing/>
              <w:ind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  <w:t xml:space="preserve">FICHA TÉCNICA</w:t>
            </w:r>
            <w:r>
              <w:rPr>
                <w:b/>
                <w:bCs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</w:r>
          </w:p>
        </w:tc>
        <w:tc>
          <w:tcPr>
            <w:tcBorders/>
            <w:tcW w:w="2126" w:type="dxa"/>
            <w:vAlign w:val="center"/>
          </w:tcPr>
          <w:p w14:paraId="1465BBD2" w14:textId="7E0E3855">
            <w:pPr>
              <w:pBdr/>
              <w:spacing/>
              <w:ind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  <w:t xml:space="preserve">004-2026</w:t>
            </w:r>
            <w:r>
              <w:rPr>
                <w:b/>
                <w:bCs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</w:r>
          </w:p>
        </w:tc>
      </w:tr>
    </w:tbl>
    <w:p w14:paraId="2DA615F2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</w:p>
    <w:tbl>
      <w:tblPr>
        <w:tblStyle w:val="942"/>
        <w:tblInd w:w="-572" w:type="dxa"/>
        <w:tblW w:w="10206" w:type="dxa"/>
        <w:tblBorders/>
        <w:tblLook w:val="04A0" w:firstRow="1" w:lastRow="0" w:firstColumn="1" w:lastColumn="0" w:noHBand="0" w:noVBand="1"/>
      </w:tblPr>
      <w:tblGrid>
        <w:gridCol w:w="2694"/>
        <w:gridCol w:w="425"/>
        <w:gridCol w:w="1867"/>
        <w:gridCol w:w="2527"/>
        <w:gridCol w:w="2693"/>
      </w:tblGrid>
      <w:tr>
        <w:trPr>
          <w:trHeight w:val="254"/>
        </w:trPr>
        <w:tc>
          <w:tcPr>
            <w:gridSpan w:val="5"/>
            <w:shd w:val="clear" w:color="auto" w:fill="8eaadb" w:themeFill="accent5" w:themeFillTint="99"/>
            <w:tcBorders/>
            <w:tcW w:w="10206" w:type="dxa"/>
            <w:vAlign w:val="center"/>
          </w:tcPr>
          <w:p w14:paraId="57A4A1D4" w14:textId="77777777">
            <w:pPr>
              <w:pStyle w:val="941"/>
              <w:numPr>
                <w:ilvl w:val="0"/>
                <w:numId w:val="28"/>
              </w:num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GENERALES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272"/>
        </w:trPr>
        <w:tc>
          <w:tcPr>
            <w:tcBorders/>
            <w:tcW w:w="2694" w:type="dxa"/>
          </w:tcPr>
          <w:p w14:paraId="17D6259E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DESCRIPCIÓN DEL EQUIPO: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4"/>
            <w:tcBorders/>
            <w:tcW w:w="7512" w:type="dxa"/>
          </w:tcPr>
          <w:p w14:paraId="0D6DCF1B" w14:textId="23CCF790">
            <w:pPr>
              <w:pBdr/>
              <w:spacing/>
              <w:ind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LENOVO TINKPAD</w:t>
            </w:r>
            <w:r>
              <w:rPr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gridSpan w:val="2"/>
            <w:shd w:val="clear" w:color="auto" w:fill="d9e2f3" w:themeFill="accent5" w:themeFillTint="33"/>
            <w:tcBorders/>
            <w:tcW w:w="3119" w:type="dxa"/>
            <w:vAlign w:val="center"/>
          </w:tcPr>
          <w:p w14:paraId="7AF367CB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MARCA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1867" w:type="dxa"/>
            <w:vAlign w:val="center"/>
          </w:tcPr>
          <w:p w14:paraId="66E1BD79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MODELO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2527" w:type="dxa"/>
            <w:vAlign w:val="center"/>
          </w:tcPr>
          <w:p w14:paraId="7D2EA5FE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COLOR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2693" w:type="dxa"/>
            <w:vAlign w:val="center"/>
          </w:tcPr>
          <w:p w14:paraId="01A2F5B7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SERIE</w:t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82"/>
        </w:trPr>
        <w:tc>
          <w:tcPr>
            <w:gridSpan w:val="2"/>
            <w:tcBorders/>
            <w:tcW w:w="3119" w:type="dxa"/>
            <w:vAlign w:val="center"/>
          </w:tcPr>
          <w:p w14:paraId="51C49692" w14:textId="33EA89BA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LENOVO</w:t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67" w:type="dxa"/>
            <w:vAlign w:val="center"/>
          </w:tcPr>
          <w:p w14:paraId="7DD14264" w14:textId="226B0EA1">
            <w:pPr>
              <w:pBdr/>
              <w:spacing/>
              <w:ind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ThinkPad T16 Gen 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/>
            <w:tcW w:w="2527" w:type="dxa"/>
            <w:vAlign w:val="center"/>
          </w:tcPr>
          <w:p w14:paraId="5FECF0FC" w14:textId="4A4D35D4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NERO</w:t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693" w:type="dxa"/>
            <w:vAlign w:val="center"/>
          </w:tcPr>
          <w:p w14:paraId="1FE5DABA" w14:textId="5D624D4E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12346WER12212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342"/>
        </w:trPr>
        <w:tc>
          <w:tcPr>
            <w:gridSpan w:val="4"/>
            <w:shd w:val="clear" w:color="auto" w:fill="d9e2f3" w:themeFill="accent5" w:themeFillTint="33"/>
            <w:tcBorders/>
            <w:tcW w:w="7513" w:type="dxa"/>
            <w:vAlign w:val="center"/>
          </w:tcPr>
          <w:p w14:paraId="62B78724" w14:textId="04FB144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CARACTERÍSTICAS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2693" w:type="dxa"/>
            <w:vAlign w:val="center"/>
          </w:tcPr>
          <w:p w14:paraId="35C85AA1" w14:textId="7D187A3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Nro. DE CARTA RECIBIDO</w:t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558"/>
        </w:trPr>
        <w:tc>
          <w:tcPr>
            <w:gridSpan w:val="4"/>
            <w:tcBorders/>
            <w:tcW w:w="7513" w:type="dxa"/>
          </w:tcPr>
          <w:p w14:paraId="79030D06" w14:textId="4B3DE497">
            <w:pPr>
              <w:numPr>
                <w:ilvl w:val="0"/>
                <w:numId w:val="37"/>
              </w:numPr>
              <w:pBdr/>
              <w:shd w:val="clear" w:color="auto" w:fill="ffffff"/>
              <w:spacing w:after="100" w:afterAutospacing="1" w:before="100" w:beforeAutospacing="1"/>
              <w:ind/>
              <w:jc w:val="left"/>
              <w:rPr>
                <w:rFonts w:ascii="Helvetica LT W01 Roman" w:hAnsi="Helvetica LT W01 Roman" w:eastAsia="Times New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  <w:r>
              <w:rPr>
                <w:rFonts w:ascii="Century Gothic" w:hAnsi="Century Gothic" w:cs="Century Gothic"/>
                <w:b/>
                <w:sz w:val="18"/>
              </w:rPr>
              <w:t>CARACTERÍSTICAS DE BIEN</w:t>
            </w:r>
            <w:r>
              <w:rPr>
                <w:rFonts w:ascii="Century Gothic" w:hAnsi="Century Gothic" w:cs="Century Gothic"/>
                <w:b w:val="0"/>
                <w:sz w:val="18"/>
              </w:rPr>
              <w:br/>
              <w:t>• Resolución de Pantalla: 16 pulgadas, Full HD (1920 x 1080 dpi)</w:t>
              <w:br/>
              <w:t>• Procesador: Intel Core i7-11800H</w:t>
              <w:br/>
              <w:t>• Memoria RAM: 16 GB DDR5</w:t>
              <w:br/>
              <w:t>• Almacenamiento: 512 GB SSD NVMe</w:t>
              <w:br/>
              <w:t>• Tarjeta Gráfica: NVIDIA GeForce GTX 1650</w:t>
              <w:br/>
              <w:t>• Batería: 99 Wh</w:t>
              <w:br/>
              <w:t>• Peso: 2,3 kg</w:t>
              <w:br/>
              <w:t>• Aislamiento: Aislamiento de 4 mm</w:t>
              <w:br/>
              <w:t>• Conectividad: Wi-Fi 6, Bluetooth 5.2, USB-A, USB-C, HDMI, Ethernet</w:t>
              <w:br/>
              <w:t>• Sistema Operativo: Windows 11 Home</w:t>
            </w:r>
          </w:p>
        </w:tc>
        <w:tc>
          <w:tcPr>
            <w:tcBorders/>
            <w:tcW w:w="2693" w:type="dxa"/>
            <w:vAlign w:val="center"/>
          </w:tcPr>
          <w:p w14:paraId="1FFEB623" w14:textId="30F71130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CARTA N°124 -2026-MPSR-J/OGA/OL/AC/WDB</w:t>
            </w:r>
            <w:r>
              <w:rPr>
                <w:color w:val="000000" w:themeColor="text1"/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6DEC590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 w14:paraId="67757B8B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</w:p>
    <w:p w14:paraId="634D2086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</w:p>
    <w:tbl>
      <w:tblPr>
        <w:tblStyle w:val="942"/>
        <w:tblInd w:w="-572" w:type="dxa"/>
        <w:tblW w:w="10206" w:type="dxa"/>
        <w:tblBorders/>
        <w:tblLook w:val="04A0" w:firstRow="1" w:lastRow="0" w:firstColumn="1" w:lastColumn="0" w:noHBand="0" w:noVBand="1"/>
      </w:tblPr>
      <w:tblGrid>
        <w:gridCol w:w="2779"/>
        <w:gridCol w:w="2207"/>
        <w:gridCol w:w="2207"/>
        <w:gridCol w:w="3013"/>
      </w:tblGrid>
      <w:tr>
        <w:trPr>
          <w:trHeight w:val="306"/>
        </w:trPr>
        <w:tc>
          <w:tcPr>
            <w:gridSpan w:val="4"/>
            <w:shd w:val="clear" w:color="auto" w:fill="8eaadb" w:themeFill="accent5" w:themeFillTint="99"/>
            <w:tcBorders/>
            <w:tcW w:w="10206" w:type="dxa"/>
            <w:vAlign w:val="center"/>
          </w:tcPr>
          <w:p w14:paraId="43083953" w14:textId="77777777">
            <w:pPr>
              <w:pStyle w:val="941"/>
              <w:numPr>
                <w:ilvl w:val="0"/>
                <w:numId w:val="28"/>
              </w:num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REQUERIMIENTO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194"/>
        </w:trPr>
        <w:tc>
          <w:tcPr>
            <w:gridSpan w:val="2"/>
            <w:shd w:val="clear" w:color="auto" w:fill="d9e2f3" w:themeFill="accent5" w:themeFillTint="33"/>
            <w:tcBorders/>
            <w:tcW w:w="4986" w:type="dxa"/>
            <w:vAlign w:val="center"/>
          </w:tcPr>
          <w:p w14:paraId="707FB3E6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PEDIDO DE COMPRA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5220" w:type="dxa"/>
            <w:vAlign w:val="center"/>
          </w:tcPr>
          <w:p w14:paraId="6E25655B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ORDEN DE COMPRA</w:t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84"/>
        </w:trPr>
        <w:tc>
          <w:tcPr>
            <w:tcBorders/>
            <w:tcW w:w="2779" w:type="dxa"/>
          </w:tcPr>
          <w:p w14:paraId="555A1455" w14:textId="022E664B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000113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207" w:type="dxa"/>
          </w:tcPr>
          <w:p w14:paraId="7BCAF085" w14:textId="6BFF70AB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207" w:type="dxa"/>
          </w:tcPr>
          <w:p w14:paraId="337A10E2" w14:textId="4D427F63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00074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3013" w:type="dxa"/>
          </w:tcPr>
          <w:p w14:paraId="6CE67D99" w14:textId="12E2125D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30"/>
        </w:trPr>
        <w:tc>
          <w:tcPr>
            <w:gridSpan w:val="2"/>
            <w:shd w:val="clear" w:color="auto" w:fill="d9e2f3" w:themeFill="accent5" w:themeFillTint="33"/>
            <w:tcBorders/>
            <w:tcW w:w="4986" w:type="dxa"/>
            <w:vAlign w:val="center"/>
          </w:tcPr>
          <w:p w14:paraId="390C2130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DEPENDENCIA ORGÁNICA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5220" w:type="dxa"/>
            <w:vAlign w:val="center"/>
          </w:tcPr>
          <w:p w14:paraId="2161EF54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EDIFICIO O PABELLÓN</w:t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144"/>
        </w:trPr>
        <w:tc>
          <w:tcPr>
            <w:gridSpan w:val="2"/>
            <w:tcBorders/>
            <w:tcW w:w="4986" w:type="dxa"/>
          </w:tcPr>
          <w:p w14:paraId="0A4ABA08" w14:textId="1149C8F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Oficina General de Tecnologías de la Información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/>
            <w:tcW w:w="5220" w:type="dxa"/>
          </w:tcPr>
          <w:p w14:paraId="6FCF8977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Palacio Municipal</w:t>
            </w:r>
            <w:r>
              <w:rPr>
                <w:sz w:val="16"/>
                <w:szCs w:val="16"/>
              </w:rPr>
            </w:r>
          </w:p>
        </w:tc>
      </w:tr>
    </w:tbl>
    <w:p w14:paraId="33FCA97B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</w:p>
    <w:p w14:paraId="088D57BF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</w:p>
    <w:tbl>
      <w:tblPr>
        <w:tblStyle w:val="942"/>
        <w:tblInd w:w="-572" w:type="dxa"/>
        <w:tblW w:w="10206" w:type="dxa"/>
        <w:tblBorders/>
        <w:tblLook w:val="04A0" w:firstRow="1" w:lastRow="0" w:firstColumn="1" w:lastColumn="0" w:noHBand="0" w:noVBand="1"/>
      </w:tblPr>
      <w:tblGrid>
        <w:gridCol w:w="1712"/>
        <w:gridCol w:w="2306"/>
        <w:gridCol w:w="377"/>
        <w:gridCol w:w="1559"/>
        <w:gridCol w:w="151"/>
        <w:gridCol w:w="1344"/>
        <w:gridCol w:w="915"/>
        <w:gridCol w:w="1842"/>
      </w:tblGrid>
      <w:tr>
        <w:trPr>
          <w:trHeight w:val="330"/>
        </w:trPr>
        <w:tc>
          <w:tcPr>
            <w:gridSpan w:val="8"/>
            <w:shd w:val="clear" w:color="auto" w:fill="8eaadb" w:themeFill="accent5" w:themeFillTint="99"/>
            <w:tcBorders/>
            <w:tcW w:w="10206" w:type="dxa"/>
            <w:vAlign w:val="center"/>
          </w:tcPr>
          <w:p w14:paraId="5C0A537C" w14:textId="77777777">
            <w:pPr>
              <w:pStyle w:val="941"/>
              <w:numPr>
                <w:ilvl w:val="0"/>
                <w:numId w:val="28"/>
              </w:num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RESPONSABLE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252"/>
        </w:trPr>
        <w:tc>
          <w:tcPr>
            <w:gridSpan w:val="2"/>
            <w:shd w:val="clear" w:color="auto" w:fill="d9e2f3" w:themeFill="accent5" w:themeFillTint="33"/>
            <w:tcBorders/>
            <w:tcW w:w="4018" w:type="dxa"/>
            <w:vAlign w:val="center"/>
          </w:tcPr>
          <w:p w14:paraId="731E96CD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NOMBRE DEL RESPONSABLE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936" w:type="dxa"/>
            <w:vAlign w:val="center"/>
          </w:tcPr>
          <w:p w14:paraId="778C3BC4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CARGO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495" w:type="dxa"/>
            <w:vAlign w:val="center"/>
          </w:tcPr>
          <w:p w14:paraId="59DDD3CD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TELÉFONO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757" w:type="dxa"/>
            <w:vAlign w:val="center"/>
          </w:tcPr>
          <w:p w14:paraId="2E133438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e-mail</w:t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597"/>
        </w:trPr>
        <w:tc>
          <w:tcPr>
            <w:gridSpan w:val="2"/>
            <w:tcBorders/>
            <w:tcW w:w="4018" w:type="dxa"/>
            <w:vAlign w:val="center"/>
          </w:tcPr>
          <w:p w14:paraId="3C387C1F" w14:textId="166EECF9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JUAN PEDRO MARIANO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1936" w:type="dxa"/>
            <w:vAlign w:val="center"/>
          </w:tcPr>
          <w:p w14:paraId="5DFE8C5F" w14:textId="48CB6099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JEFE DE OFICINA</w:t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/>
            <w:tcW w:w="1495" w:type="dxa"/>
            <w:vAlign w:val="center"/>
          </w:tcPr>
          <w:p w14:paraId="095C13EC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974512631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757" w:type="dxa"/>
            <w:vAlign w:val="center"/>
          </w:tcPr>
          <w:p w14:paraId="2C74FE6E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UYTREWQ@123.COM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76"/>
        </w:trPr>
        <w:tc>
          <w:tcPr>
            <w:shd w:val="clear" w:color="auto" w:fill="d9e2f3" w:themeFill="accent5" w:themeFillTint="33"/>
            <w:tcBorders/>
            <w:tcW w:w="1712" w:type="dxa"/>
            <w:vAlign w:val="center"/>
          </w:tcPr>
          <w:p w14:paraId="1809A233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PROVEEDOR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683" w:type="dxa"/>
            <w:vAlign w:val="center"/>
          </w:tcPr>
          <w:p w14:paraId="44A0457C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DIRECCIÓN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710" w:type="dxa"/>
            <w:vAlign w:val="center"/>
          </w:tcPr>
          <w:p w14:paraId="53968069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TELÉFONO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259" w:type="dxa"/>
            <w:vAlign w:val="center"/>
          </w:tcPr>
          <w:p w14:paraId="4FC9183B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Nro. ORDEN DE COMPRA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1842" w:type="dxa"/>
            <w:vAlign w:val="center"/>
          </w:tcPr>
          <w:p w14:paraId="70B37256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COSTO O VALOR S/.</w:t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601"/>
        </w:trPr>
        <w:tc>
          <w:tcPr>
            <w:tcBorders/>
            <w:tcW w:w="1712" w:type="dxa"/>
            <w:vAlign w:val="center"/>
          </w:tcPr>
          <w:p w14:paraId="4FECEFAE" w14:textId="574B160B">
            <w:pPr>
              <w:pBdr/>
              <w:spacing/>
              <w:ind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IMPORT cosas</w:t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gridSpan w:val="2"/>
            <w:tcBorders/>
            <w:tcW w:w="2683" w:type="dxa"/>
            <w:vAlign w:val="center"/>
          </w:tcPr>
          <w:p w14:paraId="5B90A76C" w14:textId="58AA75BA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Jr. almminto 123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FB3C25F" w14:textId="32364B2E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PUNO/</w:t>
            </w:r>
            <w:r>
              <w:rPr>
                <w:sz w:val="16"/>
                <w:szCs w:val="16"/>
              </w:rPr>
              <w:t xml:space="preserve">SAN ROMÁN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sz w:val="16"/>
                <w:szCs w:val="16"/>
              </w:rPr>
              <w:t xml:space="preserve">SAN MIGUEL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1710" w:type="dxa"/>
            <w:vAlign w:val="center"/>
          </w:tcPr>
          <w:p w14:paraId="3E34A063" w14:textId="3C661AD6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9765432100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259" w:type="dxa"/>
            <w:vAlign w:val="center"/>
          </w:tcPr>
          <w:p w14:paraId="03F9C2B2" w14:textId="619FD1C3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00074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42" w:type="dxa"/>
            <w:vAlign w:val="center"/>
          </w:tcPr>
          <w:p w14:paraId="1FAEDA24" w14:textId="7E5C0B36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1400.00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179"/>
        </w:trPr>
        <w:tc>
          <w:tcPr>
            <w:gridSpan w:val="3"/>
            <w:shd w:val="clear" w:color="auto" w:fill="d9e2f3" w:themeFill="accent5" w:themeFillTint="33"/>
            <w:tcBorders/>
            <w:tcW w:w="4395" w:type="dxa"/>
            <w:vAlign w:val="center"/>
          </w:tcPr>
          <w:p w14:paraId="42066724" w14:textId="77777777"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e-mail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710" w:type="dxa"/>
            <w:vAlign w:val="center"/>
          </w:tcPr>
          <w:p w14:paraId="0AAF9E4F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COMPROBANTE</w:t>
            </w:r>
            <w:r>
              <w:rPr>
                <w:b/>
                <w:bCs/>
                <w:sz w:val="16"/>
                <w:szCs w:val="16"/>
              </w:rPr>
              <w:t xml:space="preserve"> - GUIA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259" w:type="dxa"/>
            <w:vAlign w:val="center"/>
          </w:tcPr>
          <w:p w14:paraId="0E58E218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FECHA DE COMPRA</w:t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1842" w:type="dxa"/>
            <w:vAlign w:val="center"/>
          </w:tcPr>
          <w:p w14:paraId="02E65856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TIEMPO DE GARANT.</w:t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45"/>
        </w:trPr>
        <w:tc>
          <w:tcPr>
            <w:gridSpan w:val="3"/>
            <w:tcBorders/>
            <w:tcW w:w="4395" w:type="dxa"/>
            <w:vAlign w:val="center"/>
          </w:tcPr>
          <w:p w14:paraId="3E992E5D" w14:textId="7B5CCAA4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...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1710" w:type="dxa"/>
            <w:vAlign w:val="center"/>
          </w:tcPr>
          <w:p w14:paraId="15946C12" w14:textId="06062DD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001 - 00074</w:t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259" w:type="dxa"/>
            <w:vAlign w:val="center"/>
          </w:tcPr>
          <w:p w14:paraId="7A02B08C" w14:textId="5B3FA63C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42" w:type="dxa"/>
            <w:vAlign w:val="center"/>
          </w:tcPr>
          <w:p w14:paraId="543BEC09" w14:textId="3852700C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año</w:t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39"/>
        </w:trPr>
        <w:tc>
          <w:tcPr>
            <w:gridSpan w:val="8"/>
            <w:shd w:val="clear" w:color="auto" w:fill="8eaadb" w:themeFill="accent5" w:themeFillTint="9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06" w:type="dxa"/>
            <w:vAlign w:val="center"/>
          </w:tcPr>
          <w:p w14:paraId="7FEE4D03" w14:textId="77777777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OBSERVACIONES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328"/>
        </w:trPr>
        <w:tc>
          <w:tcPr>
            <w:gridSpan w:val="8"/>
            <w:tcBorders/>
            <w:tcW w:w="10206" w:type="dxa"/>
            <w:vAlign w:val="center"/>
          </w:tcPr>
          <w:p w14:paraId="40FD96A2" w14:textId="08E141DC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...</w:t>
            </w:r>
            <w:r>
              <w:rPr>
                <w:sz w:val="16"/>
                <w:szCs w:val="16"/>
              </w:rPr>
            </w:r>
          </w:p>
        </w:tc>
      </w:tr>
    </w:tbl>
    <w:p w14:paraId="176C3B68" w14:textId="7038DB02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3C9E40A8" w14:textId="77777777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5036BCC2" w14:textId="77777777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06974ACC" w14:textId="3CE42500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3304540</wp:posOffset>
                </wp:positionH>
                <wp:positionV relativeFrom="paragraph">
                  <wp:posOffset>85989</wp:posOffset>
                </wp:positionV>
                <wp:extent cx="1863090" cy="379095"/>
                <wp:effectExtent l="0" t="0" r="0" b="1905"/>
                <wp:wrapNone/>
                <wp:docPr id="1003" name="Cuadro de texto 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6309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96229" w14:textId="6B0978B6">
                            <w:pPr>
                              <w:pBdr/>
                              <w:tabs>
                                <w:tab w:val="center" w:leader="none" w:pos="4419"/>
                                <w:tab w:val="left" w:leader="none" w:pos="7718"/>
                              </w:tabs>
                              <w:spacing w:after="0" w:line="240" w:lineRule="auto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JEFE DE LA OFICINA GENERAL DE TECNOLOGÍA DE INFORMACIÓN</w:t>
                            </w: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o:spt="202" type="#_x0000_t202" style="position:absolute;z-index:251668480;o:allowoverlap:true;o:allowincell:true;mso-position-horizontal-relative:margin;margin-left:260.20pt;mso-position-horizontal:absolute;mso-position-vertical-relative:text;margin-top:6.77pt;mso-position-vertical:absolute;width:146.70pt;height:29.8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 w14:paraId="0E896229" w14:textId="6B0978B6">
                      <w:pPr>
                        <w:pBdr/>
                        <w:tabs>
                          <w:tab w:val="center" w:leader="none" w:pos="4419"/>
                          <w:tab w:val="left" w:leader="none" w:pos="7718"/>
                        </w:tabs>
                        <w:spacing w:after="0" w:line="240" w:lineRule="auto"/>
                        <w:ind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JEFE DE LA OFICINA GENERAL DE TECNOLOGÍA DE INFORMACIÓN</w:t>
                      </w: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181610</wp:posOffset>
                </wp:positionH>
                <wp:positionV relativeFrom="paragraph">
                  <wp:posOffset>93609</wp:posOffset>
                </wp:positionV>
                <wp:extent cx="1785620" cy="379095"/>
                <wp:effectExtent l="0" t="0" r="0" b="1905"/>
                <wp:wrapNone/>
                <wp:docPr id="1004" name="Cuadro de texto 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8562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CD9C2" w14:textId="246AC970">
                            <w:pPr>
                              <w:pBdr/>
                              <w:tabs>
                                <w:tab w:val="center" w:leader="none" w:pos="4419"/>
                                <w:tab w:val="left" w:leader="none" w:pos="7718"/>
                              </w:tabs>
                              <w:spacing w:after="0" w:line="240" w:lineRule="auto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RESPONSABLE DE LA ELABORACIÓN DE LA FICHA</w:t>
                            </w: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64384;o:allowoverlap:true;o:allowincell:true;mso-position-horizontal-relative:margin;margin-left:14.30pt;mso-position-horizontal:absolute;mso-position-vertical-relative:text;margin-top:7.37pt;mso-position-vertical:absolute;width:140.60pt;height:29.8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 w14:paraId="3CCCD9C2" w14:textId="246AC970">
                      <w:pPr>
                        <w:pBdr/>
                        <w:tabs>
                          <w:tab w:val="center" w:leader="none" w:pos="4419"/>
                          <w:tab w:val="left" w:leader="none" w:pos="7718"/>
                        </w:tabs>
                        <w:spacing w:after="0" w:line="240" w:lineRule="auto"/>
                        <w:ind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RESPONSABLE DE LA ELABORACIÓN DE LA FICHA</w:t>
                      </w: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3381111</wp:posOffset>
                </wp:positionH>
                <wp:positionV relativeFrom="paragraph">
                  <wp:posOffset>72390</wp:posOffset>
                </wp:positionV>
                <wp:extent cx="1733550" cy="8255"/>
                <wp:effectExtent l="0" t="0" r="19050" b="29845"/>
                <wp:wrapNone/>
                <wp:docPr id="1005" name="Conector recto 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33550" cy="82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8" o:spid="_x0000_s8" style="position:absolute;left:0;text-align:left;z-index:251666432;mso-wrap-distance-left:9.00pt;mso-wrap-distance-top:0.00pt;mso-wrap-distance-right:9.00pt;mso-wrap-distance-bottom:0.00pt;visibility:visible;" from="266.2pt,5.7pt" to="402.7pt,6.3pt" filled="f" strokecolor="#000000" strokeweight="1.50pt">
                <v:stroke dashstyle="solid"/>
              </v:line>
            </w:pict>
          </mc:Fallback>
        </mc:AlternateContent>
      </w:r>
      <w:r>
        <w:rPr>
          <w:b/>
          <w:bCs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242163</wp:posOffset>
                </wp:positionH>
                <wp:positionV relativeFrom="paragraph">
                  <wp:posOffset>77937</wp:posOffset>
                </wp:positionV>
                <wp:extent cx="1733909" cy="8627"/>
                <wp:effectExtent l="0" t="0" r="19050" b="29845"/>
                <wp:wrapNone/>
                <wp:docPr id="1006" name="Conector recto 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33908" cy="86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9" o:spid="_x0000_s9" style="position:absolute;left:0;text-align:left;z-index:251661312;mso-wrap-distance-left:9.00pt;mso-wrap-distance-top:0.00pt;mso-wrap-distance-right:9.00pt;mso-wrap-distance-bottom:0.00pt;visibility:visible;" from="19.1pt,6.1pt" to="155.6pt,6.8pt" filled="f" strokecolor="#000000" strokeweight="1.50pt">
                <v:stroke dashstyle="solid"/>
              </v:line>
            </w:pict>
          </mc:Fallback>
        </mc:AlternateContent>
      </w:r>
      <w:r>
        <w:rPr>
          <w:b/>
          <w:bCs/>
          <w:sz w:val="18"/>
          <w:szCs w:val="18"/>
        </w:rPr>
      </w:r>
    </w:p>
    <w:sectPr>
      <w:headerReference w:type="default" r:id="rId9"/>
      <w:footerReference w:type="default" r:id="rId10"/>
      <w:footnotePr/>
      <w:endnotePr/>
      <w:type w:val="continuous"/>
      <w:pgSz w:h="16838" w:orient="portrait" w:w="11906"/>
      <w:pgMar w:top="1417" w:right="1133" w:bottom="568" w:left="1276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54977D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8CD840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LT W01 Roman">
    <w:panose1 w:val="05040102010807070707"/>
  </w:font>
  <w:font w:name="Great Vibes"/>
  <w:font w:name="Calibri">
    <w:panose1 w:val="020F0502020204030204"/>
  </w:font>
  <w:font w:name="Calibri Light">
    <w:panose1 w:val="020F0502020204030204"/>
  </w:font>
  <w:font w:name="Courier New">
    <w:panose1 w:val="020703090202050204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9C50712" w14:textId="77777777">
    <w:pPr>
      <w:pStyle w:val="939"/>
      <w:pBdr/>
      <w:spacing/>
      <w:ind/>
      <w:rPr/>
    </w:pPr>
    <w:r>
      <w:rPr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3120" behindDoc="0" locked="0" layoutInCell="1" allowOverlap="1">
              <wp:simplePos x="0" y="0"/>
              <wp:positionH relativeFrom="margin">
                <wp:posOffset>-643890</wp:posOffset>
              </wp:positionH>
              <wp:positionV relativeFrom="paragraph">
                <wp:posOffset>-2004225</wp:posOffset>
              </wp:positionV>
              <wp:extent cx="6675120" cy="2635733"/>
              <wp:effectExtent l="0" t="0" r="0" b="0"/>
              <wp:wrapNone/>
              <wp:docPr id="4" name="Imagen 12705817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Picture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0" r="1060" b="0"/>
                      <a:stretch/>
                    </pic:blipFill>
                    <pic:spPr bwMode="auto">
                      <a:xfrm>
                        <a:off x="0" y="0"/>
                        <a:ext cx="6675120" cy="26357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53120;o:allowoverlap:true;o:allowincell:true;mso-position-horizontal-relative:margin;margin-left:-50.70pt;mso-position-horizontal:absolute;mso-position-vertical-relative:text;margin-top:-157.81pt;mso-position-vertical:absolute;width:525.60pt;height:207.54pt;mso-wrap-distance-left:9.00pt;mso-wrap-distance-top:0.00pt;mso-wrap-distance-right:9.00pt;mso-wrap-distance-bottom:0.00pt;z-index:1;" stroked="f">
              <v:imagedata r:id="rId1" o:title="" croptop="0f" cropleft="0f" cropbottom="0f" cropright="695f"/>
              <o:lock v:ext="edit" rotation="t"/>
            </v:shape>
          </w:pict>
        </mc:Fallback>
      </mc:AlternateContent>
    </w:r>
    <w:r>
      <w:t xml:space="preserve"> </w:t>
    </w:r>
    <w:r/>
  </w:p>
  <w:p w14:paraId="16AD3DAB" w14:textId="77777777">
    <w:pPr>
      <w:pStyle w:val="93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00203F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6E67DE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707341" w14:textId="77777777">
    <w:pPr>
      <w:pStyle w:val="937"/>
      <w:pBdr/>
      <w:spacing/>
      <w:ind/>
      <w:rPr/>
    </w:pPr>
    <w:r>
      <w:rPr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5168" behindDoc="1" locked="0" layoutInCell="1" allowOverlap="1">
              <wp:simplePos x="0" y="0"/>
              <wp:positionH relativeFrom="page">
                <wp:posOffset>490654</wp:posOffset>
              </wp:positionH>
              <wp:positionV relativeFrom="paragraph">
                <wp:posOffset>-360370</wp:posOffset>
              </wp:positionV>
              <wp:extent cx="6646126" cy="1247108"/>
              <wp:effectExtent l="0" t="0" r="2540" b="0"/>
              <wp:wrapNone/>
              <wp:docPr id="1" name="Imagen 84070779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Picture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786" t="635" r="0" b="-1"/>
                      <a:stretch/>
                    </pic:blipFill>
                    <pic:spPr bwMode="auto">
                      <a:xfrm>
                        <a:off x="0" y="0"/>
                        <a:ext cx="6646125" cy="12471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5168;o:allowoverlap:true;o:allowincell:true;mso-position-horizontal-relative:page;margin-left:38.63pt;mso-position-horizontal:absolute;mso-position-vertical-relative:text;margin-top:-28.38pt;mso-position-vertical:absolute;width:523.32pt;height:98.20pt;mso-wrap-distance-left:9.00pt;mso-wrap-distance-top:0.00pt;mso-wrap-distance-right:9.00pt;mso-wrap-distance-bottom:0.00pt;z-index:1;" stroked="f">
              <v:imagedata r:id="rId1" o:title="" croptop="416f" cropleft="515f" cropbottom="0f" cropright="0f"/>
              <o:lock v:ext="edit" rotation="t"/>
            </v:shape>
          </w:pict>
        </mc:Fallback>
      </mc:AlternateContent>
    </w:r>
    <w:r/>
  </w:p>
  <w:p w14:paraId="2C025B62" w14:textId="77777777">
    <w:pPr>
      <w:pStyle w:val="937"/>
      <w:pBdr/>
      <w:spacing/>
      <w:ind/>
      <w:jc w:val="center"/>
      <w:rPr/>
    </w:pPr>
    <w:r/>
    <w:r/>
  </w:p>
  <w:p w14:paraId="71787F1D" w14:textId="77777777">
    <w:pPr>
      <w:pStyle w:val="937"/>
      <w:pBdr/>
      <w:spacing/>
      <w:ind/>
      <w:rPr/>
    </w:pPr>
    <w:r/>
    <w:r/>
  </w:p>
  <w:p w14:paraId="36B16470" w14:textId="5CC84F0D">
    <w:pPr>
      <w:pStyle w:val="93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0" locked="0" layoutInCell="1" allowOverlap="1">
              <wp:simplePos x="0" y="0"/>
              <wp:positionH relativeFrom="margin">
                <wp:posOffset>724830</wp:posOffset>
              </wp:positionH>
              <wp:positionV relativeFrom="paragraph">
                <wp:posOffset>103661</wp:posOffset>
              </wp:positionV>
              <wp:extent cx="4580935" cy="578637"/>
              <wp:effectExtent l="0" t="0" r="0" b="0"/>
              <wp:wrapNone/>
              <wp:docPr id="2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 flipH="0" flipV="0">
                        <a:off x="0" y="0"/>
                        <a:ext cx="4580934" cy="5786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E9E95" w14:textId="77777777">
                          <w:pPr>
                            <w:pStyle w:val="937"/>
                            <w:pBdr/>
                            <w:spacing/>
                            <w:ind/>
                            <w:jc w:val="center"/>
                            <w:rPr>
                              <w:rFonts w:ascii="Great Vibes" w:hAnsi="Great Vibes" w:eastAsia="Great Vibes" w:cs="Great Vibes"/>
                              <w:color w:val="000000" w:themeColor="text1"/>
                              <w:sz w:val="40"/>
                              <w:szCs w:val="40"/>
                              <w:highlight w:val="none"/>
                              <w:lang w:val="es-E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Great Vibes" w:hAnsi="Great Vibes" w:eastAsia="Great Vibes" w:cs="Great Vibes"/>
                              <w:color w:val="000000" w:themeColor="text1"/>
                              <w:sz w:val="40"/>
                              <w:szCs w:val="40"/>
                              <w:lang w:val="en-US"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“Capital de la Integracion Andina</w:t>
                          </w:r>
                          <w:r>
                            <w:rPr>
                              <w:rFonts w:ascii="Great Vibes" w:hAnsi="Great Vibes" w:eastAsia="Great Vibes" w:cs="Great Vibes"/>
                              <w:color w:val="000000" w:themeColor="text1"/>
                              <w:sz w:val="40"/>
                              <w:szCs w:val="40"/>
                              <w:lang w:val="es-E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”</w:t>
                          </w:r>
                          <w:r>
                            <w:rPr>
                              <w:rFonts w:ascii="Great Vibes" w:hAnsi="Great Vibes" w:cs="Great Vibes"/>
                              <w:color w:val="000000" w:themeColor="text1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  <w:p w14:paraId="2D3335D1">
                          <w:pPr>
                            <w:pStyle w:val="937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 w:cs="Times New Roman"/>
                              <w:bCs/>
                              <w:i/>
                              <w:color w:val="000000" w:themeColor="text1"/>
                              <w:sz w:val="22"/>
                              <w:szCs w:val="22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  <w:lang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“Año de la Esperanza y el Fortalecimiento de la Democracia”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color w:val="000000" w:themeColor="text1"/>
                              <w:sz w:val="32"/>
                              <w:szCs w:val="32"/>
                              <w:highlight w:val="none"/>
                              <w:lang w:val="es-E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  <w:lang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251656192;o:allowoverlap:true;o:allowincell:true;mso-position-horizontal-relative:margin;margin-left:57.07pt;mso-position-horizontal:absolute;mso-position-vertical-relative:text;margin-top:8.16pt;mso-position-vertical:absolute;width:360.70pt;height:45.56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4C8E9E95" w14:textId="77777777">
                    <w:pPr>
                      <w:pStyle w:val="937"/>
                      <w:pBdr/>
                      <w:spacing/>
                      <w:ind/>
                      <w:jc w:val="center"/>
                      <w:rPr>
                        <w:rFonts w:ascii="Great Vibes" w:hAnsi="Great Vibes" w:eastAsia="Great Vibes" w:cs="Great Vibes"/>
                        <w:color w:val="000000" w:themeColor="text1"/>
                        <w:sz w:val="40"/>
                        <w:szCs w:val="40"/>
                        <w:highlight w:val="none"/>
                        <w:lang w:val="es-E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Great Vibes" w:hAnsi="Great Vibes" w:eastAsia="Great Vibes" w:cs="Great Vibes"/>
                        <w:color w:val="000000" w:themeColor="text1"/>
                        <w:sz w:val="40"/>
                        <w:szCs w:val="40"/>
                        <w:lang w:val="en-US"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“Capital de la Integracion Andina</w:t>
                    </w:r>
                    <w:r>
                      <w:rPr>
                        <w:rFonts w:ascii="Great Vibes" w:hAnsi="Great Vibes" w:eastAsia="Great Vibes" w:cs="Great Vibes"/>
                        <w:color w:val="000000" w:themeColor="text1"/>
                        <w:sz w:val="40"/>
                        <w:szCs w:val="40"/>
                        <w:lang w:val="es-E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”</w:t>
                    </w:r>
                    <w:r>
                      <w:rPr>
                        <w:rFonts w:ascii="Great Vibes" w:hAnsi="Great Vibes" w:cs="Great Vibes"/>
                        <w:color w:val="000000" w:themeColor="text1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  <w:p w14:paraId="2D3335D1">
                    <w:pPr>
                      <w:pStyle w:val="937"/>
                      <w:pBdr/>
                      <w:spacing/>
                      <w:ind/>
                      <w:jc w:val="center"/>
                      <w:rPr>
                        <w:rFonts w:ascii="Times New Roman" w:hAnsi="Times New Roman" w:cs="Times New Roman"/>
                        <w:bCs/>
                        <w:i/>
                        <w:color w:val="000000" w:themeColor="text1"/>
                        <w:sz w:val="22"/>
                        <w:szCs w:val="22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000000" w:themeColor="text1"/>
                        <w:sz w:val="22"/>
                        <w:szCs w:val="22"/>
                        <w:lang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“Año de la Esperanza y el Fortalecimiento de la Democracia”</w:t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000000" w:themeColor="text1"/>
                        <w:sz w:val="32"/>
                        <w:szCs w:val="32"/>
                        <w:highlight w:val="none"/>
                        <w:lang w:val="es-E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Times New Roman" w:hAnsi="Times New Roman" w:eastAsia="Times New Roman" w:cs="Times New Roman"/>
                        <w:i/>
                        <w:iCs/>
                        <w:color w:val="000000" w:themeColor="text1"/>
                        <w:sz w:val="22"/>
                        <w:szCs w:val="22"/>
                        <w:lang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4144" behindDoc="0" locked="0" layoutInCell="1" allowOverlap="1">
              <wp:simplePos x="0" y="0"/>
              <wp:positionH relativeFrom="column">
                <wp:posOffset>-346710</wp:posOffset>
              </wp:positionH>
              <wp:positionV relativeFrom="paragraph">
                <wp:posOffset>124460</wp:posOffset>
              </wp:positionV>
              <wp:extent cx="3667125" cy="657860"/>
              <wp:effectExtent l="0" t="0" r="0" b="0"/>
              <wp:wrapNone/>
              <wp:docPr id="3" name="Rectángulo 18046846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667125" cy="657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AB88584" w14:textId="33F43ECA">
                          <w:pPr>
                            <w:pBdr/>
                            <w:spacing w:after="0"/>
                            <w:ind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Gerencia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Municipal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</w:p>
                        <w:p w14:paraId="4A934EBC" w14:textId="6E4AF464">
                          <w:pPr>
                            <w:pBdr/>
                            <w:spacing w:after="0"/>
                            <w:ind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Oficina General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br/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Tecnología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Inform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ación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</w:p>
                        <w:p w14:paraId="41B96A25" w14:textId="77777777">
                          <w:pPr>
                            <w:pBdr/>
                            <w:spacing w:after="0"/>
                            <w:ind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</w:p>
                        <w:p w14:paraId="10404E81" w14:textId="77777777"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54144;o:allowoverlap:true;o:allowincell:true;mso-position-horizontal-relative:text;margin-left:-27.30pt;mso-position-horizontal:absolute;mso-position-vertical-relative:text;margin-top:9.80pt;mso-position-vertical:absolute;width:288.75pt;height:51.80pt;mso-wrap-distance-left:9.00pt;mso-wrap-distance-top:0.00pt;mso-wrap-distance-right:9.00pt;mso-wrap-distance-bottom:0.00pt;v-text-anchor:middle;visibility:visible;" filled="f" stroked="f" strokeweight="1.00pt">
              <v:stroke dashstyle="solid"/>
              <v:textbox inset="0,0,0,0">
                <w:txbxContent>
                  <w:p w14:paraId="2AB88584" w14:textId="33F43ECA">
                    <w:pPr>
                      <w:pBdr/>
                      <w:spacing w:after="0"/>
                      <w:ind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Gerencia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Municipal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</w:p>
                  <w:p w14:paraId="4A934EBC" w14:textId="6E4AF464">
                    <w:pPr>
                      <w:pBdr/>
                      <w:spacing w:after="0"/>
                      <w:ind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Oficina General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br/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Tecnología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Inform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ación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</w:p>
                  <w:p w14:paraId="41B96A25" w14:textId="77777777">
                    <w:pPr>
                      <w:pBdr/>
                      <w:spacing w:after="0"/>
                      <w:ind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</w:p>
                  <w:p w14:paraId="10404E81" w14:textId="77777777">
                    <w:pPr>
                      <w:pBdr/>
                      <w:spacing/>
                      <w:ind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/>
  </w:p>
  <w:p w14:paraId="4E66DB8D" w14:textId="4E137DA7">
    <w:pPr>
      <w:pStyle w:val="937"/>
      <w:pBdr/>
      <w:spacing/>
      <w:ind/>
      <w:rPr/>
    </w:pPr>
    <w:r/>
    <w:r/>
  </w:p>
  <w:p w14:paraId="5B019945" w14:textId="3AA0DCE3">
    <w:pPr>
      <w:pStyle w:val="93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pStyle w:val="98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22F7A95"/>
    <w:lvl w:ilvl="0">
      <w:isLgl w:val="false"/>
      <w:lvlJc w:val="left"/>
      <w:lvlText w:val="%1."/>
      <w:numFmt w:val="decimal"/>
      <w:pPr>
        <w:pBdr/>
        <w:spacing/>
        <w:ind w:hanging="360" w:left="1211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405" w:left="1256"/>
      </w:pPr>
      <w:rPr>
        <w:rFonts w:hint="default"/>
      </w:rPr>
      <w:start w:val="6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571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571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931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931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291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2291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651"/>
      </w:pPr>
      <w:rPr>
        <w:rFonts w:hint="default"/>
      </w:rPr>
      <w:start w:val="1"/>
      <w:suff w:val="tab"/>
    </w:lvl>
  </w:abstractNum>
  <w:abstractNum w:abstractNumId="2">
    <w:nsid w:val="04BD694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5BC28B6"/>
    <w:lvl w:ilvl="0">
      <w:isLgl w:val="false"/>
      <w:lvlJc w:val="left"/>
      <w:lvlText w:val=""/>
      <w:numFmt w:val="bullet"/>
      <w:pPr>
        <w:pBdr/>
        <w:spacing/>
        <w:ind w:hanging="360" w:left="7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4">
    <w:nsid w:val="06C26B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0779575E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0A174B10"/>
    <w:lvl w:ilvl="0">
      <w:isLgl w:val="false"/>
      <w:lvlJc w:val="left"/>
      <w:lvlText w:val="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7">
    <w:nsid w:val="0AFF1A3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0C9025E7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0E452BCA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0">
    <w:nsid w:val="16FA318F"/>
    <w:lvl w:ilvl="0">
      <w:isLgl w:val="false"/>
      <w:lvlJc w:val="left"/>
      <w:lvlText w:val="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173E4FF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 Light" w:hAnsi="Calibri Light" w:cs="Calibri Light" w:eastAsiaTheme="minorHAnsi"/>
      </w:rPr>
      <w:start w:val="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1D8F2DDD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</w:abstractNum>
  <w:abstractNum w:abstractNumId="13">
    <w:nsid w:val="2B8A0A2F"/>
    <w:lvl w:ilvl="0">
      <w:isLgl w:val="false"/>
      <w:lvlJc w:val="left"/>
      <w:lvlText w:val=""/>
      <w:numFmt w:val="bullet"/>
      <w:pPr>
        <w:pBdr/>
        <w:spacing/>
        <w:ind w:hanging="360" w:left="7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36"/>
      </w:pPr>
      <w:rPr>
        <w:rFonts w:hint="default" w:ascii="Wingdings" w:hAnsi="Wingdings"/>
      </w:rPr>
      <w:start w:val="1"/>
      <w:suff w:val="tab"/>
    </w:lvl>
  </w:abstractNum>
  <w:abstractNum w:abstractNumId="14">
    <w:nsid w:val="2F7B3053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307D71A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4067E4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34F26FD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392C1036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E423BB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EastAs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E661801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45CF59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6573E8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466F4277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51114A8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EastAs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541C00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4341690"/>
    <w:lvl w:ilvl="0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7">
    <w:nsid w:val="5A1E7540"/>
    <w:lvl w:ilvl="0">
      <w:isLgl w:val="false"/>
      <w:lvlJc w:val="left"/>
      <w:lvlText w:val=""/>
      <w:numFmt w:val="bullet"/>
      <w:pPr>
        <w:pBdr/>
        <w:spacing/>
        <w:ind w:hanging="360" w:left="212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56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28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2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4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886"/>
      </w:pPr>
      <w:rPr>
        <w:rFonts w:hint="default" w:ascii="Wingdings" w:hAnsi="Wingdings"/>
      </w:rPr>
      <w:start w:val="1"/>
      <w:suff w:val="tab"/>
    </w:lvl>
  </w:abstractNum>
  <w:abstractNum w:abstractNumId="28">
    <w:nsid w:val="5D623219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</w:abstractNum>
  <w:abstractNum w:abstractNumId="29">
    <w:nsid w:val="5FE4790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53B4730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68B06650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71627F44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71C6162C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72DF31C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76236198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79AF7F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7C470EC3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1"/>
  </w:num>
  <w:num w:numId="2">
    <w:abstractNumId w:val="12"/>
  </w:num>
  <w:num w:numId="3">
    <w:abstractNumId w:val="0"/>
  </w:num>
  <w:num w:numId="4">
    <w:abstractNumId w:val="35"/>
  </w:num>
  <w:num w:numId="5">
    <w:abstractNumId w:val="23"/>
  </w:num>
  <w:num w:numId="6">
    <w:abstractNumId w:val="8"/>
  </w:num>
  <w:num w:numId="7">
    <w:abstractNumId w:val="3"/>
  </w:num>
  <w:num w:numId="8">
    <w:abstractNumId w:val="28"/>
  </w:num>
  <w:num w:numId="9">
    <w:abstractNumId w:val="31"/>
  </w:num>
  <w:num w:numId="10">
    <w:abstractNumId w:val="18"/>
  </w:num>
  <w:num w:numId="11">
    <w:abstractNumId w:val="4"/>
  </w:num>
  <w:num w:numId="12">
    <w:abstractNumId w:val="25"/>
  </w:num>
  <w:num w:numId="13">
    <w:abstractNumId w:val="37"/>
  </w:num>
  <w:num w:numId="14">
    <w:abstractNumId w:val="14"/>
  </w:num>
  <w:num w:numId="15">
    <w:abstractNumId w:val="33"/>
  </w:num>
  <w:num w:numId="16">
    <w:abstractNumId w:val="1"/>
  </w:num>
  <w:num w:numId="17">
    <w:abstractNumId w:val="30"/>
  </w:num>
  <w:num w:numId="18">
    <w:abstractNumId w:val="27"/>
  </w:num>
  <w:num w:numId="19">
    <w:abstractNumId w:val="17"/>
  </w:num>
  <w:num w:numId="20">
    <w:abstractNumId w:val="29"/>
  </w:num>
  <w:num w:numId="21">
    <w:abstractNumId w:val="6"/>
  </w:num>
  <w:num w:numId="22">
    <w:abstractNumId w:val="10"/>
  </w:num>
  <w:num w:numId="23">
    <w:abstractNumId w:val="34"/>
  </w:num>
  <w:num w:numId="24">
    <w:abstractNumId w:val="32"/>
  </w:num>
  <w:num w:numId="25">
    <w:abstractNumId w:val="5"/>
  </w:num>
  <w:num w:numId="26">
    <w:abstractNumId w:val="20"/>
  </w:num>
  <w:num w:numId="27">
    <w:abstractNumId w:val="13"/>
  </w:num>
  <w:num w:numId="28">
    <w:abstractNumId w:val="2"/>
  </w:num>
  <w:num w:numId="29">
    <w:abstractNumId w:val="16"/>
  </w:num>
  <w:num w:numId="30">
    <w:abstractNumId w:val="36"/>
  </w:num>
  <w:num w:numId="31">
    <w:abstractNumId w:val="24"/>
  </w:num>
  <w:num w:numId="32">
    <w:abstractNumId w:val="15"/>
  </w:num>
  <w:num w:numId="33">
    <w:abstractNumId w:val="21"/>
  </w:num>
  <w:num w:numId="34">
    <w:abstractNumId w:val="26"/>
  </w:num>
  <w:num w:numId="35">
    <w:abstractNumId w:val="7"/>
  </w:num>
  <w:num w:numId="36">
    <w:abstractNumId w:val="22"/>
  </w:num>
  <w:num w:numId="37">
    <w:abstractNumId w:val="9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934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34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34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34"/>
    <w:link w:val="9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34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34"/>
    <w:link w:val="9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34"/>
    <w:link w:val="9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34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34"/>
    <w:link w:val="9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924"/>
    <w:next w:val="92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93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24"/>
    <w:next w:val="92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3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24"/>
    <w:next w:val="92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3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24"/>
    <w:next w:val="92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3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2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34"/>
    <w:link w:val="937"/>
    <w:uiPriority w:val="99"/>
    <w:pPr>
      <w:pBdr/>
      <w:spacing/>
      <w:ind/>
    </w:pPr>
  </w:style>
  <w:style w:type="character" w:styleId="179">
    <w:name w:val="Footer Char"/>
    <w:basedOn w:val="934"/>
    <w:link w:val="939"/>
    <w:uiPriority w:val="99"/>
    <w:pPr>
      <w:pBdr/>
      <w:spacing/>
      <w:ind/>
    </w:pPr>
  </w:style>
  <w:style w:type="paragraph" w:styleId="181">
    <w:name w:val="footnote text"/>
    <w:basedOn w:val="9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3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3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190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191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192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193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194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195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196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197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3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/>
      <w:ind/>
    </w:pPr>
    <w:rPr>
      <w:rFonts w:eastAsiaTheme="minorEastAsia"/>
      <w:lang w:val="es-PE" w:eastAsia="es-ES"/>
    </w:rPr>
  </w:style>
  <w:style w:type="paragraph" w:styleId="925">
    <w:name w:val="Heading 1"/>
    <w:basedOn w:val="924"/>
    <w:next w:val="924"/>
    <w:link w:val="94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26">
    <w:name w:val="Heading 2"/>
    <w:basedOn w:val="924"/>
    <w:next w:val="924"/>
    <w:link w:val="946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927">
    <w:name w:val="Heading 3"/>
    <w:basedOn w:val="924"/>
    <w:next w:val="924"/>
    <w:link w:val="947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928">
    <w:name w:val="Heading 4"/>
    <w:basedOn w:val="924"/>
    <w:next w:val="924"/>
    <w:link w:val="948"/>
    <w:uiPriority w:val="9"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929">
    <w:name w:val="Heading 5"/>
    <w:basedOn w:val="924"/>
    <w:next w:val="924"/>
    <w:link w:val="949"/>
    <w:uiPriority w:val="9"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930">
    <w:name w:val="Heading 6"/>
    <w:basedOn w:val="924"/>
    <w:next w:val="924"/>
    <w:link w:val="9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931">
    <w:name w:val="Heading 7"/>
    <w:basedOn w:val="924"/>
    <w:next w:val="924"/>
    <w:link w:val="9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932">
    <w:name w:val="Heading 8"/>
    <w:basedOn w:val="924"/>
    <w:next w:val="924"/>
    <w:link w:val="952"/>
    <w:uiPriority w:val="9"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33">
    <w:name w:val="Heading 9"/>
    <w:basedOn w:val="924"/>
    <w:next w:val="924"/>
    <w:link w:val="1002"/>
    <w:uiPriority w:val="9"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paragraph" w:styleId="937">
    <w:name w:val="Header"/>
    <w:basedOn w:val="924"/>
    <w:link w:val="93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38" w:customStyle="1">
    <w:name w:val="Encabezado Car"/>
    <w:basedOn w:val="934"/>
    <w:link w:val="937"/>
    <w:uiPriority w:val="99"/>
    <w:pPr>
      <w:pBdr/>
      <w:spacing/>
      <w:ind/>
    </w:pPr>
  </w:style>
  <w:style w:type="paragraph" w:styleId="939">
    <w:name w:val="Footer"/>
    <w:basedOn w:val="924"/>
    <w:link w:val="940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40" w:customStyle="1">
    <w:name w:val="Pie de página Car"/>
    <w:basedOn w:val="934"/>
    <w:link w:val="939"/>
    <w:uiPriority w:val="99"/>
    <w:pPr>
      <w:pBdr/>
      <w:spacing/>
      <w:ind/>
    </w:pPr>
  </w:style>
  <w:style w:type="paragraph" w:styleId="941">
    <w:name w:val="List Paragraph"/>
    <w:basedOn w:val="924"/>
    <w:uiPriority w:val="34"/>
    <w:qFormat/>
    <w:pPr>
      <w:pBdr/>
      <w:spacing/>
      <w:ind w:left="720"/>
      <w:contextualSpacing w:val="true"/>
    </w:pPr>
  </w:style>
  <w:style w:type="table" w:styleId="942">
    <w:name w:val="Table Grid"/>
    <w:basedOn w:val="93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3">
    <w:name w:val="Balloon Text"/>
    <w:basedOn w:val="924"/>
    <w:link w:val="944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44" w:customStyle="1">
    <w:name w:val="Texto de globo Car"/>
    <w:basedOn w:val="934"/>
    <w:link w:val="943"/>
    <w:uiPriority w:val="99"/>
    <w:semiHidden/>
    <w:pPr>
      <w:pBdr/>
      <w:spacing/>
      <w:ind/>
    </w:pPr>
    <w:rPr>
      <w:rFonts w:ascii="Segoe UI" w:hAnsi="Segoe UI" w:cs="Segoe UI" w:eastAsiaTheme="minorEastAsia"/>
      <w:sz w:val="18"/>
      <w:szCs w:val="18"/>
      <w:lang w:eastAsia="es-ES"/>
    </w:rPr>
  </w:style>
  <w:style w:type="character" w:styleId="945" w:customStyle="1">
    <w:name w:val="Título 1 Car"/>
    <w:basedOn w:val="934"/>
    <w:link w:val="925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es-ES"/>
    </w:rPr>
  </w:style>
  <w:style w:type="character" w:styleId="946" w:customStyle="1">
    <w:name w:val="Título 2 Car"/>
    <w:basedOn w:val="934"/>
    <w:link w:val="926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character" w:styleId="947" w:customStyle="1">
    <w:name w:val="Título 3 Car"/>
    <w:basedOn w:val="934"/>
    <w:link w:val="927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es-ES"/>
    </w:rPr>
  </w:style>
  <w:style w:type="character" w:styleId="948" w:customStyle="1">
    <w:name w:val="Título 4 Car"/>
    <w:basedOn w:val="934"/>
    <w:link w:val="928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lang w:eastAsia="es-ES"/>
    </w:rPr>
  </w:style>
  <w:style w:type="character" w:styleId="949" w:customStyle="1">
    <w:name w:val="Título 5 Car"/>
    <w:basedOn w:val="934"/>
    <w:link w:val="929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lang w:eastAsia="es-ES"/>
    </w:rPr>
  </w:style>
  <w:style w:type="character" w:styleId="950" w:customStyle="1">
    <w:name w:val="Título 6 Car"/>
    <w:basedOn w:val="934"/>
    <w:link w:val="930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lang w:eastAsia="es-ES"/>
    </w:rPr>
  </w:style>
  <w:style w:type="character" w:styleId="951" w:customStyle="1">
    <w:name w:val="Título 7 Car"/>
    <w:basedOn w:val="934"/>
    <w:link w:val="931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1f4d78" w:themeColor="accent1" w:themeShade="7F"/>
      <w:lang w:eastAsia="es-ES"/>
    </w:rPr>
  </w:style>
  <w:style w:type="character" w:styleId="952" w:customStyle="1">
    <w:name w:val="Título 8 Car"/>
    <w:basedOn w:val="934"/>
    <w:link w:val="932"/>
    <w:uiPriority w:val="9"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s-ES"/>
    </w:rPr>
  </w:style>
  <w:style w:type="paragraph" w:styleId="953">
    <w:name w:val="Message Header"/>
    <w:basedOn w:val="924"/>
    <w:link w:val="954"/>
    <w:uiPriority w:val="99"/>
    <w:unhideWhenUsed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after="0" w:line="240" w:lineRule="auto"/>
      <w:ind w:hanging="1134" w:left="1134"/>
    </w:pPr>
    <w:rPr>
      <w:rFonts w:asciiTheme="majorHAnsi" w:hAnsiTheme="majorHAnsi" w:eastAsiaTheme="majorEastAsia" w:cstheme="majorBidi"/>
      <w:sz w:val="24"/>
      <w:szCs w:val="24"/>
    </w:rPr>
  </w:style>
  <w:style w:type="character" w:styleId="954" w:customStyle="1">
    <w:name w:val="Encabezado de mensaje Car"/>
    <w:basedOn w:val="934"/>
    <w:link w:val="953"/>
    <w:uiPriority w:val="99"/>
    <w:pPr>
      <w:pBdr/>
      <w:spacing/>
      <w:ind/>
    </w:pPr>
    <w:rPr>
      <w:rFonts w:asciiTheme="majorHAnsi" w:hAnsiTheme="majorHAnsi" w:eastAsiaTheme="majorEastAsia" w:cstheme="majorBidi"/>
      <w:sz w:val="24"/>
      <w:szCs w:val="24"/>
      <w:shd w:val="pct20" w:color="auto" w:fill="auto"/>
      <w:lang w:eastAsia="es-ES"/>
    </w:rPr>
  </w:style>
  <w:style w:type="paragraph" w:styleId="955" w:customStyle="1">
    <w:name w:val="Lista CC."/>
    <w:basedOn w:val="924"/>
    <w:pPr>
      <w:pBdr/>
      <w:spacing/>
      <w:ind/>
    </w:pPr>
  </w:style>
  <w:style w:type="paragraph" w:styleId="956">
    <w:name w:val="Body Text"/>
    <w:basedOn w:val="924"/>
    <w:link w:val="957"/>
    <w:uiPriority w:val="99"/>
    <w:unhideWhenUsed/>
    <w:pPr>
      <w:pBdr/>
      <w:spacing w:after="120"/>
      <w:ind/>
    </w:pPr>
  </w:style>
  <w:style w:type="character" w:styleId="957" w:customStyle="1">
    <w:name w:val="Texto independiente Car"/>
    <w:basedOn w:val="934"/>
    <w:link w:val="956"/>
    <w:uiPriority w:val="99"/>
    <w:pPr>
      <w:pBdr/>
      <w:spacing/>
      <w:ind/>
    </w:pPr>
    <w:rPr>
      <w:rFonts w:eastAsiaTheme="minorEastAsia"/>
      <w:lang w:eastAsia="es-ES"/>
    </w:rPr>
  </w:style>
  <w:style w:type="paragraph" w:styleId="958">
    <w:name w:val="Body Text Indent"/>
    <w:basedOn w:val="924"/>
    <w:link w:val="959"/>
    <w:uiPriority w:val="99"/>
    <w:unhideWhenUsed/>
    <w:pPr>
      <w:pBdr/>
      <w:spacing w:after="120"/>
      <w:ind w:left="283"/>
    </w:pPr>
  </w:style>
  <w:style w:type="character" w:styleId="959" w:customStyle="1">
    <w:name w:val="Sangría de texto normal Car"/>
    <w:basedOn w:val="934"/>
    <w:link w:val="958"/>
    <w:uiPriority w:val="99"/>
    <w:pPr>
      <w:pBdr/>
      <w:spacing/>
      <w:ind/>
    </w:pPr>
    <w:rPr>
      <w:rFonts w:eastAsiaTheme="minorEastAsia"/>
      <w:lang w:eastAsia="es-ES"/>
    </w:rPr>
  </w:style>
  <w:style w:type="paragraph" w:styleId="960" w:customStyle="1">
    <w:name w:val="Instrucciones envío correo"/>
    <w:basedOn w:val="924"/>
    <w:pPr>
      <w:pBdr/>
      <w:spacing/>
      <w:ind/>
    </w:pPr>
  </w:style>
  <w:style w:type="paragraph" w:styleId="961">
    <w:name w:val="Body Text First Indent"/>
    <w:basedOn w:val="956"/>
    <w:link w:val="962"/>
    <w:uiPriority w:val="99"/>
    <w:unhideWhenUsed/>
    <w:pPr>
      <w:pBdr/>
      <w:spacing w:after="160"/>
      <w:ind w:firstLine="360"/>
    </w:pPr>
  </w:style>
  <w:style w:type="character" w:styleId="962" w:customStyle="1">
    <w:name w:val="Texto independiente primera sangría Car"/>
    <w:basedOn w:val="957"/>
    <w:link w:val="961"/>
    <w:uiPriority w:val="99"/>
    <w:pPr>
      <w:pBdr/>
      <w:spacing/>
      <w:ind/>
    </w:pPr>
    <w:rPr>
      <w:rFonts w:eastAsiaTheme="minorEastAsia"/>
      <w:lang w:eastAsia="es-ES"/>
    </w:rPr>
  </w:style>
  <w:style w:type="paragraph" w:styleId="963">
    <w:name w:val="Normal (Web)"/>
    <w:basedOn w:val="924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964" w:customStyle="1">
    <w:name w:val="apple-tab-span"/>
    <w:basedOn w:val="934"/>
    <w:pPr>
      <w:pBdr/>
      <w:spacing/>
      <w:ind/>
    </w:pPr>
  </w:style>
  <w:style w:type="paragraph" w:styleId="965">
    <w:name w:val="No Spacing"/>
    <w:link w:val="968"/>
    <w:uiPriority w:val="1"/>
    <w:qFormat/>
    <w:pPr>
      <w:pBdr/>
      <w:spacing w:after="0" w:line="240" w:lineRule="auto"/>
      <w:ind/>
    </w:pPr>
    <w:rPr>
      <w:lang w:val="es-PE"/>
      <w14:ligatures w14:val="standardContextual"/>
    </w:rPr>
  </w:style>
  <w:style w:type="table" w:styleId="966">
    <w:name w:val="List Table 3 Accent 1"/>
    <w:basedOn w:val="935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7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8" w:customStyle="1">
    <w:name w:val="Sin espaciado Car"/>
    <w:link w:val="965"/>
    <w:uiPriority w:val="1"/>
    <w:pPr>
      <w:pBdr/>
      <w:spacing/>
      <w:ind/>
    </w:pPr>
    <w:rPr>
      <w:lang w:val="es-PE"/>
      <w14:ligatures w14:val="standardContextual"/>
    </w:rPr>
  </w:style>
  <w:style w:type="table" w:styleId="969">
    <w:name w:val="Grid Table 5 Dark Accent 1"/>
    <w:basedOn w:val="935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dd6ee" w:themeFill="accent1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dd6ee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0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71">
    <w:name w:val="annotation reference"/>
    <w:basedOn w:val="93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72">
    <w:name w:val="annotation text"/>
    <w:basedOn w:val="924"/>
    <w:link w:val="973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73" w:customStyle="1">
    <w:name w:val="Texto comentario Car"/>
    <w:basedOn w:val="934"/>
    <w:link w:val="972"/>
    <w:uiPriority w:val="99"/>
    <w:semiHidden/>
    <w:pPr>
      <w:pBdr/>
      <w:spacing/>
      <w:ind/>
    </w:pPr>
    <w:rPr>
      <w:rFonts w:eastAsiaTheme="minorEastAsia"/>
      <w:sz w:val="20"/>
      <w:szCs w:val="20"/>
      <w:lang w:eastAsia="es-ES"/>
    </w:rPr>
  </w:style>
  <w:style w:type="paragraph" w:styleId="974">
    <w:name w:val="annotation subject"/>
    <w:basedOn w:val="972"/>
    <w:next w:val="972"/>
    <w:link w:val="975"/>
    <w:uiPriority w:val="99"/>
    <w:semiHidden/>
    <w:unhideWhenUsed/>
    <w:pPr>
      <w:pBdr/>
      <w:spacing/>
      <w:ind/>
    </w:pPr>
    <w:rPr>
      <w:b/>
      <w:bCs/>
    </w:rPr>
  </w:style>
  <w:style w:type="character" w:styleId="975" w:customStyle="1">
    <w:name w:val="Asunto del comentario Car"/>
    <w:basedOn w:val="973"/>
    <w:link w:val="974"/>
    <w:uiPriority w:val="99"/>
    <w:semiHidden/>
    <w:pPr>
      <w:pBdr/>
      <w:spacing/>
      <w:ind/>
    </w:pPr>
    <w:rPr>
      <w:rFonts w:eastAsiaTheme="minorEastAsia"/>
      <w:b/>
      <w:bCs/>
      <w:sz w:val="20"/>
      <w:szCs w:val="20"/>
      <w:lang w:eastAsia="es-ES"/>
    </w:rPr>
  </w:style>
  <w:style w:type="character" w:styleId="976">
    <w:name w:val="Hyperlink"/>
    <w:basedOn w:val="934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77">
    <w:name w:val="List"/>
    <w:basedOn w:val="924"/>
    <w:uiPriority w:val="99"/>
    <w:unhideWhenUsed/>
    <w:pPr>
      <w:pBdr/>
      <w:spacing/>
      <w:ind w:hanging="283" w:left="283"/>
      <w:contextualSpacing w:val="true"/>
    </w:pPr>
  </w:style>
  <w:style w:type="paragraph" w:styleId="978">
    <w:name w:val="List 2"/>
    <w:basedOn w:val="924"/>
    <w:uiPriority w:val="99"/>
    <w:unhideWhenUsed/>
    <w:pPr>
      <w:pBdr/>
      <w:spacing/>
      <w:ind w:hanging="283" w:left="566"/>
      <w:contextualSpacing w:val="true"/>
    </w:pPr>
  </w:style>
  <w:style w:type="paragraph" w:styleId="979">
    <w:name w:val="Salutation"/>
    <w:basedOn w:val="924"/>
    <w:next w:val="924"/>
    <w:link w:val="980"/>
    <w:uiPriority w:val="99"/>
    <w:unhideWhenUsed/>
    <w:pPr>
      <w:pBdr/>
      <w:spacing/>
      <w:ind/>
    </w:pPr>
  </w:style>
  <w:style w:type="character" w:styleId="980" w:customStyle="1">
    <w:name w:val="Saludo Car"/>
    <w:basedOn w:val="934"/>
    <w:link w:val="979"/>
    <w:uiPriority w:val="99"/>
    <w:pPr>
      <w:pBdr/>
      <w:spacing/>
      <w:ind/>
    </w:pPr>
    <w:rPr>
      <w:rFonts w:eastAsiaTheme="minorEastAsia"/>
      <w:lang w:eastAsia="es-ES"/>
    </w:rPr>
  </w:style>
  <w:style w:type="paragraph" w:styleId="981">
    <w:name w:val="Closing"/>
    <w:basedOn w:val="924"/>
    <w:link w:val="982"/>
    <w:uiPriority w:val="99"/>
    <w:unhideWhenUsed/>
    <w:pPr>
      <w:pBdr/>
      <w:spacing w:after="0" w:line="240" w:lineRule="auto"/>
      <w:ind w:left="4252"/>
    </w:pPr>
  </w:style>
  <w:style w:type="character" w:styleId="982" w:customStyle="1">
    <w:name w:val="Cierre Car"/>
    <w:basedOn w:val="934"/>
    <w:link w:val="981"/>
    <w:uiPriority w:val="99"/>
    <w:pPr>
      <w:pBdr/>
      <w:spacing/>
      <w:ind/>
    </w:pPr>
    <w:rPr>
      <w:rFonts w:eastAsiaTheme="minorEastAsia"/>
      <w:lang w:eastAsia="es-ES"/>
    </w:rPr>
  </w:style>
  <w:style w:type="paragraph" w:styleId="983">
    <w:name w:val="List Bullet 2"/>
    <w:basedOn w:val="92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84">
    <w:name w:val="List Continue 2"/>
    <w:basedOn w:val="924"/>
    <w:uiPriority w:val="99"/>
    <w:unhideWhenUsed/>
    <w:pPr>
      <w:pBdr/>
      <w:spacing w:after="120"/>
      <w:ind w:left="566"/>
      <w:contextualSpacing w:val="true"/>
    </w:pPr>
  </w:style>
  <w:style w:type="paragraph" w:styleId="985" w:customStyle="1">
    <w:name w:val="Dirección interior"/>
    <w:basedOn w:val="924"/>
    <w:pPr>
      <w:pBdr/>
      <w:spacing/>
      <w:ind/>
    </w:pPr>
  </w:style>
  <w:style w:type="paragraph" w:styleId="986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987" w:customStyle="1">
    <w:name w:val="Caracteres enmarcados"/>
    <w:basedOn w:val="924"/>
    <w:pPr>
      <w:pBdr/>
      <w:spacing/>
      <w:ind/>
    </w:pPr>
  </w:style>
  <w:style w:type="paragraph" w:styleId="988" w:customStyle="1">
    <w:name w:val="Línea de referencia"/>
    <w:basedOn w:val="956"/>
    <w:pPr>
      <w:pBdr/>
      <w:spacing/>
      <w:ind/>
    </w:pPr>
  </w:style>
  <w:style w:type="paragraph" w:styleId="989">
    <w:name w:val="Normal Indent"/>
    <w:basedOn w:val="924"/>
    <w:uiPriority w:val="99"/>
    <w:unhideWhenUsed/>
    <w:pPr>
      <w:pBdr/>
      <w:spacing/>
      <w:ind w:left="720"/>
    </w:pPr>
  </w:style>
  <w:style w:type="paragraph" w:styleId="990">
    <w:name w:val="Body Text First Indent 2"/>
    <w:basedOn w:val="958"/>
    <w:link w:val="991"/>
    <w:uiPriority w:val="99"/>
    <w:unhideWhenUsed/>
    <w:pPr>
      <w:pBdr/>
      <w:spacing w:after="160"/>
      <w:ind w:firstLine="360" w:left="360"/>
    </w:pPr>
  </w:style>
  <w:style w:type="character" w:styleId="991" w:customStyle="1">
    <w:name w:val="Texto independiente primera sangría 2 Car"/>
    <w:basedOn w:val="959"/>
    <w:link w:val="990"/>
    <w:uiPriority w:val="99"/>
    <w:pPr>
      <w:pBdr/>
      <w:spacing/>
      <w:ind/>
    </w:pPr>
    <w:rPr>
      <w:rFonts w:eastAsiaTheme="minorEastAsia"/>
      <w:lang w:eastAsia="es-ES"/>
    </w:rPr>
  </w:style>
  <w:style w:type="character" w:styleId="992">
    <w:name w:val="Unresolved Mention"/>
    <w:basedOn w:val="93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93">
    <w:name w:val="FollowedHyperlink"/>
    <w:basedOn w:val="934"/>
    <w:uiPriority w:val="99"/>
    <w:semiHidden/>
    <w:unhideWhenUsed/>
    <w:pPr>
      <w:pBdr/>
      <w:spacing/>
      <w:ind/>
    </w:pPr>
    <w:rPr>
      <w:color w:val="954f72"/>
      <w:u w:val="single"/>
    </w:rPr>
  </w:style>
  <w:style w:type="paragraph" w:styleId="994" w:customStyle="1">
    <w:name w:val="msonormal"/>
    <w:basedOn w:val="92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PE"/>
    </w:rPr>
  </w:style>
  <w:style w:type="paragraph" w:styleId="995" w:customStyle="1">
    <w:name w:val="xl65"/>
    <w:basedOn w:val="924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fffff" w:fill="ff0000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sz w:val="16"/>
      <w:szCs w:val="16"/>
      <w:lang w:eastAsia="es-PE"/>
    </w:rPr>
  </w:style>
  <w:style w:type="paragraph" w:styleId="996" w:customStyle="1">
    <w:name w:val="xl66"/>
    <w:basedOn w:val="924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es-PE"/>
    </w:rPr>
  </w:style>
  <w:style w:type="paragraph" w:styleId="997" w:customStyle="1">
    <w:name w:val="xl67"/>
    <w:basedOn w:val="924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fffff" w:fill="ff0000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sz w:val="16"/>
      <w:szCs w:val="16"/>
      <w:lang w:eastAsia="es-PE"/>
    </w:rPr>
  </w:style>
  <w:style w:type="paragraph" w:styleId="998" w:customStyle="1">
    <w:name w:val="xl68"/>
    <w:basedOn w:val="924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fffff" w:fill="ff0000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sz w:val="16"/>
      <w:szCs w:val="16"/>
      <w:lang w:eastAsia="es-PE"/>
    </w:rPr>
  </w:style>
  <w:style w:type="paragraph" w:styleId="999" w:customStyle="1">
    <w:name w:val="xl69"/>
    <w:basedOn w:val="924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es-PE"/>
    </w:rPr>
  </w:style>
  <w:style w:type="paragraph" w:styleId="1000" w:customStyle="1">
    <w:name w:val="xl70"/>
    <w:basedOn w:val="924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es-PE"/>
    </w:rPr>
  </w:style>
  <w:style w:type="table" w:styleId="1001" w:customStyle="1">
    <w:name w:val="Table Grid"/>
    <w:pPr>
      <w:pBdr/>
      <w:spacing w:after="0" w:line="240" w:lineRule="auto"/>
      <w:ind/>
    </w:pPr>
    <w:rPr>
      <w:rFonts w:eastAsiaTheme="minorEastAsia"/>
      <w:sz w:val="24"/>
      <w:szCs w:val="24"/>
      <w:lang w:val="es-PE" w:eastAsia="es-PE"/>
      <w14:ligatures w14:val="standardContextual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2" w:customStyle="1">
    <w:name w:val="Título 9 Car"/>
    <w:basedOn w:val="934"/>
    <w:link w:val="933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es-PE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Relationship Id="rId12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AA1240F-7892-4751-BF28-4BE5D1B2C11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revision>4</cp:revision>
  <dcterms:created xsi:type="dcterms:W3CDTF">2026-07-08T15:35:00Z</dcterms:created>
  <dcterms:modified xsi:type="dcterms:W3CDTF">2026-09-01T22:14:08Z</dcterms:modified>
  <dc:identifier/>
  <dc:language/>
</cp:coreProperties>
</file>