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8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FF5722"/>
          <w:sz w:val="96"/>
          <w:szCs w:val="96"/>
        </w:rPr>
        <w:t>OlimpOS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555555"/>
          <w:sz w:val="36"/>
          <w:szCs w:val="36"/>
        </w:rPr>
        <w:t>Documentación Técnica del Sistema</w:t>
      </w:r>
    </w:p>
    <w:p>
      <w:pPr>
        <w:pStyle w:val="Normal"/>
        <w:spacing w:before="0" w:after="1440"/>
        <w:jc w:val="center"/>
        <w:rPr/>
      </w:pPr>
      <w:r>
        <w:rPr>
          <w:rFonts w:eastAsia="Arial" w:cs="Arial"/>
          <w:i/>
          <w:iCs/>
          <w:color w:val="777777"/>
          <w:sz w:val="28"/>
          <w:szCs w:val="28"/>
        </w:rPr>
        <w:t>Interrelación de Archivos y Funciones</w:t>
      </w:r>
    </w:p>
    <w:p>
      <w:pPr>
        <w:pStyle w:val="Normal"/>
        <w:pBdr>
          <w:bottom w:val="single" w:sz="6" w:space="1" w:color="FF5722"/>
        </w:pBdr>
        <w:spacing w:before="0" w:after="48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666666"/>
          <w:sz w:val="24"/>
          <w:szCs w:val="24"/>
        </w:rPr>
        <w:t>Sistema de Gestión Integral para Gimnasios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888888"/>
          <w:sz w:val="22"/>
          <w:szCs w:val="22"/>
        </w:rPr>
        <w:t>Versión 1.0.0  •  Flet (Python)  •  202</w:t>
      </w:r>
      <w:r>
        <w:rPr>
          <w:rFonts w:eastAsia="Arial" w:cs="Arial"/>
          <w:color w:val="888888"/>
          <w:sz w:val="22"/>
          <w:szCs w:val="22"/>
        </w:rPr>
        <w:t>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1. Introducción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OlimpOS es una aplicación de escritorio construida con el framework Flet (Python) para la gestión integral de gimnasios. Permite administrar socios, personal, rutinas de entrenamiento, planes nutricionales y usuarios del sistema desde una interfaz moderna y oscura.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Este documento describe la arquitectura del proyecto, explica la responsabilidad de cada archivo y detalla cómo se interrelacionan entre sí.</w:t>
      </w:r>
    </w:p>
    <w:p>
      <w:pPr>
        <w:pStyle w:val="Normal"/>
        <w:pBdr>
          <w:bottom w:val="single" w:sz="2" w:space="1" w:color="EEEEEE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2. Estructura del Proyecto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El proyecto sigue una arquitectura en capas separando configuración, estado, navegación, componentes y vistas: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main.py                     ← Punto de entrada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app/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__init__.py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config.py                 ← Constantes globales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router.py                 ← Navegación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state.py                  ← Estado global (datos + sesión)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components/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__init__.py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ui.py                   ← Componentes reutilizables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layout.py               ← Shell (sidebar + contenido)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views/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__init__.py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login.py                ← Pantalla de inicio de sesión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dashboard.py            ← Vista principal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socios.py               ← Gestión de socios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personal.py             ← Gestión de empleados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rutinas.py              ← Catálogo de rutinas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nutricion.py            ← Planes nutricionales</w:t>
      </w:r>
    </w:p>
    <w:p>
      <w:pPr>
        <w:pStyle w:val="Normal"/>
        <w:shd w:val="clear" w:fill="F5F5F5"/>
        <w:spacing w:before="20" w:after="2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CC3300"/>
          <w:sz w:val="19"/>
          <w:szCs w:val="19"/>
        </w:rPr>
        <w:t>usuarios.py             ← Gestión de accesos (admin)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2.1 Inventario de Archivos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4001"/>
        <w:gridCol w:w="25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Responsabilidad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Capa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main.py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Punto de entrada. Configura la ventana y arranca el login.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8E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Entrada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config.py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Constantes: colores, rutas, menú, dimensiones, tipografía.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Config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state.py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Estado global: sesión de usuario y datos mock (socios, etc.).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router.py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Navegación: guards de auth/rol, renderizado de vistas.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CE5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Navegación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components/ui.py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Librería de widgets reutilizables del sistema de diseño.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D9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components/layout.py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Shell principal: sidebar fijo + área de contenido.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D9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Componentes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views/login.py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de login y función de carga del shell post-login.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views/dashboard.py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del dashboard con estadísticas y actividad reciente.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views/socios.py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de gestión de socios con tabla y búsqueda en tiempo real.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views/personal.py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de gestión de personal en grilla de tarjetas.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views/rutinas.py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del catálogo de rutinas con barra de progreso.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views/nutricion.py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de planes nutricionales con estadísticas y macros.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20"/>
                <w:szCs w:val="20"/>
              </w:rPr>
              <w:t>views/usuarios.py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Vista exclusiva de admins para gestionar accesos al sistema.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D7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Vista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3. Flujo de Ejecución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El sistema sigue el siguiente orden al arrancar:</w:t>
      </w:r>
    </w:p>
    <w:p>
      <w:pPr>
        <w:pStyle w:val="ListParagraph"/>
        <w:numPr>
          <w:ilvl w:val="0"/>
          <w:numId w:val="3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main.py arranca: configura la ventana, crea el router con init_router() y llama a show_login().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show_login() (login.py) construye el layout de dos paneles y lo agrega a la página.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El usuario ingresa credenciales y presiona Enter o el botón. handle_login() llama a app_state.login().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Si el login es exitoso, _load_main_app() construye el shell (sidebar + Dashboard) y registra el content_ref en el router.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El usuario navega haciendo clic en el sidebar. Cada clic llama a router.navigate(ruta).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El router valida guards (autenticación y rol), luego instancia la vista y reemplaza el contenido del container.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Al hacer logout, app_state.logout() limpia la sesión y show_login() reconstruye la pantalla de login.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3B82F6"/>
                <w:sz w:val="22"/>
                <w:szCs w:val="22"/>
              </w:rPr>
              <w:t xml:space="preserve">Patrón clave: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Las vistas NUNCA reconstruyen la página completa. Solo reemplazan el .content del Container referenciado por content_ref. Esto evita parpadeos y mejora el rendimiento.</w:t>
            </w:r>
          </w:p>
        </w:tc>
      </w:tr>
    </w:tbl>
    <w:p>
      <w:pPr>
        <w:pStyle w:val="Normal"/>
        <w:pBdr>
          <w:bottom w:val="single" w:sz="2" w:space="1" w:color="EEEEEE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4. Capas y Responsabilidades</w:t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4.1 Capa de Configuración — config.py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Centraliza todas las constantes del sistema. Ningún valor está hardcodeado en los componentes: todos importan desde config.py.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class Colors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Define la paleta completa en formato hex. Todos los componentes importan colores exclusivamente desde aquí.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Todos los archivos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class Fonts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Define los nombres de las fuentes registradas en main.py (Bebas Neue, DM Sans).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ui.py, vistas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class Routes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Constantes de rutas ('dashboard', 'socios', etc.). El router y los botones de navegación las usan.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router.py, vistas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NAV_ITEMS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 de dicts con label, icono y ruta de cada ítem del menú lateral. Usada por build_sidebar().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ui.py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SIDEBAR_WIDTH, etc.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Dimensiones (ancho sidebar, alto topbar, tamaño ventana). Usadas en ui.py y main.py.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main.py, ui.py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4.2 Capa de Estado — state.py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Implementa el patrón Singleton. La instancia global app_state es la única fuente de verdad de la aplicación. Cada método marcado con TODO será reemplazado por una llamada HTTP al backend.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app_state.login()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Autentica al usuario comparando con datos mock. Devuelve (bool, mensaje). TODO: POST /api/auth/login.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login.py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app_state.logout()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Limpia la sesión (logged_in=False, current_user=None). Llamado desde el botón de logout del sidebar.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ui.py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app_state.is_admin()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True si el rol del usuario activo es 'admin'. Usado por el guard de roles del router.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app_state.get_user_name()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el nombre del usuario activo para mostrarlo en la UI (topbar del dashboard, sidebar).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dashboard.py, ui.py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app_state.get_socios()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la lista de socios. TODO: GET /api/socios.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socios.py, dashboard.py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app_state.get_personal()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la lista de empleados. TODO: GET /api/personal.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personal.py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app_state.get_rutinas()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el catálogo de rutinas. TODO: GET /api/rutinas.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rutinas.py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app_state.get_planes_nutricion()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los planes nutricionales. TODO: GET /api/nutricion.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nutricion.py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app_state.get_dashboard_stats()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las 4 métricas del dashboard. TODO: GET /api/stats.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dashboard.py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app_state.get_actividad_reciente()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los últimos 5 eventos del sistema. TODO: GET /api/actividad.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dashboard.py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pBdr>
          <w:bottom w:val="single" w:sz="4" w:space="4" w:color="DDDDDD"/>
        </w:pBdr>
        <w:spacing w:before="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4.3 Capa de Navegación — router.py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El Router es el controlador central de navegación. Aplica guards de seguridad antes de cada transición de pantalla.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init_router(page)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 la instancia global del Router. Llamada UNA vez desde main.py al arrancar.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main.py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router.setup(ref)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Registra el content_ref del layout. Llamado desde _load_main_app() tras el login.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login.py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router.navigate(route)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Punto de entrada de toda navegación. Aplica guards y luego llama a _render_view().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sidebar (ui.py), botones de vistas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router._render_view()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Instancia la vista correspondiente a la ruta y reemplaza el contenido del container.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llamado por navigate()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router._go_login()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Redirige al login cuando el guard de autenticación falla.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get_router()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Retorna la instancia global del router para acceso desde cualquier módulo.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Disponible globalmente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4.4 Capa de Componentes — components/ui.py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Funciona como la librería de diseño del sistema. Todas las vistas consumen estos componentes para garantizar consistencia visual.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build_sidebar()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Construye el panel lateral completo: logo, menú con ítem activo resaltado, footer con logout.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login.py (_load_main_app)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_nav_item()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Ítem individual del menú con hover animation e indicador naranja del ítem activo.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de build_sidebar()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build_topbar()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Barra superior de cada sección con título, subtítulo y botones de acción.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Todas las vistas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stat_card()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Tarjeta de estadística con valor grande, tendencia (flecha) y color por categoría.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dashboard.py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status_badge()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Badge de estado tipo pill coloreado: Activo (verde), Vencido (rojo), etc.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socios.py, personal.py, usuarios.py, dashboard.py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level_badge()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Badge de nivel de dificultad: Principiante (verde), Intermedio (amarillo), Avanzado (rojo).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rutinas.py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primary_button()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Botón naranja con ícono opcional y hover. Botón principal de acción de cada vista.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Todas las vistas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input_field()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TextField estilizado: colores, border y fuente del sistema. Soporta password y prefix icon.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login.py, todos los modales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section_card()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Container con fondo de tarjeta y borde. Opcionalmente muestra un título.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dashboard.py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show_snack()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Muestra una notificación temporal en la parte inferior de la pantalla.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Todas las vistas (en callbacks de guardado)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confirm_dialog()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Diálogo modal de confirmación genérico con callbacks Cancelar/Confirmar.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socios.py (eliminar)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open_dialog()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Agrega un AlertDialog al overlay de la página y lo abre.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Todas las vistas (modales)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close_dialog()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Cierra un AlertDialog ocultándolo del overlay.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Todos los modales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4.5 Capa de Layout — components/layout.py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Provee la función build_main_layout() que arma el shell de la aplicación. En el flujo actual, el shell se construye directamente en login.py para mayor control de las referencias.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build_main_layout()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 el Row principal: sidebar fijo (240px) + Container de contenido expandible. Registra el content_ref en el router.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login.py (alternativa)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5. Capa de Vistas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Todas las vistas siguen el mismo patrón de diseño: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Son clases Python que reciben page y router en su constructor.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Exponen un método build() que retorna un ft.Column con toda la UI.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Obtienen datos desde app_state (nunca los almacenan ellas mismas).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Llaman a router.navigate() para transicionar a otras vistas.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Usan componentes de ui.py para construir los widgets (build_topbar, status_badge, etc.).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Los modales (AlertDialog) se abren con open_dialog() y se cierran con close_dialog().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5.1 login.py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La vista más especial del sistema. No es una clase sino funciones que reemplazan toda la página.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show_login(page, router)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Limpia la página y construye el layout de dos paneles: decorativo (izq) + formulario (der). Registra handle_login en el botón y on_key en page.on_keyboard_event.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main.py, router._go_login()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handle_login()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Valida campos, llama a app_state.login() y en éxito llama a _load_main_app(). En fallo muestra el mensaje de error.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botón y tecla Enter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_load_main_app(page, router)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Construye el shell (sidebar + Dashboard inicial), registra el content_ref en el router y reemplaza toda la página.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Llamado por handle_login()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_feature_row(icon, text)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 decorativa con ícono naranja y texto para la lista de características del panel izquierdo.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de show_login()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5.2 dashboard.py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Vista de bienvenida post-login con métricas clave y accesos rápidos.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DashboardView.build()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Ensambla: topbar + fila de 4 stat_cards + feed de actividad + tabla de socios recientes + panel de accesos rápidos.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router._render_view()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_activity_item(act)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Widget de ítem de actividad: ícono coloreado según tipo + descripción + hora relativa.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_quick_btn(label,...)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Botón de acceso rápido con hover animation que navega a otra sección al hacer clic.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_socio_row(s)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 de la lista de socios recientes: avatar + nombre/plan + badge de estado.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5.3 socios.py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Vista de gestión completa de socios con búsqueda en tiempo real.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SociosView.build()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Construye topbar + barra de búsqueda con chips de filtro + tabla de socios.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router._render_view()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SociosView._build_table()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Genera la tabla con encabezado fijo y una fila por cada socio de la lista. Se llama también al filtrar.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 y _on_search()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SociosView._table_row(s)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 de la tabla: avatar circular + nombre + plan + badge de estado + fecha + botones editar/eliminar.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_build_table()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SociosView._on_search(e)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Callback de búsqueda: filtra la lista por nombre o plan (case-insensitive) y reconstruye la tabla en el Ref.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TextField on_change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SociosView._open_form()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de creación/edición. En edición pre-carga los datos del socio en los campos via Ref.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Botones de la tabla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SociosView._confirm_delete()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Abre diálogo de confirmación antes de eliminar un socio. Usa confirm_dialog() genérico.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eliminar de la tabla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_filter_chip(label, active)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Chip de filtro decorativo (Todos/Activos/Vencidos) con estilo activo/inactivo.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pBdr>
          <w:bottom w:val="single" w:sz="4" w:space="4" w:color="DDDDDD"/>
        </w:pBdr>
        <w:spacing w:before="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5.4 personal.py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Gestión del equipo de empleados en formato de grilla de tarjetas.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PersonalView.build()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Topbar + ResponsiveRow de tarjetas de personal (1/2/4 columnas según ancho de ventana).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router._render_view()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PersonalView._staff_card(p)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Tarjeta de empleado: avatar + nombre + rol con ícono + chip de turno coloreado + acciones.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PersonalView._open_form()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crear/editar con campos de nombre, rol, turno y email. Pre-carga datos en edición.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'Editar' de la card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5.5 rutinas.py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Catálogo de rutinas de entrenamiento con indicador de ocupación.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RutinasView.build()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Topbar + ResponsiveRow de tarjetas de rutinas.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router._render_view()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RutinasView._rutina_card(r)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Tarjeta: ícono + level_badge + nombre + pills de frecuencia/duración + ProgressBar de ocupación + botones.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RutinasView._open_form()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de creación con nombre, nivel, días, duración y descripción multilínea.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'Nueva Rutina'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RutinasView._open_detail(r)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de solo lectura con detalles de la rutina (nivel, frecuencia, duración, asignados, descripción).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'Ver detalles'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_info_pill(icon, text)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Pequeño chip con ícono y texto para mostrar frecuencia y duración en la tarjeta.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_rutina_card()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_detail_row(label, value)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 label:valor usada en el modal de detalle.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_open_detail()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5.6 nutricion.py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Administración de planes nutricionales con estadísticas calóricas.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NutricionView.build()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Topbar + fila de 4 KPIs calóricos + ResponsiveRow de tarjetas de planes.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router._render_view()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NutricionView._plan_card(p)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Tarjeta: ícono de objetivo + nombre + calorías en número grande + asignados + botón 'Ver plan'.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NutricionView._open_form()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de creación con nombre, objetivo (dropdown), calorías, macros (proteínas/carbos/grasas) y notas.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'Nuevo Plan'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NutricionView._open_detail(p)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de detalle con objetivo, calorías y barras de progreso de distribución de macronutrientes (30/50/20%).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'Ver plan'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_cal_stat(label, value, ...)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Tarjeta KPI compacta con ícono, valor y label. Usada en el resumen calórico superior.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_macro_bar(label, pct, color)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 con ProgressBar para visualizar la distribución porcentual de un macronutriente.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_open_detail()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OBJETIVO_CONFIG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Dict que mapea objetivo nutricional a color, fondo e ícono. Usado en tarjetas y modal de detalle.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pBdr>
          <w:bottom w:val="single" w:sz="4" w:space="4" w:color="DDDDDD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22222"/>
          <w:sz w:val="28"/>
          <w:szCs w:val="28"/>
        </w:rPr>
        <w:t>5.7 usuarios.py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Vista de administración de accesos. Solo accesible para el rol admin (guard en el router).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360"/>
        <w:gridCol w:w="2400"/>
      </w:tblGrid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Función / Clase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2D2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Usada por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UsuariosView.build()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Topbar + banner de advertencia + tabla de usuarios del sistema + tabla de permisos por rol.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router._render_view()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UsuariosView._user_row(u)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Fila: avatar coloreado por rol + nombre/@username + badge de rol + badge de estado + 3 botones de acción.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UsuariosView._open_form()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Modal crear/editar. En creación incluye campo de contraseña inicial y nota informativa (expansión condicional).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'Nuevo Usuario', botón editar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UsuariosView._reset_password(u)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Diálogo de confirmación para simular el reseteo de contraseña. TODO: POST /api/usuarios/{id}/reset-password.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Botón de llave en la tabla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_table_header()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Encabezado de la tabla de usuarios: Usuario, Rol, Estado, Acciones.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_perms_row(rol, cfg)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Fila de la tabla de permisos: ícono del rol + nombre + chips de secciones accesibles.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 — build()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3300"/>
                <w:sz w:val="19"/>
                <w:szCs w:val="19"/>
              </w:rPr>
              <w:t>ROLE_CONFIG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Dict que mapea rol interno ('admin','trainer','staff','nutri') a label, color, fondo e ícono.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555555"/>
                <w:sz w:val="19"/>
                <w:szCs w:val="19"/>
              </w:rPr>
              <w:t>Interno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6. Mapa de Dependencias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El siguiente esquema muestra qué archivos importa cada módulo del sistema: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main.py         → config.py, router.py, views/login.py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router.py       → config.py, state.py, views/* (lazy imports)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state.py        → (sin dependencias internas)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config.py       → (sin dependencias internas — solo flet)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components/ui.py       → config.py, state.py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components/layout.py   → config.py, components/ui.py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views/login.py         → config.py, state.py, components/ui.py, views/dashboard.py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views/dashboard.py     → config.py, state.py, components/ui.py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views/socios.py        → config.py, state.py, components/ui.py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views/personal.py      → config.py, state.py, components/ui.py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views/rutinas.py       → config.py, state.py, components/ui.py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views/nutricion.py     → config.py, state.py, components/ui.py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333333"/>
          <w:sz w:val="19"/>
          <w:szCs w:val="19"/>
        </w:rPr>
        <w:t>views/usuarios.py      → config.py, state.py, components/ui.py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2C55E"/>
                <w:sz w:val="22"/>
                <w:szCs w:val="22"/>
              </w:rPr>
              <w:t xml:space="preserve">Regla de dependencias: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config.py y state.py son los únicos módulos sin dependencias internas. Todo el resto depende de ellos. Las vistas NUNCA importan entre sí — toda comunicación pasa por router.py y app_state.</w:t>
            </w:r>
          </w:p>
        </w:tc>
      </w:tr>
    </w:tbl>
    <w:p>
      <w:pPr>
        <w:pStyle w:val="Normal"/>
        <w:pBdr>
          <w:bottom w:val="single" w:sz="2" w:space="1" w:color="EEEEEE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7. Guards de Seguridad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El router implementa dos guards que se verifican en cada llamada a router.navigate():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Guard 1 — Autenticación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Si app_state.logged_in es False y la ruta destino no es 'login', el router redirige automáticamente a la pantalla de login. Esto protege todas las vistas sin necesidad de código en cada una.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Guard 2 — Roles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Si la ruta destino es 'usuarios' y app_state.is_admin() retorna False, la navegación se ignora silenciosamente. Actualmente no muestra feedback al usuario (TODO: agregar SnackBar de 'Sin permisos').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59E0B"/>
                <w:sz w:val="22"/>
                <w:szCs w:val="22"/>
              </w:rPr>
              <w:t xml:space="preserve">Matriz de permisos: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admin: acceso total. trainer: Dashboard, Socios, Rutinas. nutri: Dashboard, Socios, Nutrición. staff: Dashboard, Socios.</w:t>
            </w:r>
          </w:p>
        </w:tc>
      </w:tr>
    </w:tbl>
    <w:p>
      <w:pPr>
        <w:pStyle w:val="Normal"/>
        <w:pBdr>
          <w:bottom w:val="single" w:sz="2" w:space="1" w:color="EEEEEE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8. Integración con Backend (TODO)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2"/>
          <w:szCs w:val="22"/>
        </w:rPr>
        <w:t>Todos los métodos de app_state que retornan datos están marcados con TODO. Para conectar con un backend real, cada método debe reemplazarse con una llamada HTTP: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app_state.login()                → POST /api/auth/login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app_state.get_socios()           → GET  /api/socios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app_state.get_personal()         → GET  /api/personal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app_state.get_rutinas()          → GET  /api/rutinas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app_state.get_planes_nutricion() → GET  /api/nutricion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app_state.get_dashboard_stats()  → GET  /api/stats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app_state.get_actividad_reciente()→ GET /api/actividad?limit=5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SociosView._save_socio()         → POST/PUT /api/socios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PersonalView._save()             → POST/PUT /api/personal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RutinasView._save()              → POST     /api/rutinas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NutricionView._save()            → POST     /api/nutricion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UsuariosView._save()             → POST/PUT /api/usuarios</w:t>
      </w:r>
    </w:p>
    <w:p>
      <w:pPr>
        <w:pStyle w:val="Normal"/>
        <w:shd w:val="clear" w:fill="F5F5F5"/>
        <w:spacing w:before="30" w:after="30"/>
        <w:ind w:start="360"/>
        <w:rPr/>
      </w:pPr>
      <w:r>
        <w:rPr>
          <w:rFonts w:eastAsia="Courier New" w:cs="Courier New" w:ascii="Courier New" w:hAnsi="Courier New"/>
          <w:color w:val="CC3300"/>
          <w:sz w:val="19"/>
          <w:szCs w:val="19"/>
        </w:rPr>
        <w:t>UsuariosView._reset_password()   → POST     /api/usuarios/{id}/reset-password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FF5722"/>
          <w:sz w:val="36"/>
          <w:szCs w:val="36"/>
        </w:rPr>
        <w:t>9. Convenciones del Código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Los imports diferidos (dentro de funciones) en router.py evitan dependencias circulares en el momento de carga del módulo.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El patrón lambda e, x=s: ... en los botones de filas captura el valor actual de la variable de loop, evitando el bug clásico de closure en Python.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Todos los ft.Ref se usan para leer/modificar controles Flet desde callbacks definidos fuera del árbol de widgets.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Las vistas usan ft.ScrollMode.AUTO en la Column principal para manejar contenido que supera la altura de la ventana.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El ft.ResponsiveRow con el atributo col={...} permite layouts que se adaptan a distintos anchos de ventana sin código adicional.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Los colores con transparencia se expresan como strings hex de 8 caracteres: '#FF572240' (40 en hex ≈ 25% de opacidad).</w:t>
      </w:r>
    </w:p>
    <w:p>
      <w:pPr>
        <w:pStyle w:val="ListParagraph"/>
        <w:numPr>
          <w:ilvl w:val="0"/>
          <w:numId w:val="1"/>
        </w:numPr>
        <w:spacing w:before="40" w:after="40"/>
        <w:ind w:hanging="360" w:start="360"/>
        <w:rPr/>
      </w:pPr>
      <w:r>
        <w:rPr>
          <w:rFonts w:eastAsia="Arial" w:cs="Arial"/>
          <w:color w:val="333333"/>
          <w:sz w:val="22"/>
          <w:szCs w:val="22"/>
        </w:rPr>
        <w:t>Ninguna vista almacena datos propios — todo estado vive en app_state. Las vistas son puras funciones de renderizado.</w:t>
      </w:r>
    </w:p>
    <w:p>
      <w:pPr>
        <w:pStyle w:val="Normal"/>
        <w:spacing w:before="48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AAAAAA"/>
          <w:sz w:val="18"/>
          <w:szCs w:val="18"/>
        </w:rPr>
        <w:t>OlimpOS — Documentación Técnica v1.0.0</w:t>
      </w:r>
    </w:p>
    <w:sectPr>
      <w:type w:val="nextPage"/>
      <w:pgSz w:w="12240" w:h="15840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Heading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FF5722"/>
      <w:sz w:val="36"/>
      <w:szCs w:val="36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22222"/>
      <w:sz w:val="28"/>
      <w:szCs w:val="28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A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13</Pages>
  <Words>2536</Words>
  <Characters>16132</Characters>
  <CharactersWithSpaces>18701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2026-04-27T12:45:57Z</dcterms:created>
  <dc:creator>Un-named</dc:creator>
  <dc:description/>
  <dc:language>es-AR</dc:language>
  <cp:lastModifiedBy/>
  <dcterms:modified xsi:type="dcterms:W3CDTF">2026-04-27T12:29:25Z</dcterms:modified>
  <cp:revision>2</cp:revision>
  <dc:subject/>
  <dc:title/>
</cp:coreProperties>
</file>