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F0A8B" w14:textId="77777777" w:rsidR="00AC2FC4" w:rsidRDefault="00AC2FC4" w:rsidP="00AC2FC4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  <w:t xml:space="preserve">Test cases </w:t>
      </w:r>
    </w:p>
    <w:p w14:paraId="6EF46B62" w14:textId="77777777" w:rsidR="00AC2FC4" w:rsidRDefault="00AC2FC4" w:rsidP="00AC2FC4">
      <w:pPr>
        <w:widowControl/>
        <w:jc w:val="left"/>
      </w:pPr>
      <w:r>
        <w:rPr>
          <w:rFonts w:ascii="Times New Roman" w:eastAsia="Times New Roman" w:hAnsi="Times New Roman" w:cs="Times New Roman"/>
          <w:kern w:val="0"/>
        </w:rPr>
        <w:t xml:space="preserve">Consider the sprint </w:t>
      </w:r>
      <w:r w:rsidRPr="00EF347B">
        <w:rPr>
          <w:rFonts w:ascii="Times New Roman" w:eastAsia="Times New Roman" w:hAnsi="Times New Roman" w:cs="Times New Roman"/>
          <w:kern w:val="0"/>
        </w:rPr>
        <w:t>task #</w:t>
      </w:r>
      <w:r w:rsidR="00EF347B" w:rsidRPr="00EF347B">
        <w:rPr>
          <w:rFonts w:ascii="Times New Roman" w:eastAsiaTheme="minorEastAsia" w:hAnsi="Times New Roman" w:cs="Times New Roman"/>
          <w:kern w:val="0"/>
          <w:lang w:eastAsia="zh-CN"/>
        </w:rPr>
        <w:t>3</w:t>
      </w:r>
      <w:r w:rsidRPr="00EF347B">
        <w:rPr>
          <w:rFonts w:ascii="Times New Roman" w:eastAsia="Times New Roman" w:hAnsi="Times New Roman" w:cs="Times New Roman"/>
          <w:kern w:val="0"/>
        </w:rPr>
        <w:t>–</w:t>
      </w:r>
      <w:r>
        <w:rPr>
          <w:rFonts w:ascii="Times New Roman" w:eastAsia="Times New Roman" w:hAnsi="Times New Roman" w:cs="Times New Roman"/>
          <w:kern w:val="0"/>
        </w:rPr>
        <w:t xml:space="preserve"> </w:t>
      </w:r>
      <w:r w:rsidRPr="004B7902">
        <w:rPr>
          <w:rFonts w:ascii="Times New Roman" w:eastAsia="Times New Roman" w:hAnsi="Times New Roman" w:cs="Times New Roman"/>
          <w:kern w:val="0"/>
        </w:rPr>
        <w:t>Test</w:t>
      </w:r>
      <w:r w:rsidRPr="004B7902">
        <w:rPr>
          <w:rFonts w:ascii="Times New Roman" w:hAnsi="Times New Roman" w:cs="Times New Roman"/>
        </w:rPr>
        <w:t xml:space="preserve"> algorithm</w:t>
      </w:r>
    </w:p>
    <w:p w14:paraId="31C8763B" w14:textId="77777777" w:rsidR="00AC2FC4" w:rsidRDefault="00AC2FC4" w:rsidP="00AC2FC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Some of the test cases for this task are as follows: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4B7902" w14:paraId="4A1BA94E" w14:textId="77777777" w:rsidTr="004B7902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C7100" w14:textId="77777777" w:rsidR="00AC2FC4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Test case</w:t>
            </w:r>
          </w:p>
          <w:p w14:paraId="4537F659" w14:textId="77777777" w:rsidR="00AC2FC4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9D29" w14:textId="77777777" w:rsidR="00AC2FC4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Scenario</w:t>
            </w:r>
          </w:p>
          <w:p w14:paraId="0C83E5CB" w14:textId="77777777" w:rsidR="00AC2FC4" w:rsidRDefault="00AC2FC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3638E" w14:textId="77777777" w:rsidR="00AC2FC4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Input(s)</w:t>
            </w:r>
          </w:p>
          <w:p w14:paraId="71DF0B03" w14:textId="77777777" w:rsidR="00AC2FC4" w:rsidRDefault="00AC2FC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566C" w14:textId="77777777" w:rsidR="00AC2FC4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Expected output</w:t>
            </w:r>
          </w:p>
          <w:p w14:paraId="321E291A" w14:textId="77777777" w:rsidR="00AC2FC4" w:rsidRDefault="00AC2FC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</w:tr>
      <w:tr w:rsidR="004B7902" w14:paraId="6AFA2B51" w14:textId="77777777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ED87" w14:textId="77777777" w:rsidR="00AC2FC4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25DD" w14:textId="77777777" w:rsidR="00AC2FC4" w:rsidRDefault="004B7902" w:rsidP="00605B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="00605BFD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4769D" w14:textId="77777777" w:rsidR="00AC2FC4" w:rsidRDefault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Agent</w:t>
            </w:r>
            <w:r w:rsidR="00FB52F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array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R</w:t>
            </w:r>
            <w:r w:rsidR="00AC2FC4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egion matrix</w:t>
            </w:r>
            <w:r w:rsidR="00FB52F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72B06" w14:textId="77777777" w:rsidR="00AC2FC4" w:rsidRDefault="004B7902" w:rsidP="007847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agent </w:t>
            </w:r>
            <w:r w:rsidR="007847D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travels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all the open spaces then it stops.</w:t>
            </w:r>
          </w:p>
        </w:tc>
      </w:tr>
      <w:tr w:rsidR="004B7902" w14:paraId="73898161" w14:textId="77777777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CADBA" w14:textId="77777777" w:rsidR="00AC2FC4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8751" w14:textId="77777777" w:rsidR="00AC2FC4" w:rsidRDefault="004B7902" w:rsidP="00605B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="00605BFD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2AF5" w14:textId="77777777" w:rsidR="00FB52F1" w:rsidRDefault="00EF34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     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9CEA5" w14:textId="77777777" w:rsidR="00AC2FC4" w:rsidRDefault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Agents </w:t>
            </w:r>
            <w:r w:rsidR="007847D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travel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region at the same time. They have different paths. Once all open space</w:t>
            </w:r>
            <w:r w:rsidR="00FB52F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 are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visited, algorithm stops.</w:t>
            </w:r>
          </w:p>
        </w:tc>
      </w:tr>
      <w:tr w:rsidR="004B7902" w14:paraId="6B8E7500" w14:textId="77777777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6696" w14:textId="77777777" w:rsidR="004B7902" w:rsidRDefault="004B7902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8E8B" w14:textId="77777777" w:rsidR="004B7902" w:rsidRDefault="004B7902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21C54" w14:textId="77777777" w:rsidR="004B7902" w:rsidRDefault="004B7902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Agent 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array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Region matrix</w:t>
            </w:r>
            <w:r w:rsidR="00FB52F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</w:t>
            </w:r>
          </w:p>
          <w:p w14:paraId="30456DFA" w14:textId="77777777" w:rsidR="00FB52F1" w:rsidRDefault="00FB52F1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D0C8" w14:textId="77777777" w:rsidR="004B7902" w:rsidRDefault="004B7902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All agents </w:t>
            </w:r>
            <w:r w:rsidR="00FB52F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in different regions </w:t>
            </w:r>
            <w:r w:rsidR="00EE195E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travel </w:t>
            </w:r>
            <w:r w:rsidR="00FB52F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at the same time. Once all open spaces are all visited, the algorithm stops.</w:t>
            </w:r>
          </w:p>
        </w:tc>
      </w:tr>
      <w:tr w:rsidR="004B7902" w14:paraId="1D0CF56A" w14:textId="77777777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B7404" w14:textId="77777777" w:rsidR="004B7902" w:rsidRDefault="004B7902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E9066" w14:textId="77777777" w:rsidR="004B7902" w:rsidRDefault="004B7902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675D1" w14:textId="77777777" w:rsidR="004B7902" w:rsidRDefault="004B7902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Agent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array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Region matrix</w:t>
            </w:r>
            <w:r w:rsidR="00FB52F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2A7D3" w14:textId="77777777" w:rsidR="004B7902" w:rsidRDefault="00FB52F1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All agents in different a regions </w:t>
            </w:r>
            <w:r w:rsidR="00EE195E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travel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at the same time. Once all open spaces are all visited, the algorithm stops.</w:t>
            </w:r>
          </w:p>
        </w:tc>
      </w:tr>
      <w:tr w:rsidR="00FB52F1" w14:paraId="188F9D32" w14:textId="77777777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99FC" w14:textId="77777777" w:rsidR="00FB52F1" w:rsidRDefault="00FB52F1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0E0B" w14:textId="77777777" w:rsidR="00FB52F1" w:rsidRDefault="00FB52F1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environment has only one region. </w:t>
            </w:r>
            <w:r w:rsidR="00605BFD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region has only one agent.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Enter a number indicates the step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an agent moves.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EB05C" w14:textId="77777777" w:rsidR="00FB52F1" w:rsidRDefault="00FB52F1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Agent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array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096A2" w14:textId="77777777" w:rsidR="00FB52F1" w:rsidRDefault="00FB52F1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agent moves a fixed number of steps and stops. The algorithm stops.</w:t>
            </w:r>
          </w:p>
        </w:tc>
      </w:tr>
      <w:tr w:rsidR="00FB52F1" w14:paraId="382CA0BD" w14:textId="77777777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E408F" w14:textId="77777777" w:rsidR="00FB52F1" w:rsidRDefault="00FB52F1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F8D08" w14:textId="77777777" w:rsidR="00FB52F1" w:rsidRDefault="00FB52F1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="00605BFD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region has more than one agent. Enter a number indicates the steps an agent moves.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5900" w14:textId="77777777" w:rsidR="00FB52F1" w:rsidRDefault="00FB52F1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Agent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array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D40D3" w14:textId="77777777" w:rsidR="00FB52F1" w:rsidRDefault="00EF347B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All agents move a fix number of steps and stop.</w:t>
            </w:r>
          </w:p>
        </w:tc>
      </w:tr>
      <w:tr w:rsidR="00EF347B" w14:paraId="7342704F" w14:textId="77777777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F5472" w14:textId="77777777" w:rsidR="00EF347B" w:rsidRDefault="00EF347B" w:rsidP="00EF34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4E78" w14:textId="77777777" w:rsidR="00EF347B" w:rsidRDefault="00EF347B" w:rsidP="00EF34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only one agent. Enter a number indicates the steps an agent moves.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9F5C9" w14:textId="77777777" w:rsidR="00EF347B" w:rsidRDefault="00EF347B" w:rsidP="00EF34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EF97" w14:textId="77777777" w:rsidR="00EF347B" w:rsidRDefault="00EF347B" w:rsidP="00EF34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All agents move a fix number of steps and stop.</w:t>
            </w:r>
          </w:p>
        </w:tc>
      </w:tr>
      <w:tr w:rsidR="00EF347B" w14:paraId="6C555991" w14:textId="77777777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7B96" w14:textId="77777777" w:rsidR="00EF347B" w:rsidRDefault="00EF347B" w:rsidP="00EF34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111E" w14:textId="77777777" w:rsidR="00EF347B" w:rsidRDefault="00EF347B" w:rsidP="00EF34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 Enter a number indicates the steps an agent moves.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A8DC1" w14:textId="77777777" w:rsidR="00EF347B" w:rsidRDefault="00EF347B" w:rsidP="00EF34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D077F" w14:textId="77777777" w:rsidR="00EF347B" w:rsidRDefault="00EF347B" w:rsidP="00EF34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All agents move a fix number of steps and stop.</w:t>
            </w:r>
          </w:p>
        </w:tc>
      </w:tr>
    </w:tbl>
    <w:p w14:paraId="215A05FD" w14:textId="77777777" w:rsidR="00682272" w:rsidRDefault="00682272" w:rsidP="00EF347B">
      <w:pPr>
        <w:widowControl/>
        <w:jc w:val="left"/>
      </w:pPr>
    </w:p>
    <w:p w14:paraId="15A48D8F" w14:textId="7F24719D" w:rsidR="00605BFD" w:rsidRDefault="00605BFD" w:rsidP="00605BFD">
      <w:pPr>
        <w:widowControl/>
        <w:jc w:val="left"/>
      </w:pPr>
      <w:r>
        <w:rPr>
          <w:rFonts w:ascii="Times New Roman" w:eastAsia="Times New Roman" w:hAnsi="Times New Roman" w:cs="Times New Roman"/>
          <w:kern w:val="0"/>
        </w:rPr>
        <w:lastRenderedPageBreak/>
        <w:t xml:space="preserve">Consider the sprint </w:t>
      </w:r>
      <w:r w:rsidRPr="00EF347B">
        <w:rPr>
          <w:rFonts w:ascii="Times New Roman" w:eastAsia="Times New Roman" w:hAnsi="Times New Roman" w:cs="Times New Roman"/>
          <w:kern w:val="0"/>
        </w:rPr>
        <w:t>task #</w:t>
      </w:r>
      <w:r>
        <w:rPr>
          <w:rFonts w:ascii="Times New Roman" w:eastAsiaTheme="minorEastAsia" w:hAnsi="Times New Roman" w:cs="Times New Roman"/>
          <w:kern w:val="0"/>
          <w:lang w:eastAsia="zh-CN"/>
        </w:rPr>
        <w:t>4</w:t>
      </w:r>
      <w:r w:rsidR="001D435E">
        <w:rPr>
          <w:rFonts w:ascii="Times New Roman" w:eastAsiaTheme="minorEastAsia" w:hAnsi="Times New Roman" w:cs="Times New Roman"/>
          <w:kern w:val="0"/>
          <w:lang w:eastAsia="zh-CN"/>
        </w:rPr>
        <w:t xml:space="preserve"> </w:t>
      </w:r>
      <w:r w:rsidRPr="00EF347B">
        <w:rPr>
          <w:rFonts w:ascii="Times New Roman" w:eastAsia="Times New Roman" w:hAnsi="Times New Roman" w:cs="Times New Roman"/>
          <w:kern w:val="0"/>
        </w:rPr>
        <w:t>–</w:t>
      </w:r>
      <w:r>
        <w:rPr>
          <w:rFonts w:ascii="Times New Roman" w:eastAsia="Times New Roman" w:hAnsi="Times New Roman" w:cs="Times New Roman"/>
          <w:kern w:val="0"/>
        </w:rPr>
        <w:t xml:space="preserve"> </w:t>
      </w:r>
      <w:r>
        <w:t>Testing GUI and algorithm code after integration</w:t>
      </w:r>
    </w:p>
    <w:p w14:paraId="64D767D6" w14:textId="77777777" w:rsidR="00605BFD" w:rsidRDefault="00605BFD" w:rsidP="00605BF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Some of the test cases for this task are as follows: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3633C9" w14:paraId="65A32BF0" w14:textId="77777777" w:rsidTr="003633C9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7621F" w14:textId="77777777" w:rsidR="003633C9" w:rsidRDefault="003633C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Test case</w:t>
            </w:r>
          </w:p>
          <w:p w14:paraId="343C0FE3" w14:textId="77777777" w:rsidR="003633C9" w:rsidRDefault="003633C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3C05" w14:textId="77777777" w:rsidR="003633C9" w:rsidRDefault="003633C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Scenario</w:t>
            </w:r>
          </w:p>
          <w:p w14:paraId="781D93BC" w14:textId="77777777" w:rsidR="003633C9" w:rsidRDefault="003633C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98052" w14:textId="77777777" w:rsidR="003633C9" w:rsidRDefault="003633C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Input(s)</w:t>
            </w:r>
          </w:p>
          <w:p w14:paraId="647C885A" w14:textId="77777777" w:rsidR="003633C9" w:rsidRDefault="003633C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7D83D" w14:textId="77777777" w:rsidR="003633C9" w:rsidRDefault="003633C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Expected output</w:t>
            </w:r>
          </w:p>
          <w:p w14:paraId="2E7F5316" w14:textId="77777777" w:rsidR="003633C9" w:rsidRDefault="003633C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</w:tr>
      <w:tr w:rsidR="003633C9" w14:paraId="085FC646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971D3" w14:textId="77777777" w:rsidR="003633C9" w:rsidRDefault="003633C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08B1D" w14:textId="77777777" w:rsidR="003633C9" w:rsidRDefault="003633C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 The region has only one agent. User executes the program by one step</w:t>
            </w:r>
            <w:r w:rsidR="007847D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9AC0" w14:textId="4AC14862" w:rsidR="003633C9" w:rsidRDefault="001D435E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Click on “Run</w:t>
            </w:r>
            <w:r w:rsidR="003633C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step by step”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E689A" w14:textId="77777777" w:rsidR="003633C9" w:rsidRDefault="003633C9" w:rsidP="00EE19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agent </w:t>
            </w:r>
            <w:r w:rsidR="00EE195E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moves by one step</w:t>
            </w:r>
            <w:r w:rsidR="007847D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="00EE195E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and then stops. </w:t>
            </w:r>
            <w:r w:rsidR="007847D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olor of visited spaces will change</w:t>
            </w:r>
            <w:r w:rsidR="007847D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.</w:t>
            </w:r>
          </w:p>
        </w:tc>
      </w:tr>
      <w:tr w:rsidR="003633C9" w14:paraId="3D9732E0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1550" w14:textId="77777777" w:rsidR="003633C9" w:rsidRDefault="003633C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C8C81" w14:textId="77777777" w:rsidR="003633C9" w:rsidRDefault="003633C9" w:rsidP="003633C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 The region has only one agent. User executes the program by fixed number of steps</w:t>
            </w:r>
            <w:r w:rsidR="007847D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72706" w14:textId="79D90252" w:rsidR="003633C9" w:rsidRDefault="003633C9" w:rsidP="003633C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Nu</w:t>
            </w:r>
            <w:r w:rsidR="001D435E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mber of steps, click on “Run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0FC2E" w14:textId="77777777" w:rsidR="003633C9" w:rsidRDefault="003633C9" w:rsidP="00EE19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agent </w:t>
            </w:r>
            <w:r w:rsidR="00EE195E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moves by number of steps and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then stops.</w:t>
            </w:r>
            <w:r w:rsidR="007847D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Color of visited spaces will change.</w:t>
            </w:r>
          </w:p>
        </w:tc>
      </w:tr>
      <w:tr w:rsidR="007847D9" w14:paraId="060D5900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77DC2" w14:textId="77777777" w:rsidR="007847D9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07922" w14:textId="77777777" w:rsidR="007847D9" w:rsidRDefault="007847D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 The region has more than one agent. User executes the program by one step.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D85B" w14:textId="52B88CA2" w:rsidR="007847D9" w:rsidRDefault="001D435E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Click on “Run step by step</w:t>
            </w:r>
            <w:r w:rsidR="007847D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FEE14" w14:textId="77777777" w:rsidR="007847D9" w:rsidRDefault="007847D9" w:rsidP="00EE19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All agents </w:t>
            </w:r>
            <w:r w:rsidR="00EE195E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move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at the same</w:t>
            </w:r>
            <w:r w:rsidR="00EE195E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and move by one step and then stops. They will have different paths.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Color of visited spaces will change.</w:t>
            </w:r>
          </w:p>
        </w:tc>
      </w:tr>
      <w:tr w:rsidR="007847D9" w14:paraId="31DA84A7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FF69" w14:textId="77777777" w:rsidR="007847D9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31A4" w14:textId="77777777" w:rsidR="007847D9" w:rsidRDefault="007847D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 The region has more than one agent. User executes the program by fixed number of steps.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739E6" w14:textId="76C52776" w:rsidR="007847D9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Number of steps, </w:t>
            </w:r>
            <w:r w:rsidR="001D435E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click on “Run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4CD73" w14:textId="77777777" w:rsidR="007847D9" w:rsidRDefault="007847D9" w:rsidP="00EE19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All agents </w:t>
            </w:r>
            <w:r w:rsidR="00EE195E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move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at the same time</w:t>
            </w:r>
            <w:r w:rsidR="00EE195E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and moves by number of steps and then stops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. They will have different paths. Color of visited spaces will change.</w:t>
            </w:r>
          </w:p>
        </w:tc>
      </w:tr>
      <w:tr w:rsidR="007847D9" w14:paraId="75B142B8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C646" w14:textId="77777777" w:rsidR="007847D9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62979" w14:textId="77777777" w:rsidR="007847D9" w:rsidRDefault="007847D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only one agent.  User executes the program by one step.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1C9B8" w14:textId="333E07D2" w:rsidR="007847D9" w:rsidRDefault="001D435E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Click on “Run</w:t>
            </w:r>
            <w:r w:rsidR="007847D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step by step”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46B9D" w14:textId="77777777" w:rsidR="007847D9" w:rsidRDefault="00EE195E" w:rsidP="007847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All agents move at the same and move by one step and then stops. They will have different paths. Color of visited spaces will change.</w:t>
            </w:r>
          </w:p>
        </w:tc>
      </w:tr>
      <w:tr w:rsidR="007847D9" w14:paraId="06CA914B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8122" w14:textId="77777777" w:rsidR="007847D9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BCB99" w14:textId="77777777" w:rsidR="007847D9" w:rsidRDefault="007847D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only one agent.  User executes the program by fixed number of steps.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62AE" w14:textId="2B4A33FF" w:rsidR="007847D9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Nu</w:t>
            </w:r>
            <w:r w:rsidR="001D435E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mber of steps, click on “Run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C8C98" w14:textId="77777777" w:rsidR="007847D9" w:rsidRDefault="00EE195E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All agents move at the same time and moves by number of steps and then stops. They will have different paths. Color of visited spaces will change.</w:t>
            </w:r>
          </w:p>
        </w:tc>
      </w:tr>
      <w:tr w:rsidR="007847D9" w14:paraId="0C562801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49748" w14:textId="77777777" w:rsidR="007847D9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C5F01" w14:textId="77777777" w:rsidR="007847D9" w:rsidRDefault="007847D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 User executes the program by one step.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56588" w14:textId="3FE8D664" w:rsidR="007847D9" w:rsidRDefault="001D435E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Click on “Run</w:t>
            </w:r>
            <w:r w:rsidR="007847D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step by step”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E6C7" w14:textId="77777777" w:rsidR="007847D9" w:rsidRDefault="00EE195E" w:rsidP="007847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All agents move at the same and move by one step and then stops. They will have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lastRenderedPageBreak/>
              <w:t>different paths. Color of visited spaces will change.</w:t>
            </w:r>
          </w:p>
        </w:tc>
      </w:tr>
      <w:tr w:rsidR="007847D9" w14:paraId="50573EDD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5B52" w14:textId="77777777" w:rsidR="007847D9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lastRenderedPageBreak/>
              <w:t>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3207" w14:textId="77777777" w:rsidR="007847D9" w:rsidRDefault="007847D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 User executes the program by fixed number of steps.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91D32" w14:textId="78B4FF71" w:rsidR="007847D9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Nu</w:t>
            </w:r>
            <w:r w:rsidR="001D435E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mber of steps, click on “Run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DB4F" w14:textId="77777777" w:rsidR="007847D9" w:rsidRDefault="00EE195E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All agents move at the same time and moves by number of steps and then stops. They will have different paths. Color of visited spaces will change.</w:t>
            </w:r>
          </w:p>
        </w:tc>
      </w:tr>
      <w:tr w:rsidR="001D435E" w14:paraId="62181310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4490" w14:textId="50A02753" w:rsidR="001D435E" w:rsidRDefault="001D435E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2FB6" w14:textId="45822870" w:rsidR="001D435E" w:rsidRDefault="00751981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Choose one agent in each region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54C6F" w14:textId="2E50FD7B" w:rsidR="001D435E" w:rsidRDefault="00751981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 click to choose agent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206B5" w14:textId="176BB7C6" w:rsidR="001D435E" w:rsidRDefault="00751981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 agent is marked in each region</w:t>
            </w:r>
          </w:p>
        </w:tc>
      </w:tr>
      <w:tr w:rsidR="00751981" w14:paraId="3B1930C1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94C23" w14:textId="782F4D36" w:rsidR="00751981" w:rsidRDefault="00751981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B3F4" w14:textId="2F23D913" w:rsidR="00751981" w:rsidRDefault="00751981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number of agent is greater than 1 and less than the number of spaces.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7E4C" w14:textId="7C20B917" w:rsidR="00751981" w:rsidRDefault="00751981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Multiple clicks to choose agent’s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D73F" w14:textId="6C190F6A" w:rsidR="00751981" w:rsidRDefault="00751981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Each region has many agents</w:t>
            </w:r>
          </w:p>
        </w:tc>
      </w:tr>
      <w:tr w:rsidR="00751981" w14:paraId="438815A4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2D08" w14:textId="2CC1819E" w:rsidR="00751981" w:rsidRDefault="00751981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7389" w14:textId="7AADF112" w:rsidR="00751981" w:rsidRDefault="00751981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One region has no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A0A43" w14:textId="7CDE6B26" w:rsidR="00751981" w:rsidRDefault="00751981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None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8EB8" w14:textId="4FED0154" w:rsidR="00751981" w:rsidRDefault="00751981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Error. Each region must have at least one agent.</w:t>
            </w:r>
          </w:p>
        </w:tc>
      </w:tr>
      <w:tr w:rsidR="00751981" w14:paraId="43DB63D5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ED2FC" w14:textId="3D5B9197" w:rsidR="00751981" w:rsidRDefault="00751981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0D9D4" w14:textId="02D293BE" w:rsidR="00751981" w:rsidRDefault="00751981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number of agent is more than the hal</w:t>
            </w:r>
            <w:r w:rsidR="00614D4D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 of spaces in a region</w:t>
            </w:r>
            <w:bookmarkStart w:id="0" w:name="_GoBack"/>
            <w:bookmarkEnd w:id="0"/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4A0B" w14:textId="55FB41CD" w:rsidR="00751981" w:rsidRDefault="00614D4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Multiple clicks to choose agent’s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27264" w14:textId="64AEB4F3" w:rsidR="00751981" w:rsidRDefault="00614D4D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Error. The number of agents should less than half of open spaces in each region</w:t>
            </w:r>
          </w:p>
        </w:tc>
      </w:tr>
    </w:tbl>
    <w:p w14:paraId="3E1383F8" w14:textId="77777777" w:rsidR="00605BFD" w:rsidRDefault="00605BFD" w:rsidP="00605BFD">
      <w:pPr>
        <w:rPr>
          <w:rFonts w:ascii="Times New Roman" w:eastAsia="Times New Roman" w:hAnsi="Times New Roman" w:cs="Times New Roman"/>
          <w:kern w:val="0"/>
        </w:rPr>
      </w:pPr>
    </w:p>
    <w:p w14:paraId="0DBA9936" w14:textId="77777777" w:rsidR="00605BFD" w:rsidRDefault="00605BFD" w:rsidP="00605BFD">
      <w:pPr>
        <w:rPr>
          <w:rFonts w:ascii="Times New Roman" w:eastAsia="Times New Roman" w:hAnsi="Times New Roman" w:cs="Times New Roman"/>
          <w:kern w:val="0"/>
        </w:rPr>
      </w:pPr>
    </w:p>
    <w:p w14:paraId="4A947778" w14:textId="77777777" w:rsidR="00605BFD" w:rsidRDefault="00605BFD" w:rsidP="00605BFD">
      <w:pPr>
        <w:rPr>
          <w:rFonts w:ascii="Times New Roman" w:eastAsia="Times New Roman" w:hAnsi="Times New Roman" w:cs="Times New Roman"/>
          <w:kern w:val="0"/>
        </w:rPr>
      </w:pPr>
    </w:p>
    <w:p w14:paraId="3CB8220B" w14:textId="77777777" w:rsidR="00605BFD" w:rsidRPr="00E63E4A" w:rsidRDefault="00605BFD" w:rsidP="00605BFD">
      <w:pPr>
        <w:rPr>
          <w:rFonts w:ascii="Times New Roman" w:eastAsia="Times New Roman" w:hAnsi="Times New Roman" w:cs="Times New Roman"/>
          <w:kern w:val="0"/>
        </w:rPr>
      </w:pPr>
      <w:r w:rsidRPr="00E63E4A">
        <w:rPr>
          <w:rFonts w:ascii="Times New Roman" w:eastAsia="Times New Roman" w:hAnsi="Times New Roman" w:cs="Times New Roman"/>
          <w:kern w:val="0"/>
        </w:rPr>
        <w:t xml:space="preserve">Consider the sprint task </w:t>
      </w:r>
      <w:r>
        <w:rPr>
          <w:rFonts w:ascii="Times New Roman" w:eastAsia="Times New Roman" w:hAnsi="Times New Roman" w:cs="Times New Roman"/>
          <w:kern w:val="0"/>
        </w:rPr>
        <w:t>#7</w:t>
      </w:r>
      <w:r w:rsidRPr="00E63E4A">
        <w:rPr>
          <w:rFonts w:ascii="Times New Roman" w:eastAsia="Times New Roman" w:hAnsi="Times New Roman" w:cs="Times New Roman"/>
          <w:kern w:val="0"/>
        </w:rPr>
        <w:t xml:space="preserve">: </w:t>
      </w:r>
      <w:r>
        <w:t>Testing GUI for graph view</w:t>
      </w:r>
    </w:p>
    <w:p w14:paraId="7EFEC59A" w14:textId="77777777" w:rsidR="00605BFD" w:rsidRDefault="00605BFD" w:rsidP="00605BFD">
      <w:pPr>
        <w:widowControl/>
        <w:jc w:val="left"/>
        <w:rPr>
          <w:rFonts w:ascii="Times New Roman" w:eastAsia="Times New Roman" w:hAnsi="Times New Roman" w:cs="Times New Roman"/>
          <w:kern w:val="0"/>
          <w:lang w:eastAsia="zh-CN"/>
        </w:rPr>
      </w:pPr>
      <w:r w:rsidRPr="00F57DEF">
        <w:rPr>
          <w:rFonts w:ascii="Times New Roman" w:eastAsia="Times New Roman" w:hAnsi="Times New Roman" w:cs="Times New Roman"/>
          <w:kern w:val="0"/>
        </w:rPr>
        <w:t>Some of the test cases for this task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360"/>
        <w:gridCol w:w="1182"/>
        <w:gridCol w:w="2010"/>
      </w:tblGrid>
      <w:tr w:rsidR="00605BFD" w14:paraId="12C619E3" w14:textId="77777777" w:rsidTr="00C15B9E">
        <w:trPr>
          <w:trHeight w:val="968"/>
        </w:trPr>
        <w:tc>
          <w:tcPr>
            <w:tcW w:w="738" w:type="dxa"/>
          </w:tcPr>
          <w:p w14:paraId="0EEF9B56" w14:textId="77777777" w:rsidR="00605BFD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F57DEF">
              <w:rPr>
                <w:rFonts w:ascii="Times New Roman" w:eastAsia="Times New Roman" w:hAnsi="Times New Roman" w:cs="Times New Roman"/>
              </w:rPr>
              <w:t>Test case</w:t>
            </w:r>
          </w:p>
          <w:p w14:paraId="1926E56C" w14:textId="77777777" w:rsidR="00605BFD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F57DEF">
              <w:rPr>
                <w:rFonts w:ascii="Times New Roman" w:eastAsia="Times New Roman" w:hAnsi="Times New Roman" w:cs="Times New Roman"/>
              </w:rPr>
              <w:t>#</w:t>
            </w:r>
          </w:p>
        </w:tc>
        <w:tc>
          <w:tcPr>
            <w:tcW w:w="4360" w:type="dxa"/>
          </w:tcPr>
          <w:p w14:paraId="043C1609" w14:textId="77777777" w:rsidR="00605BFD" w:rsidRPr="00F57DEF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F57DEF">
              <w:rPr>
                <w:rFonts w:ascii="Times New Roman" w:eastAsia="Times New Roman" w:hAnsi="Times New Roman" w:cs="Times New Roman"/>
              </w:rPr>
              <w:t>Scenario</w:t>
            </w:r>
          </w:p>
          <w:p w14:paraId="10261AC8" w14:textId="77777777" w:rsidR="00605BFD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82" w:type="dxa"/>
          </w:tcPr>
          <w:p w14:paraId="20DE3763" w14:textId="77777777" w:rsidR="00605BFD" w:rsidRPr="00F57DEF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F57DEF">
              <w:rPr>
                <w:rFonts w:ascii="Times New Roman" w:eastAsia="Times New Roman" w:hAnsi="Times New Roman" w:cs="Times New Roman"/>
              </w:rPr>
              <w:t>Input(s)</w:t>
            </w:r>
          </w:p>
          <w:p w14:paraId="07FF8472" w14:textId="77777777" w:rsidR="00605BFD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10" w:type="dxa"/>
          </w:tcPr>
          <w:p w14:paraId="7088B4B8" w14:textId="77777777" w:rsidR="00605BFD" w:rsidRPr="00F57DEF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F57DEF">
              <w:rPr>
                <w:rFonts w:ascii="Times New Roman" w:eastAsia="Times New Roman" w:hAnsi="Times New Roman" w:cs="Times New Roman"/>
              </w:rPr>
              <w:t>Expected output</w:t>
            </w:r>
          </w:p>
          <w:p w14:paraId="4789F699" w14:textId="77777777" w:rsidR="00605BFD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605BFD" w14:paraId="7637B7E0" w14:textId="77777777" w:rsidTr="00C15B9E">
        <w:tc>
          <w:tcPr>
            <w:tcW w:w="738" w:type="dxa"/>
          </w:tcPr>
          <w:p w14:paraId="54DBC5D2" w14:textId="77777777" w:rsidR="00605BFD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t>1</w:t>
            </w:r>
          </w:p>
        </w:tc>
        <w:tc>
          <w:tcPr>
            <w:tcW w:w="4360" w:type="dxa"/>
          </w:tcPr>
          <w:p w14:paraId="0E40F783" w14:textId="77777777" w:rsidR="00605BFD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views position of the node in the environment</w:t>
            </w:r>
          </w:p>
        </w:tc>
        <w:tc>
          <w:tcPr>
            <w:tcW w:w="1182" w:type="dxa"/>
          </w:tcPr>
          <w:p w14:paraId="6D64177B" w14:textId="77777777" w:rsidR="00605BFD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t>None</w:t>
            </w:r>
          </w:p>
        </w:tc>
        <w:tc>
          <w:tcPr>
            <w:tcW w:w="2010" w:type="dxa"/>
          </w:tcPr>
          <w:p w14:paraId="33E5C10C" w14:textId="77777777" w:rsidR="00605BFD" w:rsidRPr="003E5075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3E5075">
              <w:rPr>
                <w:rFonts w:ascii="Times New Roman" w:eastAsia="Times New Roman" w:hAnsi="Times New Roman" w:cs="Times New Roman"/>
                <w:kern w:val="0"/>
              </w:rPr>
              <w:t xml:space="preserve">The position of the node in the environment </w:t>
            </w:r>
            <w:r>
              <w:rPr>
                <w:rFonts w:eastAsia="Times New Roman"/>
              </w:rPr>
              <w:t>should</w:t>
            </w:r>
            <w:r w:rsidRPr="003E5075">
              <w:rPr>
                <w:rFonts w:ascii="Times New Roman" w:eastAsia="Times New Roman" w:hAnsi="Times New Roman" w:cs="Times New Roman"/>
                <w:kern w:val="0"/>
              </w:rPr>
              <w:t xml:space="preserve"> be displayed by the side of the node.</w:t>
            </w:r>
          </w:p>
          <w:p w14:paraId="102BAA7A" w14:textId="77777777" w:rsidR="00605BFD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605BFD" w14:paraId="37AFDC56" w14:textId="77777777" w:rsidTr="00C15B9E">
        <w:tc>
          <w:tcPr>
            <w:tcW w:w="738" w:type="dxa"/>
          </w:tcPr>
          <w:p w14:paraId="5295F6FF" w14:textId="77777777" w:rsidR="00605BFD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t>2</w:t>
            </w:r>
          </w:p>
        </w:tc>
        <w:tc>
          <w:tcPr>
            <w:tcW w:w="4360" w:type="dxa"/>
          </w:tcPr>
          <w:p w14:paraId="5E3180C2" w14:textId="77777777" w:rsidR="00605BFD" w:rsidRDefault="00605BFD" w:rsidP="00C15B9E">
            <w:pPr>
              <w:rPr>
                <w:rFonts w:ascii="Times New Roman" w:eastAsia="Times New Roman" w:hAnsi="Times New Roman" w:cs="Times New Roman"/>
              </w:rPr>
            </w:pPr>
            <w:r>
              <w:t>User views two buttons-</w:t>
            </w:r>
            <w:r>
              <w:rPr>
                <w:rFonts w:eastAsia="Times New Roman"/>
              </w:rPr>
              <w:t xml:space="preserve"> one to execute the algorithm step by step and the other to execute the algorithm for a fixed number of times.</w:t>
            </w:r>
          </w:p>
          <w:p w14:paraId="2C257070" w14:textId="77777777" w:rsidR="00605BFD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82" w:type="dxa"/>
          </w:tcPr>
          <w:p w14:paraId="335749FC" w14:textId="77777777" w:rsidR="00605BFD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t>None</w:t>
            </w:r>
          </w:p>
        </w:tc>
        <w:tc>
          <w:tcPr>
            <w:tcW w:w="2010" w:type="dxa"/>
          </w:tcPr>
          <w:p w14:paraId="36BE2575" w14:textId="77777777" w:rsidR="00605BFD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t>Two buttons should display in suitable positon</w:t>
            </w:r>
          </w:p>
        </w:tc>
      </w:tr>
      <w:tr w:rsidR="00605BFD" w14:paraId="07BAF879" w14:textId="77777777" w:rsidTr="00C15B9E">
        <w:tc>
          <w:tcPr>
            <w:tcW w:w="738" w:type="dxa"/>
          </w:tcPr>
          <w:p w14:paraId="70A4991E" w14:textId="77777777" w:rsidR="00605BFD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lastRenderedPageBreak/>
              <w:t>3</w:t>
            </w:r>
          </w:p>
        </w:tc>
        <w:tc>
          <w:tcPr>
            <w:tcW w:w="4360" w:type="dxa"/>
          </w:tcPr>
          <w:p w14:paraId="759317D8" w14:textId="77777777" w:rsidR="00605BFD" w:rsidRDefault="00605BFD" w:rsidP="00C15B9E">
            <w:pPr>
              <w:rPr>
                <w:rFonts w:ascii="Times New Roman" w:eastAsia="Times New Roman" w:hAnsi="Times New Roman" w:cs="Times New Roman"/>
              </w:rPr>
            </w:pPr>
            <w:r>
              <w:t>User double clicks a node</w:t>
            </w:r>
          </w:p>
        </w:tc>
        <w:tc>
          <w:tcPr>
            <w:tcW w:w="1182" w:type="dxa"/>
          </w:tcPr>
          <w:p w14:paraId="2706B4BA" w14:textId="77777777" w:rsidR="00605BFD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t>Double click on a node</w:t>
            </w:r>
          </w:p>
        </w:tc>
        <w:tc>
          <w:tcPr>
            <w:tcW w:w="2010" w:type="dxa"/>
          </w:tcPr>
          <w:p w14:paraId="475015C4" w14:textId="77777777" w:rsidR="00605BFD" w:rsidRDefault="00605BFD" w:rsidP="00C15B9E">
            <w:r>
              <w:t>The agents’</w:t>
            </w:r>
            <w:r>
              <w:rPr>
                <w:rFonts w:hint="eastAsia"/>
              </w:rPr>
              <w:t xml:space="preserve"> detail</w:t>
            </w:r>
            <w:r>
              <w:t>s in that node should</w:t>
            </w:r>
          </w:p>
          <w:p w14:paraId="665FE401" w14:textId="77777777" w:rsidR="00605BFD" w:rsidRDefault="00605BFD" w:rsidP="00C15B9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display</w:t>
            </w:r>
          </w:p>
        </w:tc>
      </w:tr>
      <w:tr w:rsidR="00605BFD" w14:paraId="09D717DE" w14:textId="77777777" w:rsidTr="00C15B9E">
        <w:tc>
          <w:tcPr>
            <w:tcW w:w="738" w:type="dxa"/>
          </w:tcPr>
          <w:p w14:paraId="2ADAE1F8" w14:textId="77777777" w:rsidR="00605BFD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t>4</w:t>
            </w:r>
          </w:p>
        </w:tc>
        <w:tc>
          <w:tcPr>
            <w:tcW w:w="4360" w:type="dxa"/>
          </w:tcPr>
          <w:p w14:paraId="2A1BC0C9" w14:textId="77777777" w:rsidR="00605BFD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t>User click a node</w:t>
            </w:r>
          </w:p>
        </w:tc>
        <w:tc>
          <w:tcPr>
            <w:tcW w:w="1182" w:type="dxa"/>
          </w:tcPr>
          <w:p w14:paraId="05BFA2C2" w14:textId="77777777" w:rsidR="00605BFD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t>Click on a node</w:t>
            </w:r>
          </w:p>
        </w:tc>
        <w:tc>
          <w:tcPr>
            <w:tcW w:w="2010" w:type="dxa"/>
          </w:tcPr>
          <w:p w14:paraId="23D3A7BF" w14:textId="77777777" w:rsidR="00605BFD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t>Nothing should display</w:t>
            </w:r>
          </w:p>
        </w:tc>
      </w:tr>
      <w:tr w:rsidR="00605BFD" w14:paraId="27A8D702" w14:textId="77777777" w:rsidTr="00C15B9E">
        <w:tc>
          <w:tcPr>
            <w:tcW w:w="738" w:type="dxa"/>
          </w:tcPr>
          <w:p w14:paraId="1BBB4C15" w14:textId="77777777" w:rsidR="00605BFD" w:rsidRDefault="00605BFD" w:rsidP="00C15B9E">
            <w:pPr>
              <w:jc w:val="center"/>
            </w:pPr>
            <w:r>
              <w:t>5</w:t>
            </w:r>
          </w:p>
        </w:tc>
        <w:tc>
          <w:tcPr>
            <w:tcW w:w="4360" w:type="dxa"/>
          </w:tcPr>
          <w:p w14:paraId="7B629073" w14:textId="77777777" w:rsidR="00605BFD" w:rsidRDefault="00605BFD" w:rsidP="00C15B9E">
            <w:r>
              <w:t>User views color changes when node is visited</w:t>
            </w:r>
          </w:p>
        </w:tc>
        <w:tc>
          <w:tcPr>
            <w:tcW w:w="1182" w:type="dxa"/>
          </w:tcPr>
          <w:p w14:paraId="0F4C8F48" w14:textId="77777777" w:rsidR="00605BFD" w:rsidRDefault="00605BFD" w:rsidP="00C15B9E">
            <w:pPr>
              <w:jc w:val="center"/>
            </w:pPr>
            <w:r>
              <w:t>Visiting a node</w:t>
            </w:r>
          </w:p>
        </w:tc>
        <w:tc>
          <w:tcPr>
            <w:tcW w:w="2010" w:type="dxa"/>
          </w:tcPr>
          <w:p w14:paraId="0721683E" w14:textId="77777777" w:rsidR="00605BFD" w:rsidRDefault="00605BFD" w:rsidP="00C15B9E">
            <w:r>
              <w:t>Color of the node should change</w:t>
            </w:r>
          </w:p>
        </w:tc>
      </w:tr>
    </w:tbl>
    <w:p w14:paraId="134D4251" w14:textId="77777777" w:rsidR="00605BFD" w:rsidRDefault="00605BFD" w:rsidP="00EF347B">
      <w:pPr>
        <w:widowControl/>
        <w:jc w:val="left"/>
      </w:pPr>
    </w:p>
    <w:sectPr w:rsidR="00605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90"/>
    <w:rsid w:val="001D435E"/>
    <w:rsid w:val="003633C9"/>
    <w:rsid w:val="00455390"/>
    <w:rsid w:val="004B7902"/>
    <w:rsid w:val="00605BFD"/>
    <w:rsid w:val="00614D4D"/>
    <w:rsid w:val="00682272"/>
    <w:rsid w:val="00751981"/>
    <w:rsid w:val="007847D9"/>
    <w:rsid w:val="00AC2FC4"/>
    <w:rsid w:val="00E53437"/>
    <w:rsid w:val="00EE195E"/>
    <w:rsid w:val="00EF347B"/>
    <w:rsid w:val="00FB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A5FE"/>
  <w15:chartTrackingRefBased/>
  <w15:docId w15:val="{33B9CF02-F5CB-4C4B-958E-55326C36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FC4"/>
    <w:pPr>
      <w:widowControl w:val="0"/>
      <w:spacing w:after="0" w:line="240" w:lineRule="auto"/>
      <w:jc w:val="both"/>
    </w:pPr>
    <w:rPr>
      <w:rFonts w:eastAsiaTheme="minorHAnsi"/>
      <w:kern w:val="2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FC4"/>
    <w:pPr>
      <w:spacing w:after="0" w:line="240" w:lineRule="auto"/>
    </w:pPr>
    <w:rPr>
      <w:kern w:val="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1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Ying Jiang</cp:lastModifiedBy>
  <cp:revision>4</cp:revision>
  <dcterms:created xsi:type="dcterms:W3CDTF">2017-02-14T05:08:00Z</dcterms:created>
  <dcterms:modified xsi:type="dcterms:W3CDTF">2017-02-21T16:49:00Z</dcterms:modified>
</cp:coreProperties>
</file>