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CA1" w:rsidRDefault="004531FC" w:rsidP="004531FC">
      <w:pPr>
        <w:pStyle w:val="Title"/>
      </w:pPr>
      <w:r>
        <w:t>Title</w:t>
      </w:r>
    </w:p>
    <w:p w:rsidR="00BD3CA1" w:rsidRDefault="00D64C85" w:rsidP="00D64C85">
      <w:r>
        <w:t>The world has moved away from traditional linear problem solving</w:t>
      </w:r>
      <w:r w:rsidR="006C6BEF">
        <w:t xml:space="preserve"> in many fields. I</w:t>
      </w:r>
      <w:r w:rsidR="00B35AF4">
        <w:t>nnovation used push and pull to bring inventions to market, lacking any understanding of how problem</w:t>
      </w:r>
      <w:r w:rsidR="006C6BEF">
        <w:t>s</w:t>
      </w:r>
      <w:r w:rsidR="00B35AF4">
        <w:t xml:space="preserve"> change </w:t>
      </w:r>
      <w:r w:rsidR="00BD3CA1">
        <w:t>through-out the</w:t>
      </w:r>
      <w:r w:rsidR="00B35AF4">
        <w:t xml:space="preserve"> </w:t>
      </w:r>
      <w:r w:rsidR="00BD3CA1">
        <w:t>process</w:t>
      </w:r>
      <w:r w:rsidR="00B35AF4">
        <w:t xml:space="preserve"> </w:t>
      </w:r>
      <w:r w:rsidR="00B35AF4">
        <w:fldChar w:fldCharType="begin">
          <w:fldData xml:space="preserve">PEVuZE5vdGU+PENpdGU+PEF1dGhvcj5Eb2Rnc29uPC9BdXRob3I+PFllYXI+MjAwODwvWWVhcj48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==
</w:fldData>
        </w:fldChar>
      </w:r>
      <w:r w:rsidR="00B35AF4">
        <w:instrText xml:space="preserve"> ADDIN EN.CITE </w:instrText>
      </w:r>
      <w:r w:rsidR="00B35AF4">
        <w:fldChar w:fldCharType="begin">
          <w:fldData xml:space="preserve">PEVuZE5vdGU+PENpdGU+PEF1dGhvcj5Eb2Rnc29uPC9BdXRob3I+PFllYXI+MjAwODwvWWVhcj48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==
</w:fldData>
        </w:fldChar>
      </w:r>
      <w:r w:rsidR="00B35AF4">
        <w:instrText xml:space="preserve"> ADDIN EN.CITE.DATA </w:instrText>
      </w:r>
      <w:r w:rsidR="00B35AF4">
        <w:fldChar w:fldCharType="end"/>
      </w:r>
      <w:r w:rsidR="00B35AF4">
        <w:fldChar w:fldCharType="separate"/>
      </w:r>
      <w:r w:rsidR="00B35AF4">
        <w:rPr>
          <w:noProof/>
        </w:rPr>
        <w:t>(Dodgson, Gann, &amp; Salter, 2008; Johansson &amp; Woodilla, 2009)</w:t>
      </w:r>
      <w:r w:rsidR="00B35AF4">
        <w:fldChar w:fldCharType="end"/>
      </w:r>
      <w:r w:rsidR="00BD3CA1">
        <w:t xml:space="preserve">, </w:t>
      </w:r>
      <w:r w:rsidR="00B35AF4">
        <w:t xml:space="preserve">design </w:t>
      </w:r>
      <w:r w:rsidR="006C6BEF">
        <w:t>used</w:t>
      </w:r>
      <w:r w:rsidR="00B42C4A">
        <w:t xml:space="preserve"> linear sequence</w:t>
      </w:r>
      <w:r w:rsidR="006C6BEF">
        <w:t>s</w:t>
      </w:r>
      <w:r w:rsidR="00B42C4A">
        <w:t xml:space="preserve"> and scientific methods</w:t>
      </w:r>
      <w:r w:rsidR="006C6BEF">
        <w:t xml:space="preserve"> to identify a predictable end </w:t>
      </w:r>
      <w:r w:rsidR="006C6BEF">
        <w:fldChar w:fldCharType="begin"/>
      </w:r>
      <w:r w:rsidR="006C6BEF">
        <w:instrText xml:space="preserve"> ADDIN EN.CITE &lt;EndNote&gt;&lt;Cite&gt;&lt;Author&gt;Nerur&lt;/Author&gt;&lt;Year&gt;2007&lt;/Year&gt;&lt;RecNum&gt;34&lt;/RecNum&gt;&lt;DisplayText&gt;(Nerur &amp;amp; Balijepally, 2007)&lt;/DisplayText&gt;&lt;record&gt;&lt;rec-number&gt;34&lt;/rec-number&gt;&lt;foreign-keys&gt;&lt;key app="EN" db-id="pvefa9wfc5xr5ee29075ppvirax092vz25ea" timestamp="1448031703"&gt;34&lt;/key&gt;&lt;/foreign-keys&gt;&lt;ref-type name="Journal Article"&gt;17&lt;/ref-type&gt;&lt;contributors&gt;&lt;authors&gt;&lt;author&gt;Nerur, Sridhar&lt;/author&gt;&lt;author&gt;Balijepally, VenuGopal&lt;/author&gt;&lt;/authors&gt;&lt;/contributors&gt;&lt;titles&gt;&lt;title&gt;Theoretical reflections on agile development methodologies&lt;/title&gt;&lt;secondary-title&gt;Communications of the ACM&lt;/secondary-title&gt;&lt;/titles&gt;&lt;periodical&gt;&lt;full-title&gt;Communications of the ACM&lt;/full-title&gt;&lt;/periodical&gt;&lt;pages&gt;79-83&lt;/pages&gt;&lt;volume&gt;50&lt;/volume&gt;&lt;number&gt;3&lt;/number&gt;&lt;dates&gt;&lt;year&gt;2007&lt;/year&gt;&lt;/dates&gt;&lt;isbn&gt;0001-0782&lt;/isbn&gt;&lt;urls&gt;&lt;/urls&gt;&lt;/record&gt;&lt;/Cite&gt;&lt;/EndNote&gt;</w:instrText>
      </w:r>
      <w:r w:rsidR="006C6BEF">
        <w:fldChar w:fldCharType="separate"/>
      </w:r>
      <w:r w:rsidR="006C6BEF">
        <w:rPr>
          <w:noProof/>
        </w:rPr>
        <w:t>(Nerur &amp; Balijepally, 2007)</w:t>
      </w:r>
      <w:r w:rsidR="006C6BEF">
        <w:fldChar w:fldCharType="end"/>
      </w:r>
      <w:r w:rsidR="00BD3CA1">
        <w:t xml:space="preserve"> and strategy used to be the job of exclusively top management, without involvement of the people that would implement it. </w:t>
      </w:r>
      <w:r>
        <w:t>They all lacked learning through experimentation, were inflexible, and ill-suited for agile response to rapid environmental change</w:t>
      </w:r>
      <w:r w:rsidR="00B42C4A">
        <w:t xml:space="preserve"> </w:t>
      </w:r>
      <w:r w:rsidR="00B42C4A">
        <w:fldChar w:fldCharType="begin"/>
      </w:r>
      <w:r w:rsidR="00B42C4A">
        <w:instrText xml:space="preserve"> ADDIN EN.CITE &lt;EndNote&gt;&lt;Cite&gt;&lt;Author&gt;Nerur&lt;/Author&gt;&lt;Year&gt;2007&lt;/Year&gt;&lt;RecNum&gt;34&lt;/RecNum&gt;&lt;DisplayText&gt;(Nerur &amp;amp; Balijepally, 2007)&lt;/DisplayText&gt;&lt;record&gt;&lt;rec-number&gt;34&lt;/rec-number&gt;&lt;foreign-keys&gt;&lt;key app="EN" db-id="pvefa9wfc5xr5ee29075ppvirax092vz25ea" timestamp="1448031703"&gt;34&lt;/key&gt;&lt;/foreign-keys&gt;&lt;ref-type name="Journal Article"&gt;17&lt;/ref-type&gt;&lt;contributors&gt;&lt;authors&gt;&lt;author&gt;Nerur, Sridhar&lt;/author&gt;&lt;author&gt;Balijepally, VenuGopal&lt;/author&gt;&lt;/authors&gt;&lt;/contributors&gt;&lt;titles&gt;&lt;title&gt;Theoretical reflections on agile development methodologies&lt;/title&gt;&lt;secondary-title&gt;Communications of the ACM&lt;/secondary-title&gt;&lt;/titles&gt;&lt;periodical&gt;&lt;full-title&gt;Communications of the ACM&lt;/full-title&gt;&lt;/periodical&gt;&lt;pages&gt;79-83&lt;/pages&gt;&lt;volume&gt;50&lt;/volume&gt;&lt;number&gt;3&lt;/number&gt;&lt;dates&gt;&lt;year&gt;2007&lt;/year&gt;&lt;/dates&gt;&lt;isbn&gt;0001-0782&lt;/isbn&gt;&lt;urls&gt;&lt;/urls&gt;&lt;/record&gt;&lt;/Cite&gt;&lt;/EndNote&gt;</w:instrText>
      </w:r>
      <w:r w:rsidR="00B42C4A">
        <w:fldChar w:fldCharType="separate"/>
      </w:r>
      <w:r w:rsidR="00B42C4A">
        <w:rPr>
          <w:noProof/>
        </w:rPr>
        <w:t>(Nerur &amp; Balijepally, 2007)</w:t>
      </w:r>
      <w:r w:rsidR="00B42C4A">
        <w:fldChar w:fldCharType="end"/>
      </w:r>
      <w:r>
        <w:t>.</w:t>
      </w:r>
    </w:p>
    <w:p w:rsidR="009C7C7C" w:rsidRDefault="006C6BEF" w:rsidP="00D64C85">
      <w:r>
        <w:t>Increasingly, strategy issues</w:t>
      </w:r>
      <w:r w:rsidR="004531FC">
        <w:t xml:space="preserve"> </w:t>
      </w:r>
      <w:r>
        <w:t>are seen as “wicked”. They are the opposit</w:t>
      </w:r>
      <w:r w:rsidR="004531FC">
        <w:t xml:space="preserve">e of hard but ordinary problems, </w:t>
      </w:r>
      <w:r>
        <w:t>cannot be solved in a finite time period by applying standard techniques</w:t>
      </w:r>
      <w:r w:rsidR="004531FC">
        <w:t>, and search for solutions never stops and they generate unexpected consequences over time.</w:t>
      </w:r>
      <w:r w:rsidR="00BD3CA1">
        <w:t xml:space="preserve"> </w:t>
      </w:r>
      <w:r w:rsidR="009C7C7C" w:rsidRPr="009C7C7C">
        <w:t>Wicked problems often crop up when organizations have to face constant cha</w:t>
      </w:r>
      <w:r w:rsidR="009C7C7C">
        <w:t>nge or unprecedented challenges</w:t>
      </w:r>
      <w:r w:rsidR="004531FC">
        <w:t xml:space="preserve"> </w:t>
      </w:r>
      <w:r w:rsidR="009C7C7C">
        <w:fldChar w:fldCharType="begin"/>
      </w:r>
      <w:r w:rsidR="009C7C7C">
        <w:instrText xml:space="preserve"> ADDIN EN.CITE &lt;EndNote&gt;&lt;Cite&gt;&lt;Author&gt;Camillus&lt;/Author&gt;&lt;Year&gt;2008&lt;/Year&gt;&lt;RecNum&gt;36&lt;/RecNum&gt;&lt;DisplayText&gt;(Camillus, 2008)&lt;/DisplayText&gt;&lt;record&gt;&lt;rec-number&gt;36&lt;/rec-number&gt;&lt;foreign-keys&gt;&lt;key app="EN" db-id="pvefa9wfc5xr5ee29075ppvirax092vz25ea" timestamp="1448033309"&gt;36&lt;/key&gt;&lt;/foreign-keys&gt;&lt;ref-type name="Journal Article"&gt;17&lt;/ref-type&gt;&lt;contributors&gt;&lt;authors&gt;&lt;author&gt;Camillus, John C&lt;/author&gt;&lt;/authors&gt;&lt;/contributors&gt;&lt;titles&gt;&lt;title&gt;Strategy as a wicked problem&lt;/title&gt;&lt;secondary-title&gt;Harvard business review&lt;/secondary-title&gt;&lt;/titles&gt;&lt;periodical&gt;&lt;full-title&gt;Harvard business review&lt;/full-title&gt;&lt;/periodical&gt;&lt;pages&gt;98&lt;/pages&gt;&lt;volume&gt;86&lt;/volume&gt;&lt;number&gt;5&lt;/number&gt;&lt;dates&gt;&lt;year&gt;2008&lt;/year&gt;&lt;/dates&gt;&lt;isbn&gt;0017-8012&lt;/isbn&gt;&lt;urls&gt;&lt;/urls&gt;&lt;/record&gt;&lt;/Cite&gt;&lt;/EndNote&gt;</w:instrText>
      </w:r>
      <w:r w:rsidR="009C7C7C">
        <w:fldChar w:fldCharType="separate"/>
      </w:r>
      <w:r w:rsidR="009C7C7C">
        <w:rPr>
          <w:noProof/>
        </w:rPr>
        <w:t>(Camillus, 2008)</w:t>
      </w:r>
      <w:r w:rsidR="009C7C7C">
        <w:fldChar w:fldCharType="end"/>
      </w:r>
      <w:r w:rsidR="009C7C7C">
        <w:t>.</w:t>
      </w:r>
    </w:p>
    <w:p w:rsidR="00760A9E" w:rsidRDefault="00760A9E" w:rsidP="00760A9E">
      <w:r>
        <w:t xml:space="preserve">For the </w:t>
      </w:r>
      <w:proofErr w:type="gramStart"/>
      <w:r>
        <w:t>last ?</w:t>
      </w:r>
      <w:proofErr w:type="gramEnd"/>
      <w:r>
        <w:t xml:space="preserve"> years, design thinkin</w:t>
      </w:r>
      <w:r w:rsidR="00BD3CA1">
        <w:t>g</w:t>
      </w:r>
      <w:r w:rsidR="007D2F73">
        <w:t xml:space="preserve"> (</w:t>
      </w:r>
      <w:bookmarkStart w:id="0" w:name="_GoBack"/>
      <w:proofErr w:type="spellStart"/>
      <w:r w:rsidR="007D2F73" w:rsidRPr="007D2F73">
        <w:rPr>
          <w:color w:val="FF0000"/>
        </w:rPr>
        <w:t>eller</w:t>
      </w:r>
      <w:proofErr w:type="spellEnd"/>
      <w:r w:rsidR="007D2F73" w:rsidRPr="007D2F73">
        <w:rPr>
          <w:color w:val="FF0000"/>
        </w:rPr>
        <w:t xml:space="preserve"> agile</w:t>
      </w:r>
      <w:bookmarkEnd w:id="0"/>
      <w:r w:rsidR="007D2F73">
        <w:t>)</w:t>
      </w:r>
      <w:r w:rsidR="00BD3CA1">
        <w:t xml:space="preserve"> has gain popularity among managers, promising a solution for how t</w:t>
      </w:r>
      <w:r w:rsidR="001B7E3A">
        <w:t>o deal with highly complex and wicked</w:t>
      </w:r>
      <w:r w:rsidR="00BD3CA1">
        <w:t xml:space="preserve"> problems.</w:t>
      </w:r>
      <w:r w:rsidR="00232CBE">
        <w:t xml:space="preserve"> </w:t>
      </w:r>
      <w:proofErr w:type="spellStart"/>
      <w:r w:rsidR="00232CBE" w:rsidRPr="00232CBE">
        <w:rPr>
          <w:color w:val="C00000"/>
        </w:rPr>
        <w:t>Utveckla</w:t>
      </w:r>
      <w:proofErr w:type="spellEnd"/>
      <w:r w:rsidR="00232CBE" w:rsidRPr="00232CBE">
        <w:rPr>
          <w:color w:val="C00000"/>
        </w:rPr>
        <w:t xml:space="preserve">, </w:t>
      </w:r>
      <w:proofErr w:type="spellStart"/>
      <w:r w:rsidR="00232CBE" w:rsidRPr="00232CBE">
        <w:rPr>
          <w:color w:val="C00000"/>
        </w:rPr>
        <w:t>och</w:t>
      </w:r>
      <w:proofErr w:type="spellEnd"/>
      <w:r w:rsidR="00232CBE" w:rsidRPr="00232CBE">
        <w:rPr>
          <w:color w:val="C00000"/>
        </w:rPr>
        <w:t xml:space="preserve"> </w:t>
      </w:r>
      <w:proofErr w:type="spellStart"/>
      <w:r w:rsidR="00232CBE" w:rsidRPr="00232CBE">
        <w:rPr>
          <w:color w:val="C00000"/>
        </w:rPr>
        <w:t>länka</w:t>
      </w:r>
      <w:proofErr w:type="spellEnd"/>
      <w:r w:rsidR="00232CBE" w:rsidRPr="00232CBE">
        <w:rPr>
          <w:color w:val="C00000"/>
        </w:rPr>
        <w:t xml:space="preserve"> till agile.</w:t>
      </w:r>
    </w:p>
    <w:p w:rsidR="00BD3CA1" w:rsidRPr="00760A9E" w:rsidRDefault="00BD3CA1" w:rsidP="006F2447">
      <w:r>
        <w:t xml:space="preserve">An initial </w:t>
      </w:r>
      <w:r w:rsidR="00793885">
        <w:t xml:space="preserve">very interesting </w:t>
      </w:r>
      <w:r>
        <w:t>area of research</w:t>
      </w:r>
      <w:r w:rsidR="00793885">
        <w:t xml:space="preserve"> (that will probably change through-out the project)</w:t>
      </w:r>
      <w:r>
        <w:t xml:space="preserve"> would be:</w:t>
      </w:r>
      <w:r w:rsidR="006F2447">
        <w:t xml:space="preserve"> </w:t>
      </w:r>
      <w:r w:rsidRPr="00793885">
        <w:rPr>
          <w:rStyle w:val="IntenseEmphasis"/>
        </w:rPr>
        <w:t xml:space="preserve">“What are the </w:t>
      </w:r>
      <w:r w:rsidR="00A66443" w:rsidRPr="00793885">
        <w:rPr>
          <w:rStyle w:val="IntenseEmphasis"/>
        </w:rPr>
        <w:t>advantages to use IT Strategy-as-a-S</w:t>
      </w:r>
      <w:r w:rsidRPr="00793885">
        <w:rPr>
          <w:rStyle w:val="IntenseEmphasis"/>
        </w:rPr>
        <w:t>ervice?”</w:t>
      </w:r>
      <w:r w:rsidR="006F2447">
        <w:t xml:space="preserve"> </w:t>
      </w:r>
      <w:r>
        <w:t>Potential sub-questions</w:t>
      </w:r>
      <w:r w:rsidR="006F2447">
        <w:t xml:space="preserve"> </w:t>
      </w:r>
      <w:proofErr w:type="gramStart"/>
      <w:r w:rsidR="00232CBE">
        <w:t>includes</w:t>
      </w:r>
      <w:proofErr w:type="gramEnd"/>
      <w:r>
        <w:t>:</w:t>
      </w:r>
    </w:p>
    <w:p w:rsidR="004531FC" w:rsidRDefault="004531FC" w:rsidP="004531FC">
      <w:pPr>
        <w:pStyle w:val="ListParagraph"/>
        <w:numPr>
          <w:ilvl w:val="0"/>
          <w:numId w:val="1"/>
        </w:numPr>
      </w:pPr>
      <w:r>
        <w:t>Are both strategy and IT strategy wicked problems?</w:t>
      </w:r>
      <w:r w:rsidR="00740F52">
        <w:t xml:space="preserve"> How should they link to each other?</w:t>
      </w:r>
    </w:p>
    <w:p w:rsidR="00793885" w:rsidRDefault="00793885" w:rsidP="00760A9E">
      <w:pPr>
        <w:pStyle w:val="ListParagraph"/>
        <w:numPr>
          <w:ilvl w:val="0"/>
          <w:numId w:val="1"/>
        </w:numPr>
      </w:pPr>
      <w:r>
        <w:t>How well does ‘as-a-Service’ solve wicked problems?</w:t>
      </w:r>
    </w:p>
    <w:p w:rsidR="00740F52" w:rsidRDefault="00740F52" w:rsidP="00740F52">
      <w:pPr>
        <w:pStyle w:val="ListParagraph"/>
        <w:numPr>
          <w:ilvl w:val="0"/>
          <w:numId w:val="1"/>
        </w:numPr>
      </w:pPr>
      <w:r>
        <w:t>How are wicked problems best solved by an agile (or design thinking) approach?</w:t>
      </w:r>
    </w:p>
    <w:p w:rsidR="00E07D1C" w:rsidRDefault="00E07D1C" w:rsidP="00740F52">
      <w:pPr>
        <w:pStyle w:val="ListParagraph"/>
        <w:numPr>
          <w:ilvl w:val="0"/>
          <w:numId w:val="1"/>
        </w:numPr>
      </w:pPr>
      <w:r>
        <w:t>How would the offering, relationship and delivery need to be arranged?</w:t>
      </w:r>
    </w:p>
    <w:p w:rsidR="00760A9E" w:rsidRPr="007D2F73" w:rsidRDefault="00760A9E" w:rsidP="00D64C85">
      <w:pPr>
        <w:rPr>
          <w:lang w:val="sv-SE"/>
        </w:rPr>
      </w:pPr>
      <w:r>
        <w:t xml:space="preserve">We would like to look into these questions </w:t>
      </w:r>
      <w:r w:rsidR="00793885">
        <w:t>using an agile approach to service innovation, exploring</w:t>
      </w:r>
      <w:r w:rsidR="00E07D1C">
        <w:t xml:space="preserve"> both</w:t>
      </w:r>
      <w:r w:rsidR="00793885">
        <w:t xml:space="preserve"> the problem</w:t>
      </w:r>
      <w:r w:rsidR="00E07D1C">
        <w:t xml:space="preserve"> and the solution</w:t>
      </w:r>
      <w:r w:rsidR="00793885">
        <w:t xml:space="preserve"> by </w:t>
      </w:r>
      <w:r w:rsidR="00E07D1C">
        <w:t>acquiring data from customers and other stakeholders</w:t>
      </w:r>
      <w:r w:rsidR="00793885">
        <w:t xml:space="preserve"> </w:t>
      </w:r>
      <w:r w:rsidR="004531FC">
        <w:t xml:space="preserve">using both qualitative and quantitative methods. </w:t>
      </w:r>
      <w:r w:rsidR="004531FC" w:rsidRPr="007D2F73">
        <w:rPr>
          <w:color w:val="C00000"/>
          <w:lang w:val="sv-SE"/>
        </w:rPr>
        <w:t>Nice avslutningsfras!</w:t>
      </w:r>
    </w:p>
    <w:p w:rsidR="00760A9E" w:rsidRDefault="004531FC" w:rsidP="004531FC">
      <w:pPr>
        <w:jc w:val="right"/>
        <w:rPr>
          <w:lang w:val="sv-SE"/>
        </w:rPr>
      </w:pPr>
      <w:r w:rsidRPr="004531FC">
        <w:rPr>
          <w:lang w:val="sv-SE"/>
        </w:rPr>
        <w:t xml:space="preserve">Jacob Ferlin &amp; David </w:t>
      </w:r>
      <w:proofErr w:type="spellStart"/>
      <w:r w:rsidRPr="004F48E7">
        <w:rPr>
          <w:color w:val="C00000"/>
          <w:lang w:val="sv-SE"/>
        </w:rPr>
        <w:t>Scabo</w:t>
      </w:r>
      <w:proofErr w:type="spellEnd"/>
      <w:r w:rsidRPr="004531FC">
        <w:rPr>
          <w:lang w:val="sv-SE"/>
        </w:rPr>
        <w:br/>
        <w:t xml:space="preserve">Göteborg, </w:t>
      </w:r>
      <w:r>
        <w:rPr>
          <w:lang w:val="sv-SE"/>
        </w:rPr>
        <w:fldChar w:fldCharType="begin"/>
      </w:r>
      <w:r>
        <w:rPr>
          <w:lang w:val="sv-SE"/>
        </w:rPr>
        <w:instrText xml:space="preserve"> TIME \@ "d MMMM yyyy" </w:instrText>
      </w:r>
      <w:r>
        <w:rPr>
          <w:lang w:val="sv-SE"/>
        </w:rPr>
        <w:fldChar w:fldCharType="separate"/>
      </w:r>
      <w:r w:rsidR="007D2F73">
        <w:rPr>
          <w:noProof/>
          <w:lang w:val="sv-SE"/>
        </w:rPr>
        <w:t>23 november 2015</w:t>
      </w:r>
      <w:r>
        <w:rPr>
          <w:lang w:val="sv-SE"/>
        </w:rPr>
        <w:fldChar w:fldCharType="end"/>
      </w:r>
    </w:p>
    <w:p w:rsidR="004531FC" w:rsidRDefault="004531FC" w:rsidP="004531FC">
      <w:pPr>
        <w:jc w:val="right"/>
        <w:rPr>
          <w:lang w:val="sv-SE"/>
        </w:rPr>
      </w:pPr>
    </w:p>
    <w:p w:rsidR="004531FC" w:rsidRPr="004531FC" w:rsidRDefault="004531FC" w:rsidP="004531FC">
      <w:pPr>
        <w:jc w:val="right"/>
        <w:rPr>
          <w:lang w:val="sv-SE"/>
        </w:rPr>
      </w:pPr>
    </w:p>
    <w:p w:rsidR="00BD3CA1" w:rsidRPr="00BD3CA1" w:rsidRDefault="00D64C85" w:rsidP="00BD3CA1">
      <w:pPr>
        <w:pStyle w:val="EndNoteBibliography"/>
        <w:spacing w:after="0"/>
        <w:ind w:left="720" w:hanging="720"/>
      </w:pPr>
      <w:r>
        <w:fldChar w:fldCharType="begin"/>
      </w:r>
      <w:r w:rsidRPr="007D2F73">
        <w:rPr>
          <w:lang w:val="sv-SE"/>
        </w:rPr>
        <w:instrText xml:space="preserve"> ADDIN EN.REFLIST </w:instrText>
      </w:r>
      <w:r>
        <w:fldChar w:fldCharType="separate"/>
      </w:r>
      <w:r w:rsidR="00BD3CA1" w:rsidRPr="007D2F73">
        <w:rPr>
          <w:lang w:val="sv-SE"/>
        </w:rPr>
        <w:t xml:space="preserve">Camillus, J. C. (2008). </w:t>
      </w:r>
      <w:r w:rsidR="00BD3CA1" w:rsidRPr="00BD3CA1">
        <w:t xml:space="preserve">Strategy as a wicked problem. </w:t>
      </w:r>
      <w:r w:rsidR="00BD3CA1" w:rsidRPr="00BD3CA1">
        <w:rPr>
          <w:i/>
        </w:rPr>
        <w:t>Harvard business review, 86</w:t>
      </w:r>
      <w:r w:rsidR="00BD3CA1" w:rsidRPr="00BD3CA1">
        <w:t xml:space="preserve">(5), 98. </w:t>
      </w:r>
    </w:p>
    <w:p w:rsidR="00BD3CA1" w:rsidRPr="00BD3CA1" w:rsidRDefault="00BD3CA1" w:rsidP="00BD3CA1">
      <w:pPr>
        <w:pStyle w:val="EndNoteBibliography"/>
        <w:spacing w:after="0"/>
        <w:ind w:left="720" w:hanging="720"/>
      </w:pPr>
      <w:r w:rsidRPr="00BD3CA1">
        <w:t xml:space="preserve">Dodgson, M., Gann, D. M., &amp; Salter, A. (2008). </w:t>
      </w:r>
      <w:r w:rsidRPr="00BD3CA1">
        <w:rPr>
          <w:i/>
        </w:rPr>
        <w:t>The management of technological innovation: strategy and practice / [Elektronisk resurs]</w:t>
      </w:r>
      <w:r w:rsidRPr="00BD3CA1">
        <w:t xml:space="preserve"> (Vol. [2.], completely rev. and updat). Oxford: Oxford University Press, UK.</w:t>
      </w:r>
    </w:p>
    <w:p w:rsidR="00BD3CA1" w:rsidRPr="00BD3CA1" w:rsidRDefault="00BD3CA1" w:rsidP="00BD3CA1">
      <w:pPr>
        <w:pStyle w:val="EndNoteBibliography"/>
        <w:spacing w:after="0"/>
        <w:ind w:left="720" w:hanging="720"/>
      </w:pPr>
      <w:r w:rsidRPr="00BD3CA1">
        <w:t xml:space="preserve">Johansson, U., &amp; Woodilla, J. (2009). </w:t>
      </w:r>
      <w:r w:rsidRPr="00BD3CA1">
        <w:rPr>
          <w:i/>
        </w:rPr>
        <w:t>Towards an epistemological merger of design thinking, strategy and innovation.</w:t>
      </w:r>
      <w:r w:rsidRPr="00BD3CA1">
        <w:t xml:space="preserve"> Paper presented at the 8th European Academy of Design Conference.</w:t>
      </w:r>
    </w:p>
    <w:p w:rsidR="007830C5" w:rsidRDefault="00BD3CA1" w:rsidP="004531FC">
      <w:pPr>
        <w:pStyle w:val="EndNoteBibliography"/>
        <w:ind w:left="720" w:hanging="720"/>
      </w:pPr>
      <w:r w:rsidRPr="00BD3CA1">
        <w:t xml:space="preserve">Nerur, S., &amp; Balijepally, V. (2007). Theoretical reflections on agile development methodologies. </w:t>
      </w:r>
      <w:r w:rsidRPr="00BD3CA1">
        <w:rPr>
          <w:i/>
        </w:rPr>
        <w:t>Communications of the ACM, 50</w:t>
      </w:r>
      <w:r w:rsidRPr="00BD3CA1">
        <w:t xml:space="preserve">(3), 79-83. </w:t>
      </w:r>
      <w:r w:rsidR="00D64C85">
        <w:fldChar w:fldCharType="end"/>
      </w:r>
    </w:p>
    <w:sectPr w:rsidR="00783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6B6F"/>
    <w:multiLevelType w:val="hybridMultilevel"/>
    <w:tmpl w:val="AE988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654B8"/>
    <w:multiLevelType w:val="hybridMultilevel"/>
    <w:tmpl w:val="B4B03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pvefa9wfc5xr5ee29075ppvirax092vz25ea&quot;&gt;My EndNote Library&lt;record-ids&gt;&lt;item&gt;2&lt;/item&gt;&lt;item&gt;34&lt;/item&gt;&lt;item&gt;35&lt;/item&gt;&lt;item&gt;36&lt;/item&gt;&lt;/record-ids&gt;&lt;/item&gt;&lt;/Libraries&gt;"/>
  </w:docVars>
  <w:rsids>
    <w:rsidRoot w:val="00D22D02"/>
    <w:rsid w:val="000A7F2A"/>
    <w:rsid w:val="00120D80"/>
    <w:rsid w:val="001B7E3A"/>
    <w:rsid w:val="001F0255"/>
    <w:rsid w:val="002214FE"/>
    <w:rsid w:val="00232CBE"/>
    <w:rsid w:val="003D2096"/>
    <w:rsid w:val="003F53F4"/>
    <w:rsid w:val="004531FC"/>
    <w:rsid w:val="004F48E7"/>
    <w:rsid w:val="005654AA"/>
    <w:rsid w:val="005E37E0"/>
    <w:rsid w:val="00622DB6"/>
    <w:rsid w:val="006A4F52"/>
    <w:rsid w:val="006C6BEF"/>
    <w:rsid w:val="006F2447"/>
    <w:rsid w:val="00740F52"/>
    <w:rsid w:val="00760A9E"/>
    <w:rsid w:val="007830C5"/>
    <w:rsid w:val="00793885"/>
    <w:rsid w:val="007D2F73"/>
    <w:rsid w:val="007E6E9E"/>
    <w:rsid w:val="009C26C0"/>
    <w:rsid w:val="009C7C7C"/>
    <w:rsid w:val="00A66443"/>
    <w:rsid w:val="00A85403"/>
    <w:rsid w:val="00B35AF4"/>
    <w:rsid w:val="00B42C4A"/>
    <w:rsid w:val="00BD3CA1"/>
    <w:rsid w:val="00C26155"/>
    <w:rsid w:val="00C52701"/>
    <w:rsid w:val="00D22D02"/>
    <w:rsid w:val="00D64C85"/>
    <w:rsid w:val="00D7257F"/>
    <w:rsid w:val="00E07D1C"/>
    <w:rsid w:val="00EA06DB"/>
    <w:rsid w:val="00F46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D26E8"/>
  <w15:chartTrackingRefBased/>
  <w15:docId w15:val="{4BE85F4A-32BF-4115-8D42-2091F7EAB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4C85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22D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D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EndNoteBibliographyTitle">
    <w:name w:val="EndNote Bibliography Title"/>
    <w:basedOn w:val="Normal"/>
    <w:link w:val="EndNoteBibliographyTitleChar"/>
    <w:rsid w:val="00D64C85"/>
    <w:pPr>
      <w:spacing w:after="0"/>
      <w:jc w:val="center"/>
    </w:pPr>
    <w:rPr>
      <w:rFonts w:ascii="Calibri" w:hAnsi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D64C85"/>
    <w:rPr>
      <w:rFonts w:ascii="Calibri" w:hAnsi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D64C85"/>
    <w:pPr>
      <w:spacing w:line="240" w:lineRule="auto"/>
    </w:pPr>
    <w:rPr>
      <w:rFonts w:ascii="Calibri" w:hAnsi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D64C85"/>
    <w:rPr>
      <w:rFonts w:ascii="Calibri" w:hAnsi="Calibri"/>
      <w:noProof/>
    </w:rPr>
  </w:style>
  <w:style w:type="paragraph" w:styleId="ListParagraph">
    <w:name w:val="List Paragraph"/>
    <w:basedOn w:val="Normal"/>
    <w:uiPriority w:val="34"/>
    <w:qFormat/>
    <w:rsid w:val="00760A9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D3C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3C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Quote">
    <w:name w:val="Quote"/>
    <w:basedOn w:val="Normal"/>
    <w:next w:val="Normal"/>
    <w:link w:val="QuoteChar"/>
    <w:uiPriority w:val="29"/>
    <w:qFormat/>
    <w:rsid w:val="00BD3CA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3CA1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6F2447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793885"/>
    <w:rPr>
      <w:b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780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Jacob</cp:lastModifiedBy>
  <cp:revision>3</cp:revision>
  <dcterms:created xsi:type="dcterms:W3CDTF">2015-11-23T15:10:00Z</dcterms:created>
  <dcterms:modified xsi:type="dcterms:W3CDTF">2015-11-23T15:12:00Z</dcterms:modified>
</cp:coreProperties>
</file>