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24396" w14:textId="6376D5C7" w:rsidR="00DE2DD8" w:rsidRPr="00DE2DD8" w:rsidRDefault="00DE2DD8" w:rsidP="00DE2DD8">
      <w:pPr>
        <w:pStyle w:val="Title"/>
      </w:pPr>
      <w:r>
        <w:t xml:space="preserve">The Never-Ending and Wicked IT </w:t>
      </w:r>
      <w:r w:rsidR="00484B75">
        <w:t>Strategy</w:t>
      </w:r>
    </w:p>
    <w:p w14:paraId="34436395" w14:textId="5BD4A2AA" w:rsidR="00BD3CA1" w:rsidRDefault="00D64C85" w:rsidP="00D64C85">
      <w:r>
        <w:t>The world has moved away from traditional linear problem solving</w:t>
      </w:r>
      <w:r w:rsidR="006C6BEF">
        <w:t xml:space="preserve"> in many fields. </w:t>
      </w:r>
      <w:r w:rsidR="006C6BEF" w:rsidRPr="00DE2DD8">
        <w:rPr>
          <w:i/>
        </w:rPr>
        <w:t>I</w:t>
      </w:r>
      <w:r w:rsidR="00B35AF4" w:rsidRPr="00DE2DD8">
        <w:rPr>
          <w:i/>
        </w:rPr>
        <w:t>nnovation</w:t>
      </w:r>
      <w:r w:rsidR="00B35AF4">
        <w:t xml:space="preserve"> used push and pul</w:t>
      </w:r>
      <w:r w:rsidR="00DE2DD8">
        <w:t>l to bring inventions to market</w:t>
      </w:r>
      <w:r w:rsidR="00E20036">
        <w:t>,</w:t>
      </w:r>
      <w:r w:rsidR="00B35AF4">
        <w:t xml:space="preserve"> lacking any understanding of how problem</w:t>
      </w:r>
      <w:r w:rsidR="006C6BEF">
        <w:t>s</w:t>
      </w:r>
      <w:r w:rsidR="00B35AF4">
        <w:t xml:space="preserve"> change </w:t>
      </w:r>
      <w:r w:rsidR="00BD3CA1">
        <w:t>through-out the</w:t>
      </w:r>
      <w:r w:rsidR="00B35AF4">
        <w:t xml:space="preserve"> </w:t>
      </w:r>
      <w:r w:rsidR="00BD3CA1">
        <w:t>process</w:t>
      </w:r>
      <w:r w:rsidR="00E20036">
        <w:t xml:space="preserve">. </w:t>
      </w:r>
      <w:r w:rsidR="00E20036" w:rsidRPr="00E20036">
        <w:rPr>
          <w:i/>
        </w:rPr>
        <w:t>D</w:t>
      </w:r>
      <w:r w:rsidR="00B35AF4" w:rsidRPr="00E20036">
        <w:rPr>
          <w:i/>
        </w:rPr>
        <w:t>esign</w:t>
      </w:r>
      <w:r w:rsidR="00B35AF4">
        <w:t xml:space="preserve"> </w:t>
      </w:r>
      <w:r w:rsidR="006C6BEF">
        <w:t>used</w:t>
      </w:r>
      <w:r w:rsidR="00B42C4A">
        <w:t xml:space="preserve"> linear sequence</w:t>
      </w:r>
      <w:r w:rsidR="006C6BEF">
        <w:t>s</w:t>
      </w:r>
      <w:r w:rsidR="00B42C4A">
        <w:t xml:space="preserve"> and scientific methods</w:t>
      </w:r>
      <w:r w:rsidR="00DE2DD8">
        <w:t xml:space="preserve"> to identify a predictable end</w:t>
      </w:r>
      <w:r w:rsidR="00E20036">
        <w:t>. A</w:t>
      </w:r>
      <w:r w:rsidR="00BD3CA1">
        <w:t xml:space="preserve">nd </w:t>
      </w:r>
      <w:r w:rsidR="00BD3CA1" w:rsidRPr="00DE2DD8">
        <w:rPr>
          <w:i/>
        </w:rPr>
        <w:t>strategy</w:t>
      </w:r>
      <w:r w:rsidR="00BD3CA1">
        <w:t xml:space="preserve"> used to be the job of exclusively top management, without involvement of the people </w:t>
      </w:r>
      <w:r w:rsidR="00E20036">
        <w:t>who</w:t>
      </w:r>
      <w:r w:rsidR="00BD3CA1">
        <w:t xml:space="preserve"> would implement it. </w:t>
      </w:r>
      <w:r>
        <w:t>They all lacked learning through experimentation, were inflexible, and ill-suited for agile response to rapid environmental change.</w:t>
      </w:r>
    </w:p>
    <w:p w14:paraId="18500820" w14:textId="2887F562" w:rsidR="009C7C7C" w:rsidRDefault="006C6BEF" w:rsidP="00D64C85">
      <w:r>
        <w:t xml:space="preserve">Increasingly, </w:t>
      </w:r>
      <w:r w:rsidR="00484B75">
        <w:t>strategy</w:t>
      </w:r>
      <w:r>
        <w:t xml:space="preserve"> issues</w:t>
      </w:r>
      <w:r w:rsidR="004531FC">
        <w:t xml:space="preserve"> </w:t>
      </w:r>
      <w:r>
        <w:t>are seen as “wicked”</w:t>
      </w:r>
      <w:r w:rsidR="00E20036">
        <w:t xml:space="preserve"> – problems that </w:t>
      </w:r>
      <w:r w:rsidR="00E20036" w:rsidRPr="009C7C7C">
        <w:t>crop up when organizations have to face constant cha</w:t>
      </w:r>
      <w:r w:rsidR="00E20036">
        <w:t>nge or unprecedented challenges.</w:t>
      </w:r>
      <w:r w:rsidR="00E20036">
        <w:t xml:space="preserve"> T</w:t>
      </w:r>
      <w:r>
        <w:t>hey are the opposit</w:t>
      </w:r>
      <w:r w:rsidR="004531FC">
        <w:t xml:space="preserve">e of hard but ordinary problems, </w:t>
      </w:r>
      <w:r w:rsidR="00E20036">
        <w:t xml:space="preserve">they </w:t>
      </w:r>
      <w:r>
        <w:t xml:space="preserve">cannot be solved in a finite </w:t>
      </w:r>
      <w:r w:rsidR="00484B75">
        <w:t>period of time</w:t>
      </w:r>
      <w:r>
        <w:t xml:space="preserve"> by applying standard techniques</w:t>
      </w:r>
      <w:r w:rsidR="004531FC">
        <w:t>, and they generate unexpected consequences over time.</w:t>
      </w:r>
      <w:r w:rsidR="00BD3CA1">
        <w:t xml:space="preserve"> </w:t>
      </w:r>
      <w:r w:rsidR="00DE2DD8">
        <w:t>Strategy-as-a-Service</w:t>
      </w:r>
      <w:r w:rsidR="00484B75">
        <w:t>, and more specifically IT Strategy-as-a-Service,</w:t>
      </w:r>
      <w:r w:rsidR="00DE2DD8">
        <w:t xml:space="preserve"> could be a solution for these </w:t>
      </w:r>
      <w:r w:rsidR="00E20036">
        <w:t>kinds of problems.</w:t>
      </w:r>
      <w:r w:rsidR="00484B75">
        <w:t xml:space="preserve"> But actually how are wicked problems solved?</w:t>
      </w:r>
    </w:p>
    <w:p w14:paraId="5154618E" w14:textId="6B453399" w:rsidR="00760A9E" w:rsidRDefault="001972AC" w:rsidP="00760A9E">
      <w:r>
        <w:t xml:space="preserve">For the </w:t>
      </w:r>
      <w:r w:rsidR="00330FB2">
        <w:t>past</w:t>
      </w:r>
      <w:r w:rsidR="00760A9E">
        <w:t xml:space="preserve"> years, design thinkin</w:t>
      </w:r>
      <w:r w:rsidR="00BD3CA1">
        <w:t>g</w:t>
      </w:r>
      <w:r w:rsidR="007D2F73">
        <w:t xml:space="preserve"> </w:t>
      </w:r>
      <w:r w:rsidR="00BD3CA1">
        <w:t>ha</w:t>
      </w:r>
      <w:r>
        <w:t>s</w:t>
      </w:r>
      <w:r w:rsidR="00BD3CA1">
        <w:t xml:space="preserve"> gain</w:t>
      </w:r>
      <w:r>
        <w:t>ed</w:t>
      </w:r>
      <w:r w:rsidR="00BD3CA1">
        <w:t xml:space="preserve"> popularity among managers, promising a solution for how t</w:t>
      </w:r>
      <w:r w:rsidR="001B7E3A">
        <w:t xml:space="preserve">o deal with </w:t>
      </w:r>
      <w:r w:rsidR="00996FC0">
        <w:t xml:space="preserve">these </w:t>
      </w:r>
      <w:r w:rsidR="001B7E3A">
        <w:t>highly complex and wicked</w:t>
      </w:r>
      <w:r w:rsidR="00BD3CA1">
        <w:t xml:space="preserve"> problems</w:t>
      </w:r>
      <w:r w:rsidR="00BD3CA1" w:rsidRPr="00DE2DD8">
        <w:t>.</w:t>
      </w:r>
      <w:r w:rsidRPr="00DE2DD8">
        <w:t xml:space="preserve"> </w:t>
      </w:r>
      <w:r w:rsidR="00484B75">
        <w:t>Apart from a</w:t>
      </w:r>
      <w:r w:rsidR="00330FB2">
        <w:t>gile practices</w:t>
      </w:r>
      <w:r w:rsidR="00484B75">
        <w:t xml:space="preserve">, design thinking also includes </w:t>
      </w:r>
      <w:r w:rsidR="00996FC0">
        <w:t>exploration of the problem and generation of ideas – both needed in order to solve wicked strategy problems.</w:t>
      </w:r>
    </w:p>
    <w:p w14:paraId="2D2F6BB0" w14:textId="662D0055" w:rsidR="00BD3CA1" w:rsidRPr="00760A9E" w:rsidRDefault="00996FC0" w:rsidP="006F2447">
      <w:r>
        <w:t xml:space="preserve">For these reasons: That (1) strategy is wicked and (2) design thinking is a </w:t>
      </w:r>
      <w:r w:rsidR="003420E4">
        <w:t xml:space="preserve">potential </w:t>
      </w:r>
      <w:r>
        <w:t>solution, we would like to start off with the initial research question:</w:t>
      </w:r>
      <w:r w:rsidR="006F2447">
        <w:t xml:space="preserve"> </w:t>
      </w:r>
      <w:r w:rsidR="00BD3CA1" w:rsidRPr="00793885">
        <w:rPr>
          <w:rStyle w:val="IntenseEmphasis"/>
        </w:rPr>
        <w:t xml:space="preserve">“What are the </w:t>
      </w:r>
      <w:r w:rsidR="00A66443" w:rsidRPr="00793885">
        <w:rPr>
          <w:rStyle w:val="IntenseEmphasis"/>
        </w:rPr>
        <w:t>advantages to use IT Strategy-as-a-S</w:t>
      </w:r>
      <w:r w:rsidR="00BD3CA1" w:rsidRPr="00793885">
        <w:rPr>
          <w:rStyle w:val="IntenseEmphasis"/>
        </w:rPr>
        <w:t>ervice?”</w:t>
      </w:r>
      <w:r w:rsidR="006F2447">
        <w:t xml:space="preserve"> </w:t>
      </w:r>
      <w:r w:rsidR="00BD3CA1">
        <w:t>Potential sub-questions</w:t>
      </w:r>
      <w:r w:rsidR="006F2447">
        <w:t xml:space="preserve"> </w:t>
      </w:r>
      <w:r w:rsidR="00DE2DD8">
        <w:t>include</w:t>
      </w:r>
      <w:r w:rsidR="00BD3CA1">
        <w:t>:</w:t>
      </w:r>
    </w:p>
    <w:p w14:paraId="0F431662" w14:textId="3BD2C8AE" w:rsidR="004531FC" w:rsidRDefault="004531FC" w:rsidP="004531FC">
      <w:pPr>
        <w:pStyle w:val="ListParagraph"/>
        <w:numPr>
          <w:ilvl w:val="0"/>
          <w:numId w:val="1"/>
        </w:numPr>
      </w:pPr>
      <w:r>
        <w:t>Are both strategy and IT strategy wicked problems?</w:t>
      </w:r>
    </w:p>
    <w:p w14:paraId="5E3BAC76" w14:textId="601DB4EF" w:rsidR="00996FC0" w:rsidRDefault="00996FC0" w:rsidP="00996FC0">
      <w:pPr>
        <w:pStyle w:val="ListParagraph"/>
        <w:numPr>
          <w:ilvl w:val="0"/>
          <w:numId w:val="1"/>
        </w:numPr>
      </w:pPr>
      <w:r>
        <w:t>How are wicked problems be</w:t>
      </w:r>
      <w:r>
        <w:t>st solved? A</w:t>
      </w:r>
      <w:r>
        <w:t>n agile and a design thinking approach?</w:t>
      </w:r>
    </w:p>
    <w:p w14:paraId="1BBE601B" w14:textId="79210B0C" w:rsidR="00793885" w:rsidRDefault="00793885" w:rsidP="00760A9E">
      <w:pPr>
        <w:pStyle w:val="ListParagraph"/>
        <w:numPr>
          <w:ilvl w:val="0"/>
          <w:numId w:val="1"/>
        </w:numPr>
      </w:pPr>
      <w:r>
        <w:t xml:space="preserve">How well does ‘as-a-Service’ solve wicked </w:t>
      </w:r>
      <w:r w:rsidR="00996FC0">
        <w:t xml:space="preserve">(and therefore also IT strategy) </w:t>
      </w:r>
      <w:r>
        <w:t>problems?</w:t>
      </w:r>
    </w:p>
    <w:p w14:paraId="645328FF" w14:textId="7C98C42B" w:rsidR="00E07D1C" w:rsidRDefault="00E07D1C" w:rsidP="00740F52">
      <w:pPr>
        <w:pStyle w:val="ListParagraph"/>
        <w:numPr>
          <w:ilvl w:val="0"/>
          <w:numId w:val="1"/>
        </w:numPr>
      </w:pPr>
      <w:r>
        <w:t>How would the offering, relationship and delivery need to be arranged</w:t>
      </w:r>
      <w:r w:rsidR="003420E4">
        <w:t xml:space="preserve"> (i.e. a business model)</w:t>
      </w:r>
      <w:bookmarkStart w:id="0" w:name="_GoBack"/>
      <w:bookmarkEnd w:id="0"/>
      <w:r>
        <w:t>?</w:t>
      </w:r>
    </w:p>
    <w:p w14:paraId="39B5A06C" w14:textId="00E27507" w:rsidR="00976554" w:rsidRDefault="00760A9E" w:rsidP="00976554">
      <w:pPr>
        <w:pStyle w:val="NormalWeb"/>
        <w:shd w:val="clear" w:color="auto" w:fill="FFFFFF"/>
        <w:spacing w:before="168" w:beforeAutospacing="0" w:after="168" w:afterAutospacing="0" w:line="336" w:lineRule="atLeast"/>
        <w:rPr>
          <w:rFonts w:asciiTheme="minorHAnsi" w:hAnsiTheme="minorHAnsi" w:cstheme="minorBidi"/>
          <w:sz w:val="22"/>
          <w:szCs w:val="22"/>
        </w:rPr>
      </w:pPr>
      <w:r w:rsidRPr="00976554">
        <w:rPr>
          <w:rFonts w:asciiTheme="minorHAnsi" w:hAnsiTheme="minorHAnsi" w:cstheme="minorBidi"/>
          <w:sz w:val="22"/>
          <w:szCs w:val="22"/>
        </w:rPr>
        <w:t xml:space="preserve">We would like to look into these questions </w:t>
      </w:r>
      <w:r w:rsidR="00793885" w:rsidRPr="00976554">
        <w:rPr>
          <w:rFonts w:asciiTheme="minorHAnsi" w:hAnsiTheme="minorHAnsi" w:cstheme="minorBidi"/>
          <w:sz w:val="22"/>
          <w:szCs w:val="22"/>
        </w:rPr>
        <w:t>using an agile approach to service innovation, exploring</w:t>
      </w:r>
      <w:r w:rsidR="00E07D1C" w:rsidRPr="00976554">
        <w:rPr>
          <w:rFonts w:asciiTheme="minorHAnsi" w:hAnsiTheme="minorHAnsi" w:cstheme="minorBidi"/>
          <w:sz w:val="22"/>
          <w:szCs w:val="22"/>
        </w:rPr>
        <w:t xml:space="preserve"> both</w:t>
      </w:r>
      <w:r w:rsidR="00793885" w:rsidRPr="00976554">
        <w:rPr>
          <w:rFonts w:asciiTheme="minorHAnsi" w:hAnsiTheme="minorHAnsi" w:cstheme="minorBidi"/>
          <w:sz w:val="22"/>
          <w:szCs w:val="22"/>
        </w:rPr>
        <w:t xml:space="preserve"> the problem</w:t>
      </w:r>
      <w:r w:rsidR="00E07D1C" w:rsidRPr="00976554">
        <w:rPr>
          <w:rFonts w:asciiTheme="minorHAnsi" w:hAnsiTheme="minorHAnsi" w:cstheme="minorBidi"/>
          <w:sz w:val="22"/>
          <w:szCs w:val="22"/>
        </w:rPr>
        <w:t xml:space="preserve"> and the solution</w:t>
      </w:r>
      <w:r w:rsidR="00793885" w:rsidRPr="00976554">
        <w:rPr>
          <w:rFonts w:asciiTheme="minorHAnsi" w:hAnsiTheme="minorHAnsi" w:cstheme="minorBidi"/>
          <w:sz w:val="22"/>
          <w:szCs w:val="22"/>
        </w:rPr>
        <w:t xml:space="preserve"> by </w:t>
      </w:r>
      <w:r w:rsidR="00E07D1C" w:rsidRPr="00976554">
        <w:rPr>
          <w:rFonts w:asciiTheme="minorHAnsi" w:hAnsiTheme="minorHAnsi" w:cstheme="minorBidi"/>
          <w:sz w:val="22"/>
          <w:szCs w:val="22"/>
        </w:rPr>
        <w:t>acquiring data from customers and other stakeholders</w:t>
      </w:r>
      <w:r w:rsidR="00793885" w:rsidRPr="00976554">
        <w:rPr>
          <w:rFonts w:asciiTheme="minorHAnsi" w:hAnsiTheme="minorHAnsi" w:cstheme="minorBidi"/>
          <w:sz w:val="22"/>
          <w:szCs w:val="22"/>
        </w:rPr>
        <w:t xml:space="preserve"> </w:t>
      </w:r>
      <w:r w:rsidR="004531FC" w:rsidRPr="00976554">
        <w:rPr>
          <w:rFonts w:asciiTheme="minorHAnsi" w:hAnsiTheme="minorHAnsi" w:cstheme="minorBidi"/>
          <w:sz w:val="22"/>
          <w:szCs w:val="22"/>
        </w:rPr>
        <w:t>using both qualit</w:t>
      </w:r>
      <w:r w:rsidR="00DE2DD8">
        <w:rPr>
          <w:rFonts w:asciiTheme="minorHAnsi" w:hAnsiTheme="minorHAnsi" w:cstheme="minorBidi"/>
          <w:sz w:val="22"/>
          <w:szCs w:val="22"/>
        </w:rPr>
        <w:t>ative and quantitative methods.</w:t>
      </w:r>
      <w:r w:rsidR="00DE2DD8" w:rsidRPr="00DE2DD8">
        <w:rPr>
          <w:rFonts w:asciiTheme="minorHAnsi" w:hAnsiTheme="minorHAnsi" w:cstheme="minorBidi"/>
          <w:sz w:val="22"/>
          <w:szCs w:val="22"/>
        </w:rPr>
        <w:t xml:space="preserve"> </w:t>
      </w:r>
      <w:r w:rsidR="00976554" w:rsidRPr="00DE2DD8">
        <w:rPr>
          <w:rFonts w:asciiTheme="minorHAnsi" w:hAnsiTheme="minorHAnsi" w:cstheme="minorBidi"/>
          <w:sz w:val="22"/>
          <w:szCs w:val="22"/>
        </w:rPr>
        <w:t xml:space="preserve">In summary, the task is huge and the issue is complex. We believe that by applying </w:t>
      </w:r>
      <w:r w:rsidR="00484B75">
        <w:rPr>
          <w:rFonts w:asciiTheme="minorHAnsi" w:hAnsiTheme="minorHAnsi" w:cstheme="minorBidi"/>
          <w:sz w:val="22"/>
          <w:szCs w:val="22"/>
        </w:rPr>
        <w:t>these</w:t>
      </w:r>
      <w:r w:rsidR="00976554" w:rsidRPr="00DE2DD8">
        <w:rPr>
          <w:rFonts w:asciiTheme="minorHAnsi" w:hAnsiTheme="minorHAnsi" w:cstheme="minorBidi"/>
          <w:sz w:val="22"/>
          <w:szCs w:val="22"/>
        </w:rPr>
        <w:t xml:space="preserve"> practices </w:t>
      </w:r>
      <w:r w:rsidR="001F2A87" w:rsidRPr="00DE2DD8">
        <w:rPr>
          <w:rFonts w:asciiTheme="minorHAnsi" w:hAnsiTheme="minorHAnsi" w:cstheme="minorBidi"/>
          <w:sz w:val="22"/>
          <w:szCs w:val="22"/>
        </w:rPr>
        <w:t>we can come up with a model o</w:t>
      </w:r>
      <w:r w:rsidR="00484B75">
        <w:rPr>
          <w:rFonts w:asciiTheme="minorHAnsi" w:hAnsiTheme="minorHAnsi" w:cstheme="minorBidi"/>
          <w:sz w:val="22"/>
          <w:szCs w:val="22"/>
        </w:rPr>
        <w:t>n how to solve wicked problems using an ‘as-a-Service’ approach.</w:t>
      </w:r>
    </w:p>
    <w:p w14:paraId="1E0C539D" w14:textId="77777777" w:rsidR="00484B75" w:rsidRPr="00A21ABE" w:rsidRDefault="00484B75" w:rsidP="00976554">
      <w:pPr>
        <w:pStyle w:val="NormalWeb"/>
        <w:shd w:val="clear" w:color="auto" w:fill="FFFFFF"/>
        <w:spacing w:before="168" w:beforeAutospacing="0" w:after="168" w:afterAutospacing="0" w:line="336" w:lineRule="atLeast"/>
        <w:rPr>
          <w:rFonts w:asciiTheme="minorHAnsi" w:hAnsiTheme="minorHAnsi" w:cstheme="minorBidi"/>
          <w:color w:val="FF0000"/>
          <w:sz w:val="22"/>
          <w:szCs w:val="22"/>
        </w:rPr>
      </w:pPr>
    </w:p>
    <w:p w14:paraId="2FA10131" w14:textId="2070F528" w:rsidR="004531FC" w:rsidRPr="00AD6292" w:rsidRDefault="004531FC" w:rsidP="00AD6292">
      <w:pPr>
        <w:jc w:val="right"/>
      </w:pPr>
      <w:r w:rsidRPr="00AD6292">
        <w:t xml:space="preserve">Jacob Ferlin &amp; David </w:t>
      </w:r>
      <w:r w:rsidR="001972AC" w:rsidRPr="00AD6292">
        <w:t>Sz</w:t>
      </w:r>
      <w:r w:rsidRPr="00AD6292">
        <w:t>abo</w:t>
      </w:r>
      <w:r w:rsidRPr="00AD6292">
        <w:br/>
      </w:r>
      <w:proofErr w:type="spellStart"/>
      <w:r w:rsidRPr="00AD6292">
        <w:t>Göteborg</w:t>
      </w:r>
      <w:proofErr w:type="spellEnd"/>
      <w:r w:rsidRPr="00AD6292">
        <w:t xml:space="preserve">, </w:t>
      </w:r>
      <w:r>
        <w:rPr>
          <w:lang w:val="sv-SE"/>
        </w:rPr>
        <w:fldChar w:fldCharType="begin"/>
      </w:r>
      <w:r>
        <w:rPr>
          <w:lang w:val="sv-SE"/>
        </w:rPr>
        <w:instrText xml:space="preserve"> TIME \@ "d MMMM yyyy" </w:instrText>
      </w:r>
      <w:r>
        <w:rPr>
          <w:lang w:val="sv-SE"/>
        </w:rPr>
        <w:fldChar w:fldCharType="separate"/>
      </w:r>
      <w:r w:rsidR="00377A01">
        <w:rPr>
          <w:noProof/>
          <w:lang w:val="sv-SE"/>
        </w:rPr>
        <w:t>29 november 2015</w:t>
      </w:r>
      <w:r>
        <w:rPr>
          <w:lang w:val="sv-SE"/>
        </w:rPr>
        <w:fldChar w:fldCharType="end"/>
      </w:r>
    </w:p>
    <w:p w14:paraId="66239308" w14:textId="68557AFD" w:rsidR="007830C5" w:rsidRDefault="00D64C85" w:rsidP="00DE2DD8">
      <w:pPr>
        <w:pStyle w:val="EndNoteBibliography"/>
      </w:pPr>
      <w:r>
        <w:fldChar w:fldCharType="begin"/>
      </w:r>
      <w:r w:rsidRPr="00AD6292">
        <w:instrText xml:space="preserve"> ADDIN EN.REFLIST </w:instrText>
      </w:r>
      <w:r>
        <w:fldChar w:fldCharType="separate"/>
      </w:r>
      <w:r>
        <w:fldChar w:fldCharType="end"/>
      </w:r>
    </w:p>
    <w:sectPr w:rsidR="007830C5" w:rsidSect="00976554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B6F"/>
    <w:multiLevelType w:val="hybridMultilevel"/>
    <w:tmpl w:val="AE9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54B8"/>
    <w:multiLevelType w:val="hybridMultilevel"/>
    <w:tmpl w:val="B4B0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vefa9wfc5xr5ee29075ppvirax092vz25ea&quot;&gt;My EndNote Library&lt;record-ids&gt;&lt;item&gt;36&lt;/item&gt;&lt;/record-ids&gt;&lt;/item&gt;&lt;/Libraries&gt;"/>
  </w:docVars>
  <w:rsids>
    <w:rsidRoot w:val="00D22D02"/>
    <w:rsid w:val="000A7F2A"/>
    <w:rsid w:val="00120D80"/>
    <w:rsid w:val="001972AC"/>
    <w:rsid w:val="001B7E3A"/>
    <w:rsid w:val="001F0255"/>
    <w:rsid w:val="001F2A87"/>
    <w:rsid w:val="002214FE"/>
    <w:rsid w:val="00232CBE"/>
    <w:rsid w:val="00330FB2"/>
    <w:rsid w:val="003420E4"/>
    <w:rsid w:val="00377A01"/>
    <w:rsid w:val="003D2096"/>
    <w:rsid w:val="003F53F4"/>
    <w:rsid w:val="00452C79"/>
    <w:rsid w:val="004531FC"/>
    <w:rsid w:val="00484B75"/>
    <w:rsid w:val="004F48E7"/>
    <w:rsid w:val="005654AA"/>
    <w:rsid w:val="005E37E0"/>
    <w:rsid w:val="00622DB6"/>
    <w:rsid w:val="006A4F52"/>
    <w:rsid w:val="006C6BEF"/>
    <w:rsid w:val="006F2447"/>
    <w:rsid w:val="00701710"/>
    <w:rsid w:val="00740F52"/>
    <w:rsid w:val="00760A9E"/>
    <w:rsid w:val="007830C5"/>
    <w:rsid w:val="00793885"/>
    <w:rsid w:val="007D2F73"/>
    <w:rsid w:val="007E6E9E"/>
    <w:rsid w:val="00976554"/>
    <w:rsid w:val="00996FC0"/>
    <w:rsid w:val="009C26C0"/>
    <w:rsid w:val="009C7C7C"/>
    <w:rsid w:val="00A21ABE"/>
    <w:rsid w:val="00A66443"/>
    <w:rsid w:val="00A85403"/>
    <w:rsid w:val="00AD6292"/>
    <w:rsid w:val="00B35AF4"/>
    <w:rsid w:val="00B42C4A"/>
    <w:rsid w:val="00BD3CA1"/>
    <w:rsid w:val="00C26155"/>
    <w:rsid w:val="00C52701"/>
    <w:rsid w:val="00D22D02"/>
    <w:rsid w:val="00D64C85"/>
    <w:rsid w:val="00D7257F"/>
    <w:rsid w:val="00DE2DD8"/>
    <w:rsid w:val="00E07D1C"/>
    <w:rsid w:val="00E20036"/>
    <w:rsid w:val="00EA06DB"/>
    <w:rsid w:val="00F4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2DCF5"/>
  <w15:docId w15:val="{4C5B2E88-2B64-47E7-9D8D-E094AB78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C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2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D64C85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64C85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64C85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64C85"/>
    <w:rPr>
      <w:rFonts w:ascii="Calibri" w:hAnsi="Calibri"/>
      <w:noProof/>
    </w:rPr>
  </w:style>
  <w:style w:type="paragraph" w:styleId="ListParagraph">
    <w:name w:val="List Paragraph"/>
    <w:basedOn w:val="Normal"/>
    <w:uiPriority w:val="34"/>
    <w:qFormat/>
    <w:rsid w:val="00760A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3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BD3CA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CA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F244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93885"/>
    <w:rPr>
      <w:b/>
      <w:i/>
      <w:iCs/>
    </w:rPr>
  </w:style>
  <w:style w:type="paragraph" w:styleId="NormalWeb">
    <w:name w:val="Normal (Web)"/>
    <w:basedOn w:val="Normal"/>
    <w:uiPriority w:val="99"/>
    <w:unhideWhenUsed/>
    <w:rsid w:val="00976554"/>
    <w:pPr>
      <w:spacing w:before="100" w:beforeAutospacing="1" w:after="100" w:afterAutospacing="1" w:line="240" w:lineRule="auto"/>
      <w:jc w:val="left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02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7</cp:revision>
  <cp:lastPrinted>2015-11-29T18:06:00Z</cp:lastPrinted>
  <dcterms:created xsi:type="dcterms:W3CDTF">2015-11-29T17:26:00Z</dcterms:created>
  <dcterms:modified xsi:type="dcterms:W3CDTF">2015-11-29T18:06:00Z</dcterms:modified>
</cp:coreProperties>
</file>