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FC3732" w14:textId="77777777" w:rsidR="009969D6" w:rsidRPr="009A61EA" w:rsidRDefault="009A61EA" w:rsidP="00DB4064">
      <w:pPr>
        <w:pStyle w:val="1"/>
        <w:jc w:val="both"/>
      </w:pPr>
      <w:r>
        <w:rPr>
          <w:lang w:val="en-US"/>
        </w:rPr>
        <w:t>Dwarves</w:t>
      </w:r>
    </w:p>
    <w:p w14:paraId="5ADE2E10" w14:textId="77777777" w:rsidR="000B64BC" w:rsidRPr="000B64BC" w:rsidRDefault="009A61EA" w:rsidP="00DB4064">
      <w:pPr>
        <w:pStyle w:val="2"/>
        <w:jc w:val="both"/>
      </w:pPr>
      <w:r w:rsidRPr="000B64BC">
        <w:t xml:space="preserve">Жанр: </w:t>
      </w:r>
    </w:p>
    <w:p w14:paraId="1899FECC" w14:textId="77777777" w:rsidR="009A61EA" w:rsidRPr="009A61EA" w:rsidRDefault="000B64BC" w:rsidP="00DB4064">
      <w:pPr>
        <w:jc w:val="both"/>
      </w:pPr>
      <w:r>
        <w:t>С</w:t>
      </w:r>
      <w:r w:rsidR="009A61EA">
        <w:t>тратегия/</w:t>
      </w:r>
      <w:r w:rsidR="009A61EA">
        <w:rPr>
          <w:lang w:val="en-US"/>
        </w:rPr>
        <w:t>RPG</w:t>
      </w:r>
    </w:p>
    <w:p w14:paraId="66D0898F" w14:textId="77777777" w:rsidR="009A61EA" w:rsidRPr="000B64BC" w:rsidRDefault="009A61EA" w:rsidP="00DB4064">
      <w:pPr>
        <w:pStyle w:val="2"/>
        <w:jc w:val="both"/>
      </w:pPr>
      <w:commentRangeStart w:id="0"/>
      <w:r w:rsidRPr="000B64BC">
        <w:t>Краткое описание:</w:t>
      </w:r>
      <w:commentRangeEnd w:id="0"/>
      <w:r w:rsidR="009D33DC">
        <w:rPr>
          <w:rStyle w:val="a4"/>
          <w:rFonts w:asciiTheme="minorHAnsi" w:eastAsiaTheme="minorHAnsi" w:hAnsiTheme="minorHAnsi" w:cstheme="minorBidi"/>
          <w:color w:val="auto"/>
        </w:rPr>
        <w:commentReference w:id="0"/>
      </w:r>
    </w:p>
    <w:p w14:paraId="693A2EA7" w14:textId="77777777" w:rsidR="009A61EA" w:rsidRDefault="009A61EA" w:rsidP="00DB4064">
      <w:pPr>
        <w:jc w:val="both"/>
      </w:pPr>
      <w:r>
        <w:t xml:space="preserve">Игрок управляет кланом </w:t>
      </w:r>
      <w:proofErr w:type="spellStart"/>
      <w:r>
        <w:t>дварфов</w:t>
      </w:r>
      <w:proofErr w:type="spellEnd"/>
      <w:r>
        <w:t xml:space="preserve"> (20-30 персонажей). Для выполнения игровых задач необходимо рыть тоннели и пещеры (во всех 3-х измерениях), собирать ресурсы, открывать новые технологии, строить здания и создавать в них оружие, продовольствие и инструменты.</w:t>
      </w:r>
    </w:p>
    <w:p w14:paraId="0AEA1CD7" w14:textId="52611316" w:rsidR="00D35DD4" w:rsidRDefault="00D35DD4" w:rsidP="00D35DD4">
      <w:pPr>
        <w:pStyle w:val="3"/>
      </w:pPr>
      <w:r>
        <w:t>Элементы ролевой игры</w:t>
      </w:r>
    </w:p>
    <w:p w14:paraId="781CB899" w14:textId="0C7E5FC6" w:rsidR="009A61EA" w:rsidRDefault="009A61EA" w:rsidP="00DB4064">
      <w:pPr>
        <w:jc w:val="both"/>
      </w:pPr>
      <w:r>
        <w:t xml:space="preserve">Каждый </w:t>
      </w:r>
      <w:proofErr w:type="spellStart"/>
      <w:r>
        <w:t>дварф</w:t>
      </w:r>
      <w:proofErr w:type="spellEnd"/>
      <w:r>
        <w:t xml:space="preserve"> имеет</w:t>
      </w:r>
      <w:r w:rsidR="00D35DD4">
        <w:t xml:space="preserve"> 4</w:t>
      </w:r>
      <w:r>
        <w:t xml:space="preserve"> жизненны</w:t>
      </w:r>
      <w:r w:rsidR="00D35DD4">
        <w:t>х</w:t>
      </w:r>
      <w:r>
        <w:t xml:space="preserve"> п</w:t>
      </w:r>
      <w:r w:rsidR="00D35DD4">
        <w:t>оказателя</w:t>
      </w:r>
      <w:r>
        <w:t xml:space="preserve"> (максимальное значение каждого из которых – 100, минимальное - 0):</w:t>
      </w:r>
    </w:p>
    <w:p w14:paraId="00E2B00F" w14:textId="766CA8C8" w:rsidR="009A61EA" w:rsidRDefault="009A61EA" w:rsidP="00DB4064">
      <w:pPr>
        <w:pStyle w:val="a3"/>
        <w:numPr>
          <w:ilvl w:val="0"/>
          <w:numId w:val="1"/>
        </w:numPr>
        <w:jc w:val="both"/>
      </w:pPr>
      <w:r>
        <w:t xml:space="preserve">Здоровье – когда здоровье заканчивается, </w:t>
      </w:r>
      <w:proofErr w:type="spellStart"/>
      <w:r>
        <w:t>дварф</w:t>
      </w:r>
      <w:proofErr w:type="spellEnd"/>
      <w:r>
        <w:t xml:space="preserve"> умирает</w:t>
      </w:r>
      <w:r w:rsidR="00D35DD4">
        <w:t>. Здоровье можно</w:t>
      </w:r>
      <w:r w:rsidR="00FF672E">
        <w:t xml:space="preserve"> быстро</w:t>
      </w:r>
      <w:r w:rsidR="00D35DD4">
        <w:t xml:space="preserve"> повысить </w:t>
      </w:r>
      <w:r w:rsidR="00FF672E">
        <w:t>посредством</w:t>
      </w:r>
      <w:r w:rsidR="00D35DD4">
        <w:t xml:space="preserve"> использовани</w:t>
      </w:r>
      <w:r w:rsidR="00FF672E">
        <w:t>я</w:t>
      </w:r>
      <w:r w:rsidR="00D35DD4">
        <w:t xml:space="preserve"> лечебных эликсиров</w:t>
      </w:r>
      <w:r w:rsidR="00FF672E">
        <w:t>. Также здоровье автоматически восстанавливается, причём чем выше остальные показатели, тем скорость восстановления выше.</w:t>
      </w:r>
    </w:p>
    <w:p w14:paraId="1388E746" w14:textId="1B96F061" w:rsidR="00A64384" w:rsidRDefault="009A61EA" w:rsidP="00DB4064">
      <w:pPr>
        <w:pStyle w:val="a3"/>
        <w:numPr>
          <w:ilvl w:val="0"/>
          <w:numId w:val="1"/>
        </w:numPr>
        <w:jc w:val="both"/>
      </w:pPr>
      <w:r>
        <w:t>Сытость –</w:t>
      </w:r>
      <w:r w:rsidR="00A64384">
        <w:t xml:space="preserve"> </w:t>
      </w:r>
      <w:r>
        <w:t xml:space="preserve">чем ниже данный показатель, тем медленнее </w:t>
      </w:r>
      <w:proofErr w:type="spellStart"/>
      <w:r>
        <w:t>дварф</w:t>
      </w:r>
      <w:proofErr w:type="spellEnd"/>
      <w:r>
        <w:t xml:space="preserve"> </w:t>
      </w:r>
      <w:r w:rsidR="00A64384">
        <w:t>передвигается/хуже сражается/медленнее восстанавливается здоровье и настроение</w:t>
      </w:r>
      <w:r w:rsidR="00346706">
        <w:t>.</w:t>
      </w:r>
      <w:r w:rsidR="00FF672E">
        <w:t xml:space="preserve"> Сытость понижается с течением времени и</w:t>
      </w:r>
      <w:r w:rsidR="00346706">
        <w:t xml:space="preserve"> </w:t>
      </w:r>
      <w:r w:rsidR="00FF672E">
        <w:t>п</w:t>
      </w:r>
      <w:r w:rsidR="00346706">
        <w:t xml:space="preserve">ри достижении 0, </w:t>
      </w:r>
      <w:proofErr w:type="spellStart"/>
      <w:r w:rsidR="00346706">
        <w:t>дварф</w:t>
      </w:r>
      <w:proofErr w:type="spellEnd"/>
      <w:r w:rsidR="00346706">
        <w:t xml:space="preserve"> начинает терять очки здоровья.</w:t>
      </w:r>
      <w:r w:rsidR="00FF672E">
        <w:t xml:space="preserve"> Данный показатель повышается при употреблении пищи.</w:t>
      </w:r>
    </w:p>
    <w:p w14:paraId="061D2846" w14:textId="2ADAB54C" w:rsidR="009A61EA" w:rsidRDefault="009A61EA" w:rsidP="00DB4064">
      <w:pPr>
        <w:pStyle w:val="a3"/>
        <w:numPr>
          <w:ilvl w:val="0"/>
          <w:numId w:val="1"/>
        </w:numPr>
        <w:jc w:val="both"/>
      </w:pPr>
      <w:r>
        <w:t>Внимание</w:t>
      </w:r>
      <w:r w:rsidR="00346706" w:rsidRPr="00346706">
        <w:t xml:space="preserve"> – </w:t>
      </w:r>
      <w:r w:rsidR="00346706">
        <w:t>чем ниже данный показатель, тем медленнее повы</w:t>
      </w:r>
      <w:r w:rsidR="00D35DD4">
        <w:t>шаются производственные навыки</w:t>
      </w:r>
      <w:r w:rsidR="00346706">
        <w:t>, медленнее восстанавливается настроение.</w:t>
      </w:r>
      <w:r w:rsidR="00FF672E">
        <w:t xml:space="preserve"> Данный показатель повышается в процессе сна.</w:t>
      </w:r>
    </w:p>
    <w:p w14:paraId="279EBB1E" w14:textId="218EF5DA" w:rsidR="009A61EA" w:rsidRDefault="009A61EA" w:rsidP="00DB4064">
      <w:pPr>
        <w:pStyle w:val="a3"/>
        <w:numPr>
          <w:ilvl w:val="0"/>
          <w:numId w:val="1"/>
        </w:numPr>
        <w:jc w:val="both"/>
      </w:pPr>
      <w:r>
        <w:t>Настроение</w:t>
      </w:r>
      <w:r w:rsidR="00D31778">
        <w:t xml:space="preserve"> – чем ниже данный показатель, тем менее медленнее </w:t>
      </w:r>
      <w:proofErr w:type="spellStart"/>
      <w:r w:rsidR="00D31778">
        <w:t>дварф</w:t>
      </w:r>
      <w:proofErr w:type="spellEnd"/>
      <w:r w:rsidR="00D31778">
        <w:t xml:space="preserve"> выполняет производственные задачи (</w:t>
      </w:r>
      <w:proofErr w:type="spellStart"/>
      <w:r w:rsidR="00D31778">
        <w:t>вплость</w:t>
      </w:r>
      <w:proofErr w:type="spellEnd"/>
      <w:r w:rsidR="00D31778">
        <w:t xml:space="preserve"> до </w:t>
      </w:r>
      <w:r w:rsidR="00494A42">
        <w:t>отказа работать</w:t>
      </w:r>
      <w:r w:rsidR="00D31778">
        <w:t>), менее эффективно сражается (вплоть до того, что может сбежать с поля боя).</w:t>
      </w:r>
      <w:r w:rsidR="00FF672E">
        <w:t xml:space="preserve"> Данный показатель во время отдыха.</w:t>
      </w:r>
    </w:p>
    <w:p w14:paraId="7126088F" w14:textId="40A45FE5" w:rsidR="00D35DD4" w:rsidRDefault="00D35DD4" w:rsidP="00D35DD4">
      <w:pPr>
        <w:jc w:val="both"/>
      </w:pPr>
      <w:r>
        <w:t>Игрок должен контролировать жизненны</w:t>
      </w:r>
      <w:r w:rsidR="00FF672E">
        <w:t>е</w:t>
      </w:r>
      <w:r>
        <w:t xml:space="preserve"> показател</w:t>
      </w:r>
      <w:r w:rsidR="00FF672E">
        <w:t xml:space="preserve">и каждого </w:t>
      </w:r>
      <w:proofErr w:type="spellStart"/>
      <w:r w:rsidR="00FF672E">
        <w:t>дварфа</w:t>
      </w:r>
      <w:proofErr w:type="spellEnd"/>
      <w:r>
        <w:t xml:space="preserve">, поскольку от них зависит эффективность выполнения производственных и боевых задач и, в конечном итоге, успех миссии. </w:t>
      </w:r>
    </w:p>
    <w:p w14:paraId="3BA0EF65" w14:textId="1056F100" w:rsidR="00EB55F8" w:rsidRDefault="00EB55F8" w:rsidP="00EB55F8">
      <w:pPr>
        <w:pStyle w:val="3"/>
      </w:pPr>
      <w:r>
        <w:t>Технологии и производство</w:t>
      </w:r>
    </w:p>
    <w:p w14:paraId="0F7D3A24" w14:textId="77777777" w:rsidR="00D31778" w:rsidRDefault="00D31778" w:rsidP="00DB4064">
      <w:pPr>
        <w:jc w:val="both"/>
      </w:pPr>
      <w:r>
        <w:t xml:space="preserve">Каждый </w:t>
      </w:r>
      <w:proofErr w:type="spellStart"/>
      <w:r>
        <w:t>дварф</w:t>
      </w:r>
      <w:proofErr w:type="spellEnd"/>
      <w:r>
        <w:t xml:space="preserve"> может овладеть одним или несколькими производственных навыков:</w:t>
      </w:r>
    </w:p>
    <w:p w14:paraId="522C36CE" w14:textId="77777777" w:rsidR="00D31778" w:rsidRDefault="00D31778" w:rsidP="00DB4064">
      <w:pPr>
        <w:pStyle w:val="a3"/>
        <w:numPr>
          <w:ilvl w:val="0"/>
          <w:numId w:val="2"/>
        </w:numPr>
        <w:jc w:val="both"/>
      </w:pPr>
      <w:r>
        <w:t>Горное дело</w:t>
      </w:r>
    </w:p>
    <w:p w14:paraId="053F561E" w14:textId="77777777" w:rsidR="00D31778" w:rsidRDefault="00D31778" w:rsidP="00DB4064">
      <w:pPr>
        <w:pStyle w:val="a3"/>
        <w:numPr>
          <w:ilvl w:val="0"/>
          <w:numId w:val="2"/>
        </w:numPr>
        <w:jc w:val="both"/>
      </w:pPr>
      <w:r>
        <w:t>Деревообработка</w:t>
      </w:r>
    </w:p>
    <w:p w14:paraId="69D76D73" w14:textId="77777777" w:rsidR="00D31778" w:rsidRDefault="00D31778" w:rsidP="00DB4064">
      <w:pPr>
        <w:pStyle w:val="a3"/>
        <w:numPr>
          <w:ilvl w:val="0"/>
          <w:numId w:val="2"/>
        </w:numPr>
        <w:jc w:val="both"/>
      </w:pPr>
      <w:r>
        <w:t>Инженерное дело</w:t>
      </w:r>
    </w:p>
    <w:p w14:paraId="088EC998" w14:textId="77777777" w:rsidR="00D31778" w:rsidRDefault="00D31778" w:rsidP="00DB4064">
      <w:pPr>
        <w:pStyle w:val="a3"/>
        <w:numPr>
          <w:ilvl w:val="0"/>
          <w:numId w:val="2"/>
        </w:numPr>
        <w:jc w:val="both"/>
      </w:pPr>
      <w:r>
        <w:t>Кулинарное дело</w:t>
      </w:r>
    </w:p>
    <w:p w14:paraId="68D88683" w14:textId="77777777" w:rsidR="00D31778" w:rsidRDefault="00D31778" w:rsidP="00DB4064">
      <w:pPr>
        <w:pStyle w:val="a3"/>
        <w:numPr>
          <w:ilvl w:val="0"/>
          <w:numId w:val="2"/>
        </w:numPr>
        <w:jc w:val="both"/>
      </w:pPr>
      <w:r>
        <w:t>Алхимия</w:t>
      </w:r>
    </w:p>
    <w:p w14:paraId="55AD3591" w14:textId="77777777" w:rsidR="00D31778" w:rsidRDefault="00D31778" w:rsidP="00DB4064">
      <w:pPr>
        <w:pStyle w:val="a3"/>
        <w:numPr>
          <w:ilvl w:val="0"/>
          <w:numId w:val="2"/>
        </w:numPr>
        <w:jc w:val="both"/>
      </w:pPr>
      <w:r>
        <w:t>Металлургия</w:t>
      </w:r>
    </w:p>
    <w:p w14:paraId="70ECDDAE" w14:textId="77777777" w:rsidR="00D31778" w:rsidRDefault="00D31778" w:rsidP="00DB4064">
      <w:pPr>
        <w:pStyle w:val="a3"/>
        <w:numPr>
          <w:ilvl w:val="0"/>
          <w:numId w:val="2"/>
        </w:numPr>
        <w:jc w:val="both"/>
      </w:pPr>
      <w:r>
        <w:t>Ювелирное дело</w:t>
      </w:r>
    </w:p>
    <w:p w14:paraId="4A014C87" w14:textId="77777777" w:rsidR="00F11D83" w:rsidRDefault="00D31778" w:rsidP="00DB4064">
      <w:pPr>
        <w:jc w:val="both"/>
      </w:pPr>
      <w:r>
        <w:t xml:space="preserve">Производственные навыки </w:t>
      </w:r>
      <w:r w:rsidR="00494A42">
        <w:t>повышаются</w:t>
      </w:r>
      <w:r>
        <w:t xml:space="preserve"> в процессе выполнения производственных задач</w:t>
      </w:r>
      <w:r w:rsidR="00494A42">
        <w:t>. Производственные задачи могут требовать наличие и определённый уровень как одного навыка, так и нескольких</w:t>
      </w:r>
      <w:r>
        <w:t xml:space="preserve">: </w:t>
      </w:r>
    </w:p>
    <w:p w14:paraId="2EE1BBAC" w14:textId="77777777" w:rsidR="00F11D83" w:rsidRDefault="00D31778" w:rsidP="00DB4064">
      <w:pPr>
        <w:pStyle w:val="a3"/>
        <w:numPr>
          <w:ilvl w:val="0"/>
          <w:numId w:val="4"/>
        </w:numPr>
        <w:jc w:val="both"/>
      </w:pPr>
      <w:r>
        <w:t>приготовление еды (кулинарное дело)</w:t>
      </w:r>
    </w:p>
    <w:p w14:paraId="24E98D27" w14:textId="77777777" w:rsidR="00F11D83" w:rsidRDefault="00D31778" w:rsidP="00DB4064">
      <w:pPr>
        <w:pStyle w:val="a3"/>
        <w:numPr>
          <w:ilvl w:val="0"/>
          <w:numId w:val="4"/>
        </w:numPr>
        <w:jc w:val="both"/>
      </w:pPr>
      <w:r>
        <w:t>рытьё тоннелей (горное дело)</w:t>
      </w:r>
    </w:p>
    <w:p w14:paraId="2ED8D893" w14:textId="77777777" w:rsidR="00F11D83" w:rsidRDefault="00494A42" w:rsidP="00DB4064">
      <w:pPr>
        <w:pStyle w:val="a3"/>
        <w:numPr>
          <w:ilvl w:val="0"/>
          <w:numId w:val="4"/>
        </w:numPr>
        <w:jc w:val="both"/>
      </w:pPr>
      <w:r>
        <w:t>создание лифта (инженерное дело, металлургия и алхимия)</w:t>
      </w:r>
    </w:p>
    <w:p w14:paraId="4FF95D36" w14:textId="77777777" w:rsidR="00F11D83" w:rsidRDefault="00F11D83" w:rsidP="00DB4064">
      <w:pPr>
        <w:pStyle w:val="a3"/>
        <w:numPr>
          <w:ilvl w:val="0"/>
          <w:numId w:val="4"/>
        </w:numPr>
        <w:jc w:val="both"/>
      </w:pPr>
      <w:r>
        <w:t>производство отбойного молотка (инженерное дело и горное дело)</w:t>
      </w:r>
      <w:r w:rsidR="00BD17E0">
        <w:t xml:space="preserve">. </w:t>
      </w:r>
    </w:p>
    <w:p w14:paraId="5E608EF4" w14:textId="77777777" w:rsidR="000D0BAC" w:rsidRDefault="00494A42" w:rsidP="00DB4064">
      <w:pPr>
        <w:jc w:val="both"/>
        <w:rPr>
          <w:noProof/>
          <w:lang w:eastAsia="ru-RU"/>
        </w:rPr>
      </w:pPr>
      <w:r>
        <w:lastRenderedPageBreak/>
        <w:t>Производственные задачи доступны для выполнения в соответствующих постройках.</w:t>
      </w:r>
      <w:r w:rsidR="00F11D83">
        <w:t xml:space="preserve"> </w:t>
      </w:r>
      <w:r w:rsidR="00BD17E0">
        <w:t xml:space="preserve">Если </w:t>
      </w:r>
      <w:proofErr w:type="spellStart"/>
      <w:r w:rsidR="00BD17E0">
        <w:t>дварф</w:t>
      </w:r>
      <w:proofErr w:type="spellEnd"/>
      <w:r w:rsidR="00BD17E0">
        <w:t xml:space="preserve"> обладает </w:t>
      </w:r>
      <w:r w:rsidR="00F11D83">
        <w:t>определённым уровнем навыков, он может открыть новую технологию в соответствующей постройке.</w:t>
      </w:r>
      <w:r w:rsidR="00FF672E" w:rsidRPr="00FF672E">
        <w:rPr>
          <w:noProof/>
          <w:lang w:eastAsia="ru-RU"/>
        </w:rPr>
        <w:t xml:space="preserve"> </w:t>
      </w:r>
    </w:p>
    <w:p w14:paraId="26094D53" w14:textId="73747895" w:rsidR="00FF672E" w:rsidRDefault="000D0BAC" w:rsidP="00DB4064">
      <w:pPr>
        <w:jc w:val="both"/>
        <w:rPr>
          <w:noProof/>
          <w:lang w:eastAsia="ru-RU"/>
        </w:rPr>
      </w:pPr>
      <w:r>
        <w:rPr>
          <w:noProof/>
          <w:lang w:eastAsia="ru-RU"/>
        </w:rPr>
        <w:t xml:space="preserve">Схематично дерево технологий отображено на </w:t>
      </w:r>
      <w:r>
        <w:rPr>
          <w:noProof/>
          <w:lang w:eastAsia="ru-RU"/>
        </w:rPr>
        <w:fldChar w:fldCharType="begin"/>
      </w:r>
      <w:r>
        <w:rPr>
          <w:noProof/>
          <w:lang w:eastAsia="ru-RU"/>
        </w:rPr>
        <w:instrText xml:space="preserve"> REF _Ref493272353 \h </w:instrText>
      </w:r>
      <w:r>
        <w:rPr>
          <w:noProof/>
          <w:lang w:eastAsia="ru-RU"/>
        </w:rPr>
      </w:r>
      <w:r>
        <w:rPr>
          <w:noProof/>
          <w:lang w:eastAsia="ru-RU"/>
        </w:rPr>
        <w:fldChar w:fldCharType="separate"/>
      </w:r>
      <w:r>
        <w:t xml:space="preserve">Рисунок </w:t>
      </w:r>
      <w:r>
        <w:rPr>
          <w:noProof/>
        </w:rPr>
        <w:t>1</w:t>
      </w:r>
      <w:r>
        <w:t>. Дерево технологий с детализацией по уровням и постройкам</w:t>
      </w:r>
      <w:r>
        <w:rPr>
          <w:noProof/>
          <w:lang w:eastAsia="ru-RU"/>
        </w:rPr>
        <w:fldChar w:fldCharType="end"/>
      </w:r>
      <w:r>
        <w:rPr>
          <w:noProof/>
          <w:lang w:eastAsia="ru-RU"/>
        </w:rPr>
        <w:t>:</w:t>
      </w:r>
    </w:p>
    <w:p w14:paraId="35B35492" w14:textId="77777777" w:rsidR="000D0BAC" w:rsidRDefault="00FF672E" w:rsidP="005059B6">
      <w:pPr>
        <w:keepNext/>
        <w:jc w:val="center"/>
      </w:pPr>
      <w:r w:rsidRPr="00FF672E">
        <w:rPr>
          <w:noProof/>
          <w:lang w:eastAsia="ru-RU"/>
        </w:rPr>
        <w:drawing>
          <wp:inline distT="0" distB="0" distL="0" distR="0" wp14:anchorId="222D3D1A" wp14:editId="727A81E7">
            <wp:extent cx="5940425" cy="4573458"/>
            <wp:effectExtent l="0" t="0" r="3175" b="0"/>
            <wp:docPr id="2" name="Рисунок 2" descr="C:\Users\Артур\Desktop\Technology tr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Артур\Desktop\Technology tre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573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79CA58" w14:textId="7A8001C7" w:rsidR="00D31778" w:rsidRDefault="000D0BAC" w:rsidP="000D0BAC">
      <w:pPr>
        <w:pStyle w:val="ab"/>
        <w:jc w:val="center"/>
      </w:pPr>
      <w:bookmarkStart w:id="1" w:name="_Ref493272353"/>
      <w:r>
        <w:t xml:space="preserve">Рисунок </w:t>
      </w:r>
      <w:fldSimple w:instr=" SEQ Рисунок \* ARABIC ">
        <w:r w:rsidR="005059B6">
          <w:rPr>
            <w:noProof/>
          </w:rPr>
          <w:t>1</w:t>
        </w:r>
      </w:fldSimple>
      <w:r>
        <w:t>. Дерево технологий с детализацией по уровням и постройкам</w:t>
      </w:r>
      <w:bookmarkEnd w:id="1"/>
    </w:p>
    <w:p w14:paraId="4E065308" w14:textId="3E03343D" w:rsidR="00DE12C5" w:rsidRDefault="00DE12C5" w:rsidP="00DE12C5">
      <w:r>
        <w:t xml:space="preserve">В каждой постройке доступны для производства другие постройки, инструменты и/или еда. </w:t>
      </w:r>
      <w:r w:rsidR="005059B6">
        <w:t xml:space="preserve">Пример доступных для производства объектов представлен на </w:t>
      </w:r>
      <w:r w:rsidR="005059B6">
        <w:fldChar w:fldCharType="begin"/>
      </w:r>
      <w:r w:rsidR="005059B6">
        <w:instrText xml:space="preserve"> REF _Ref493273023 \h </w:instrText>
      </w:r>
      <w:r w:rsidR="005059B6">
        <w:fldChar w:fldCharType="separate"/>
      </w:r>
      <w:r w:rsidR="005059B6">
        <w:t xml:space="preserve">Рисунок </w:t>
      </w:r>
      <w:r w:rsidR="005059B6">
        <w:rPr>
          <w:noProof/>
        </w:rPr>
        <w:t>2</w:t>
      </w:r>
      <w:r w:rsidR="005059B6">
        <w:t>. Дерево технологий с детализацией по производственным объектам</w:t>
      </w:r>
      <w:r w:rsidR="005059B6">
        <w:fldChar w:fldCharType="end"/>
      </w:r>
      <w:r w:rsidR="005059B6">
        <w:t>:</w:t>
      </w:r>
    </w:p>
    <w:p w14:paraId="05DF3672" w14:textId="77777777" w:rsidR="005059B6" w:rsidRDefault="005059B6" w:rsidP="005059B6">
      <w:pPr>
        <w:keepNext/>
        <w:jc w:val="center"/>
      </w:pPr>
      <w:r w:rsidRPr="005059B6">
        <w:rPr>
          <w:noProof/>
          <w:lang w:eastAsia="ru-RU"/>
        </w:rPr>
        <w:drawing>
          <wp:inline distT="0" distB="0" distL="0" distR="0" wp14:anchorId="757304E4" wp14:editId="3D568B37">
            <wp:extent cx="3511550" cy="1060450"/>
            <wp:effectExtent l="0" t="0" r="0" b="6350"/>
            <wp:docPr id="3" name="Рисунок 3" descr="C:\Users\Артур\Desktop\Fi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Артур\Desktop\Fir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1550" cy="106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A87B56" w14:textId="570F38EA" w:rsidR="005059B6" w:rsidRDefault="005059B6" w:rsidP="005059B6">
      <w:pPr>
        <w:pStyle w:val="ab"/>
        <w:jc w:val="center"/>
      </w:pPr>
      <w:bookmarkStart w:id="2" w:name="_Ref493273023"/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  <w:r>
        <w:t>. Дерево технологий с детализацией по производственным объектам</w:t>
      </w:r>
      <w:bookmarkEnd w:id="2"/>
    </w:p>
    <w:p w14:paraId="726852D5" w14:textId="273E9A4F" w:rsidR="00EB55F8" w:rsidRDefault="00EB55F8" w:rsidP="00EB55F8">
      <w:pPr>
        <w:pStyle w:val="3"/>
      </w:pPr>
      <w:r>
        <w:t>Боевая система</w:t>
      </w:r>
    </w:p>
    <w:p w14:paraId="575450C2" w14:textId="77777777" w:rsidR="00BD17E0" w:rsidRDefault="00BD17E0" w:rsidP="00DB4064">
      <w:pPr>
        <w:jc w:val="both"/>
      </w:pPr>
      <w:r>
        <w:t xml:space="preserve">Каждый </w:t>
      </w:r>
      <w:proofErr w:type="spellStart"/>
      <w:r>
        <w:t>дварф</w:t>
      </w:r>
      <w:proofErr w:type="spellEnd"/>
      <w:r>
        <w:t xml:space="preserve"> может овладеть одним или несколькими боевыми навыками:</w:t>
      </w:r>
    </w:p>
    <w:p w14:paraId="58AB048E" w14:textId="77777777" w:rsidR="00BD17E0" w:rsidRDefault="00BD17E0" w:rsidP="00DB4064">
      <w:pPr>
        <w:pStyle w:val="a3"/>
        <w:numPr>
          <w:ilvl w:val="0"/>
          <w:numId w:val="3"/>
        </w:numPr>
        <w:jc w:val="both"/>
      </w:pPr>
      <w:r>
        <w:t>Рукопашный бой</w:t>
      </w:r>
    </w:p>
    <w:p w14:paraId="33DAB2DF" w14:textId="77777777" w:rsidR="00BD17E0" w:rsidRDefault="00BD17E0" w:rsidP="00DB4064">
      <w:pPr>
        <w:pStyle w:val="a3"/>
        <w:numPr>
          <w:ilvl w:val="0"/>
          <w:numId w:val="3"/>
        </w:numPr>
        <w:jc w:val="both"/>
      </w:pPr>
      <w:r>
        <w:t>Защита</w:t>
      </w:r>
    </w:p>
    <w:p w14:paraId="680CF571" w14:textId="77777777" w:rsidR="00BD17E0" w:rsidRDefault="00BD17E0" w:rsidP="00DB4064">
      <w:pPr>
        <w:pStyle w:val="a3"/>
        <w:numPr>
          <w:ilvl w:val="0"/>
          <w:numId w:val="3"/>
        </w:numPr>
        <w:jc w:val="both"/>
      </w:pPr>
      <w:r>
        <w:t>Одноручное оружие</w:t>
      </w:r>
    </w:p>
    <w:p w14:paraId="5430E77C" w14:textId="77777777" w:rsidR="00BD17E0" w:rsidRDefault="00BD17E0" w:rsidP="00DB4064">
      <w:pPr>
        <w:pStyle w:val="a3"/>
        <w:numPr>
          <w:ilvl w:val="0"/>
          <w:numId w:val="3"/>
        </w:numPr>
        <w:jc w:val="both"/>
      </w:pPr>
      <w:r>
        <w:lastRenderedPageBreak/>
        <w:t>Двуручное оружие</w:t>
      </w:r>
    </w:p>
    <w:p w14:paraId="732D6E6A" w14:textId="77777777" w:rsidR="00BD17E0" w:rsidRDefault="00BD17E0" w:rsidP="00DB4064">
      <w:pPr>
        <w:pStyle w:val="a3"/>
        <w:numPr>
          <w:ilvl w:val="0"/>
          <w:numId w:val="3"/>
        </w:numPr>
        <w:jc w:val="both"/>
      </w:pPr>
      <w:r>
        <w:t>Стрельба</w:t>
      </w:r>
    </w:p>
    <w:p w14:paraId="30F1C7B4" w14:textId="77777777" w:rsidR="00BD17E0" w:rsidRDefault="00BD17E0" w:rsidP="00DB4064">
      <w:pPr>
        <w:pStyle w:val="a3"/>
        <w:numPr>
          <w:ilvl w:val="0"/>
          <w:numId w:val="3"/>
        </w:numPr>
        <w:jc w:val="both"/>
      </w:pPr>
      <w:r>
        <w:t>Рунная магия</w:t>
      </w:r>
    </w:p>
    <w:p w14:paraId="46102C97" w14:textId="546BCDA5" w:rsidR="000B64BC" w:rsidRDefault="00110725" w:rsidP="00DB4064">
      <w:pPr>
        <w:jc w:val="both"/>
      </w:pPr>
      <w:r>
        <w:t>В бою, в зависимости от используемого типа оружия, повышается навык одного (например, стрельба при использовании ружья) или нескольких (например, защита и одноручное оружие при использовании щита и меча) боевых навыков.</w:t>
      </w:r>
      <w:r w:rsidR="00001B23">
        <w:t xml:space="preserve"> По мере повышения боевых навыков </w:t>
      </w:r>
      <w:proofErr w:type="spellStart"/>
      <w:r w:rsidR="00001B23">
        <w:t>дварф</w:t>
      </w:r>
      <w:proofErr w:type="spellEnd"/>
      <w:r w:rsidR="00001B23">
        <w:t xml:space="preserve"> сможет изобретать и в последствии использовать более продвинутое оружие (например, праща -</w:t>
      </w:r>
      <w:r w:rsidR="00001B23" w:rsidRPr="00001B23">
        <w:t xml:space="preserve">&gt; </w:t>
      </w:r>
      <w:r w:rsidR="00001B23">
        <w:t>лук -</w:t>
      </w:r>
      <w:r w:rsidR="00001B23" w:rsidRPr="00001B23">
        <w:t xml:space="preserve">&gt; </w:t>
      </w:r>
      <w:r w:rsidR="00001B23">
        <w:t>ружьё).</w:t>
      </w:r>
    </w:p>
    <w:p w14:paraId="758B8920" w14:textId="77777777" w:rsidR="00001B23" w:rsidRDefault="00001B23" w:rsidP="00DB4064">
      <w:pPr>
        <w:pStyle w:val="2"/>
        <w:jc w:val="both"/>
      </w:pPr>
      <w:r>
        <w:t>Режимы игры:</w:t>
      </w:r>
    </w:p>
    <w:p w14:paraId="05187C87" w14:textId="77777777" w:rsidR="00001B23" w:rsidRDefault="00001B23" w:rsidP="00DB4064">
      <w:pPr>
        <w:pStyle w:val="a3"/>
        <w:numPr>
          <w:ilvl w:val="0"/>
          <w:numId w:val="5"/>
        </w:numPr>
        <w:jc w:val="both"/>
      </w:pPr>
      <w:r>
        <w:t>Однопользовательская</w:t>
      </w:r>
    </w:p>
    <w:p w14:paraId="176DE9BD" w14:textId="77777777" w:rsidR="00001B23" w:rsidRDefault="00001B23" w:rsidP="00DB4064">
      <w:pPr>
        <w:pStyle w:val="a3"/>
        <w:numPr>
          <w:ilvl w:val="0"/>
          <w:numId w:val="5"/>
        </w:numPr>
        <w:jc w:val="both"/>
      </w:pPr>
      <w:r>
        <w:t>Многопользовательская</w:t>
      </w:r>
    </w:p>
    <w:p w14:paraId="6EACAEF4" w14:textId="77777777" w:rsidR="00001B23" w:rsidRDefault="00001B23" w:rsidP="00DB4064">
      <w:pPr>
        <w:pStyle w:val="2"/>
        <w:jc w:val="both"/>
      </w:pPr>
      <w:r>
        <w:t>Типы игры:</w:t>
      </w:r>
    </w:p>
    <w:p w14:paraId="3B782E23" w14:textId="5C71BC73" w:rsidR="003305D3" w:rsidRDefault="003305D3" w:rsidP="00DB4064">
      <w:pPr>
        <w:pStyle w:val="a3"/>
        <w:numPr>
          <w:ilvl w:val="0"/>
          <w:numId w:val="6"/>
        </w:numPr>
        <w:jc w:val="both"/>
      </w:pPr>
      <w:r>
        <w:t>Кампания</w:t>
      </w:r>
    </w:p>
    <w:p w14:paraId="71C0C8CA" w14:textId="77777777" w:rsidR="00001B23" w:rsidRDefault="00001B23" w:rsidP="00DB4064">
      <w:pPr>
        <w:pStyle w:val="a3"/>
        <w:numPr>
          <w:ilvl w:val="0"/>
          <w:numId w:val="6"/>
        </w:numPr>
        <w:jc w:val="both"/>
      </w:pPr>
      <w:commentRangeStart w:id="3"/>
      <w:r>
        <w:t xml:space="preserve">Сценарий (частный случай - кампания) – доступен в обоих режимах. </w:t>
      </w:r>
    </w:p>
    <w:p w14:paraId="0BE3DADB" w14:textId="77777777" w:rsidR="00001B23" w:rsidRDefault="00001B23" w:rsidP="00DB4064">
      <w:pPr>
        <w:pStyle w:val="a3"/>
        <w:numPr>
          <w:ilvl w:val="0"/>
          <w:numId w:val="6"/>
        </w:numPr>
        <w:jc w:val="both"/>
      </w:pPr>
      <w:proofErr w:type="spellStart"/>
      <w:r>
        <w:rPr>
          <w:lang w:val="en-US"/>
        </w:rPr>
        <w:t>PvP</w:t>
      </w:r>
      <w:proofErr w:type="spellEnd"/>
      <w:r w:rsidRPr="00001B23">
        <w:t xml:space="preserve"> (</w:t>
      </w:r>
      <w:r>
        <w:t>частный случай, противник – компьютер</w:t>
      </w:r>
      <w:r w:rsidRPr="00001B23">
        <w:t>)</w:t>
      </w:r>
    </w:p>
    <w:p w14:paraId="17A3C2F6" w14:textId="7B965735" w:rsidR="003305D3" w:rsidRDefault="000B64BC" w:rsidP="00DB4064">
      <w:pPr>
        <w:pStyle w:val="a3"/>
        <w:numPr>
          <w:ilvl w:val="0"/>
          <w:numId w:val="6"/>
        </w:numPr>
        <w:jc w:val="both"/>
      </w:pPr>
      <w:r>
        <w:t>Потасовка</w:t>
      </w:r>
      <w:commentRangeEnd w:id="3"/>
      <w:r>
        <w:rPr>
          <w:rStyle w:val="a4"/>
        </w:rPr>
        <w:commentReference w:id="3"/>
      </w:r>
    </w:p>
    <w:p w14:paraId="007B272C" w14:textId="5BBD5EC9" w:rsidR="003305D3" w:rsidRDefault="003305D3" w:rsidP="00DB4064">
      <w:pPr>
        <w:pStyle w:val="2"/>
        <w:jc w:val="both"/>
      </w:pPr>
      <w:r>
        <w:t>Описание</w:t>
      </w:r>
      <w:r w:rsidR="00D35DD4">
        <w:t xml:space="preserve"> и правила</w:t>
      </w:r>
      <w:r>
        <w:t xml:space="preserve"> игрового мира</w:t>
      </w:r>
    </w:p>
    <w:p w14:paraId="585C4EAB" w14:textId="79ED7FEB" w:rsidR="003305D3" w:rsidRDefault="003305D3" w:rsidP="00DB4064">
      <w:pPr>
        <w:pStyle w:val="3"/>
        <w:jc w:val="both"/>
      </w:pPr>
      <w:r>
        <w:t>Миры:</w:t>
      </w:r>
    </w:p>
    <w:p w14:paraId="7DBDF263" w14:textId="0F72F09E" w:rsidR="003305D3" w:rsidRDefault="003305D3" w:rsidP="00DB4064">
      <w:pPr>
        <w:jc w:val="both"/>
      </w:pPr>
      <w:r>
        <w:t>В игре существует 4 мира</w:t>
      </w:r>
      <w:r w:rsidR="00EB55F8">
        <w:t>.</w:t>
      </w:r>
      <w:r w:rsidR="00EB55F8" w:rsidRPr="00EB55F8">
        <w:t xml:space="preserve"> </w:t>
      </w:r>
      <w:r w:rsidR="00EB55F8">
        <w:t>В каждом из миров добываются различные виды ресурсов, необходимых для построек, инструментов и оружия</w:t>
      </w:r>
      <w:r w:rsidR="00EB55F8">
        <w:t>.</w:t>
      </w:r>
      <w:r w:rsidR="00054F27">
        <w:t xml:space="preserve"> Основным источником восприятия мира игроком являются естественные пещеры, соответствующие подземные явления и враги.  </w:t>
      </w:r>
    </w:p>
    <w:p w14:paraId="7B08B440" w14:textId="329DE162" w:rsidR="003305D3" w:rsidRDefault="003305D3" w:rsidP="00DB4064">
      <w:pPr>
        <w:pStyle w:val="a3"/>
        <w:numPr>
          <w:ilvl w:val="0"/>
          <w:numId w:val="8"/>
        </w:numPr>
        <w:jc w:val="both"/>
      </w:pPr>
      <w:r>
        <w:t xml:space="preserve">Мир Жизни – </w:t>
      </w:r>
      <w:proofErr w:type="spellStart"/>
      <w:r>
        <w:t>Мидгард</w:t>
      </w:r>
      <w:proofErr w:type="spellEnd"/>
      <w:r w:rsidR="00055B19">
        <w:t>. Наиболее близкий к поверхности мир</w:t>
      </w:r>
      <w:r w:rsidR="00054F27">
        <w:t>, и поэтому наименее опасный</w:t>
      </w:r>
      <w:r w:rsidR="00055B19">
        <w:t>.</w:t>
      </w:r>
      <w:r w:rsidR="00054F27">
        <w:t xml:space="preserve"> В естественных пещерах растут разнообразные подземные растения и текут подземные реки.</w:t>
      </w:r>
      <w:r w:rsidR="00CD05DC">
        <w:t xml:space="preserve"> Игрок должен ощущать себя на данном уровне как на прогулке в лесу – какая-то часть может являться рощей, какая-то, наоборот чащей. </w:t>
      </w:r>
      <w:r w:rsidR="00054F27">
        <w:t>Основные ресурсы – камень и дерево, а м</w:t>
      </w:r>
      <w:r w:rsidR="00055B19">
        <w:t xml:space="preserve">аксимальный уровень развития технологий – 1. </w:t>
      </w:r>
    </w:p>
    <w:p w14:paraId="1684B608" w14:textId="111FFDBD" w:rsidR="003305D3" w:rsidRDefault="003305D3" w:rsidP="00DB4064">
      <w:pPr>
        <w:pStyle w:val="a3"/>
        <w:numPr>
          <w:ilvl w:val="0"/>
          <w:numId w:val="8"/>
        </w:numPr>
        <w:jc w:val="both"/>
      </w:pPr>
      <w:r>
        <w:t xml:space="preserve">Мир Камня – </w:t>
      </w:r>
      <w:proofErr w:type="spellStart"/>
      <w:r>
        <w:t>Йотунхейм</w:t>
      </w:r>
      <w:proofErr w:type="spellEnd"/>
      <w:r w:rsidR="00EB55F8">
        <w:t>.</w:t>
      </w:r>
      <w:r w:rsidR="00054F27">
        <w:t xml:space="preserve"> </w:t>
      </w:r>
      <w:r w:rsidR="00CD05DC">
        <w:t>Здесь игрок должен ощутить красоту и величие самого времени, выраженного в скальных породах. Нерушимость, покой, порядок, монументальность. В то же время какие-то части могут быть глухими и заброшенными</w:t>
      </w:r>
      <w:r w:rsidR="009A7615">
        <w:t xml:space="preserve"> (сталактиты)</w:t>
      </w:r>
      <w:r w:rsidR="00CD05DC">
        <w:t xml:space="preserve">. </w:t>
      </w:r>
      <w:r w:rsidR="00AD5FBB">
        <w:t xml:space="preserve">Также </w:t>
      </w:r>
      <w:r w:rsidR="009D33DC">
        <w:t>местами попадаются подз</w:t>
      </w:r>
      <w:r w:rsidR="00AD5FBB">
        <w:t xml:space="preserve">емные реки. </w:t>
      </w:r>
      <w:r w:rsidR="00CD05DC">
        <w:t xml:space="preserve">Основные ресурсы – руда, минералы(?) </w:t>
      </w:r>
      <w:r w:rsidR="009A7615">
        <w:t>и уголь, а м</w:t>
      </w:r>
      <w:r w:rsidR="00EB55F8">
        <w:t>аксимальный уровень технологий – 2.</w:t>
      </w:r>
    </w:p>
    <w:p w14:paraId="5CC3039E" w14:textId="2FAB658C" w:rsidR="003305D3" w:rsidRDefault="003305D3" w:rsidP="00DB4064">
      <w:pPr>
        <w:pStyle w:val="a3"/>
        <w:numPr>
          <w:ilvl w:val="0"/>
          <w:numId w:val="8"/>
        </w:numPr>
        <w:jc w:val="both"/>
      </w:pPr>
      <w:r>
        <w:t xml:space="preserve">Мир Льда – </w:t>
      </w:r>
      <w:proofErr w:type="spellStart"/>
      <w:r w:rsidRPr="009E4C35">
        <w:t>Нифльхейм</w:t>
      </w:r>
      <w:proofErr w:type="spellEnd"/>
      <w:r w:rsidR="00EB55F8">
        <w:t>.</w:t>
      </w:r>
      <w:r w:rsidR="00CD05DC">
        <w:t xml:space="preserve"> Н</w:t>
      </w:r>
      <w:r w:rsidR="009A7615">
        <w:t xml:space="preserve">есмотря на то, что этот уровень называется миром Льда, игрок встретит здесь огромное количество кристаллов и ледяных пещер. Несмотря на то, что здесь очень холодно, вместо снежного покрова должна быть изморозь на стенах тоннелей и пещер. Температура в некоторых районах будет настолько низкая, что </w:t>
      </w:r>
      <w:proofErr w:type="spellStart"/>
      <w:r w:rsidR="009A7615">
        <w:t>дварфы</w:t>
      </w:r>
      <w:proofErr w:type="spellEnd"/>
      <w:r w:rsidR="009A7615">
        <w:t xml:space="preserve"> должны разводить костры, чтобы не терять здоровье. Монстров здесь будет не так много, основным противником будет вечная мерзлота. Основным ресурсом на данном </w:t>
      </w:r>
      <w:r w:rsidR="00CD05DC">
        <w:t xml:space="preserve">уровне </w:t>
      </w:r>
      <w:r w:rsidR="009A7615">
        <w:t>будет кристаллы, а</w:t>
      </w:r>
      <w:r w:rsidR="00EB55F8">
        <w:t xml:space="preserve"> </w:t>
      </w:r>
      <w:r w:rsidR="009A7615">
        <w:t>м</w:t>
      </w:r>
      <w:r w:rsidR="00EB55F8">
        <w:t xml:space="preserve">аксимальный уровень технологий </w:t>
      </w:r>
      <w:r w:rsidR="009A7615">
        <w:t>ограничен</w:t>
      </w:r>
      <w:r w:rsidR="00EB55F8">
        <w:t xml:space="preserve"> 3</w:t>
      </w:r>
      <w:r w:rsidR="009A7615">
        <w:t>-м</w:t>
      </w:r>
      <w:r w:rsidR="00EB55F8">
        <w:t>.</w:t>
      </w:r>
    </w:p>
    <w:p w14:paraId="519C8E8E" w14:textId="15BD2CAE" w:rsidR="003305D3" w:rsidRDefault="003305D3" w:rsidP="00DB4064">
      <w:pPr>
        <w:pStyle w:val="a3"/>
        <w:numPr>
          <w:ilvl w:val="0"/>
          <w:numId w:val="8"/>
        </w:numPr>
        <w:jc w:val="both"/>
      </w:pPr>
      <w:r>
        <w:t xml:space="preserve">Мир Огня – </w:t>
      </w:r>
      <w:proofErr w:type="spellStart"/>
      <w:r w:rsidR="00054F27">
        <w:t>Муспе</w:t>
      </w:r>
      <w:r w:rsidRPr="00A137A2">
        <w:t>льхейм</w:t>
      </w:r>
      <w:proofErr w:type="spellEnd"/>
      <w:r w:rsidR="00055B19">
        <w:t>. Наиболее</w:t>
      </w:r>
      <w:r w:rsidR="00EB55F8">
        <w:t xml:space="preserve"> близкий к центру земли мир</w:t>
      </w:r>
      <w:r w:rsidR="009A7615">
        <w:t>, а потому и наиболее опасный</w:t>
      </w:r>
      <w:r w:rsidR="00EB55F8">
        <w:t>.</w:t>
      </w:r>
      <w:r w:rsidR="009A7615">
        <w:t xml:space="preserve"> </w:t>
      </w:r>
      <w:r w:rsidR="007C623E">
        <w:t xml:space="preserve">Опасность должна подстерегать игрока повсюду – реки лавы, огненные великаны и прочие прелести данного мира. Здесь должно быть много огня и твёрдых горных пород, ограничивающих игрока в выборе места для раскопок. Основным ресурсом на данном уровне будет железо и </w:t>
      </w:r>
      <w:proofErr w:type="spellStart"/>
      <w:r w:rsidR="007C623E">
        <w:t>мифрил</w:t>
      </w:r>
      <w:proofErr w:type="spellEnd"/>
      <w:r w:rsidR="007C623E">
        <w:t>, м</w:t>
      </w:r>
      <w:r w:rsidR="00EB55F8">
        <w:t xml:space="preserve">аксимальный уровень технологий – </w:t>
      </w:r>
      <w:r w:rsidR="00EB55F8">
        <w:t>4</w:t>
      </w:r>
      <w:r w:rsidR="00EB55F8">
        <w:t>.</w:t>
      </w:r>
    </w:p>
    <w:p w14:paraId="7E15B2A0" w14:textId="3BAFAB7E" w:rsidR="003305D3" w:rsidRDefault="003305D3" w:rsidP="00DB4064">
      <w:pPr>
        <w:jc w:val="both"/>
      </w:pPr>
      <w:r w:rsidRPr="003305D3">
        <w:rPr>
          <w:rStyle w:val="30"/>
        </w:rPr>
        <w:t>NPC</w:t>
      </w:r>
      <w:r>
        <w:t>:</w:t>
      </w:r>
    </w:p>
    <w:p w14:paraId="10AD26BF" w14:textId="16F1A7F3" w:rsidR="003305D3" w:rsidRDefault="003305D3" w:rsidP="00DB4064">
      <w:pPr>
        <w:pStyle w:val="a3"/>
        <w:numPr>
          <w:ilvl w:val="0"/>
          <w:numId w:val="9"/>
        </w:numPr>
        <w:jc w:val="both"/>
      </w:pPr>
      <w:commentRangeStart w:id="4"/>
      <w:proofErr w:type="spellStart"/>
      <w:r>
        <w:t>Дварфы</w:t>
      </w:r>
      <w:proofErr w:type="spellEnd"/>
      <w:r>
        <w:t xml:space="preserve"> из других кланов</w:t>
      </w:r>
      <w:commentRangeEnd w:id="4"/>
      <w:r w:rsidR="00D77750">
        <w:rPr>
          <w:rStyle w:val="a4"/>
        </w:rPr>
        <w:commentReference w:id="4"/>
      </w:r>
      <w:r w:rsidR="00311B8E">
        <w:t>. Существует 4</w:t>
      </w:r>
      <w:r w:rsidR="00055B19">
        <w:t xml:space="preserve"> клан</w:t>
      </w:r>
      <w:r w:rsidR="00311B8E">
        <w:t>а</w:t>
      </w:r>
      <w:r w:rsidR="00055B19">
        <w:t xml:space="preserve"> </w:t>
      </w:r>
      <w:proofErr w:type="spellStart"/>
      <w:r w:rsidR="00055B19">
        <w:t>дварфов</w:t>
      </w:r>
      <w:proofErr w:type="spellEnd"/>
      <w:r w:rsidR="00055B19">
        <w:t xml:space="preserve"> со своими особенностями:</w:t>
      </w:r>
    </w:p>
    <w:p w14:paraId="782E6B85" w14:textId="00490D9C" w:rsidR="00DB4064" w:rsidRDefault="00D77750" w:rsidP="00DB4064">
      <w:pPr>
        <w:pStyle w:val="a3"/>
        <w:numPr>
          <w:ilvl w:val="1"/>
          <w:numId w:val="9"/>
        </w:numPr>
        <w:jc w:val="both"/>
      </w:pPr>
      <w:r>
        <w:lastRenderedPageBreak/>
        <w:t xml:space="preserve">Клан Боевых молотов – войны. </w:t>
      </w:r>
      <w:r w:rsidR="00DB4064">
        <w:t>Имеют следующие бонусы:</w:t>
      </w:r>
    </w:p>
    <w:p w14:paraId="01C46180" w14:textId="5517D4B0" w:rsidR="00055B19" w:rsidRDefault="00DB4064" w:rsidP="00DB4064">
      <w:pPr>
        <w:pStyle w:val="a3"/>
        <w:numPr>
          <w:ilvl w:val="2"/>
          <w:numId w:val="9"/>
        </w:numPr>
        <w:jc w:val="both"/>
      </w:pPr>
      <w:r>
        <w:t>Снижены требования для открытия боевых технологий (построек, оружия и доспехов);</w:t>
      </w:r>
    </w:p>
    <w:p w14:paraId="4006848C" w14:textId="33EDF4DB" w:rsidR="00DB4064" w:rsidRDefault="00DB4064" w:rsidP="00DB4064">
      <w:pPr>
        <w:pStyle w:val="a3"/>
        <w:numPr>
          <w:ilvl w:val="2"/>
          <w:numId w:val="9"/>
        </w:numPr>
        <w:jc w:val="both"/>
      </w:pPr>
      <w:r>
        <w:t>Увеличена скорость восстановления здоровья;</w:t>
      </w:r>
    </w:p>
    <w:p w14:paraId="0E473803" w14:textId="3EAC6925" w:rsidR="00DB4064" w:rsidRDefault="00DB4064" w:rsidP="00DB4064">
      <w:pPr>
        <w:pStyle w:val="a3"/>
        <w:numPr>
          <w:ilvl w:val="2"/>
          <w:numId w:val="9"/>
        </w:numPr>
        <w:jc w:val="both"/>
      </w:pPr>
      <w:r>
        <w:t xml:space="preserve">Увеличена скорость повышения боевых навыков (кроме </w:t>
      </w:r>
      <w:r>
        <w:t>навыка «Рунная магия»</w:t>
      </w:r>
      <w:r>
        <w:t>);</w:t>
      </w:r>
    </w:p>
    <w:p w14:paraId="4AD73F83" w14:textId="774A8123" w:rsidR="00DB4064" w:rsidRDefault="00DB4064" w:rsidP="00DB4064">
      <w:pPr>
        <w:pStyle w:val="a3"/>
        <w:numPr>
          <w:ilvl w:val="2"/>
          <w:numId w:val="9"/>
        </w:numPr>
        <w:jc w:val="both"/>
      </w:pPr>
      <w:r>
        <w:t>Снижены требования для владения оружием.</w:t>
      </w:r>
    </w:p>
    <w:p w14:paraId="1A6952CE" w14:textId="3F714666" w:rsidR="00055B19" w:rsidRDefault="000E71FE" w:rsidP="00DB4064">
      <w:pPr>
        <w:pStyle w:val="a3"/>
        <w:numPr>
          <w:ilvl w:val="1"/>
          <w:numId w:val="9"/>
        </w:numPr>
        <w:jc w:val="both"/>
      </w:pPr>
      <w:r>
        <w:t>Клан Одноглазого ворона</w:t>
      </w:r>
      <w:r w:rsidR="00D77750">
        <w:t xml:space="preserve"> – </w:t>
      </w:r>
      <w:r w:rsidR="00DB4064">
        <w:t xml:space="preserve">клан </w:t>
      </w:r>
      <w:r w:rsidR="00DB4064">
        <w:t>инж</w:t>
      </w:r>
      <w:r w:rsidR="00DB4064">
        <w:t>енеров и рунных магов</w:t>
      </w:r>
      <w:r w:rsidR="00D77750">
        <w:t>.</w:t>
      </w:r>
      <w:r w:rsidR="00DB4064">
        <w:t xml:space="preserve"> </w:t>
      </w:r>
      <w:r w:rsidR="0051674D">
        <w:t>Имеют следующие бонусы:</w:t>
      </w:r>
    </w:p>
    <w:p w14:paraId="610613F9" w14:textId="0FB98485" w:rsidR="0051674D" w:rsidRDefault="0051674D" w:rsidP="00DB4064">
      <w:pPr>
        <w:pStyle w:val="a3"/>
        <w:numPr>
          <w:ilvl w:val="2"/>
          <w:numId w:val="9"/>
        </w:numPr>
        <w:jc w:val="both"/>
      </w:pPr>
      <w:r>
        <w:t>Снижены требования навыков для открытия новых технологий;</w:t>
      </w:r>
    </w:p>
    <w:p w14:paraId="3586CED5" w14:textId="45298DDF" w:rsidR="0051674D" w:rsidRDefault="0051674D" w:rsidP="00DB4064">
      <w:pPr>
        <w:pStyle w:val="a3"/>
        <w:numPr>
          <w:ilvl w:val="2"/>
          <w:numId w:val="9"/>
        </w:numPr>
        <w:jc w:val="both"/>
      </w:pPr>
      <w:r>
        <w:t>В процессе производства</w:t>
      </w:r>
      <w:r w:rsidR="0032548C">
        <w:t xml:space="preserve"> некоторых</w:t>
      </w:r>
      <w:r>
        <w:t xml:space="preserve"> </w:t>
      </w:r>
      <w:r w:rsidR="00DB4064">
        <w:t>построек и инструментов</w:t>
      </w:r>
      <w:r w:rsidR="00DB4064" w:rsidRPr="00DB4064">
        <w:t xml:space="preserve"> </w:t>
      </w:r>
      <w:r w:rsidR="00DB4064">
        <w:t>имеют увеличенную скорость повышения соответствующих навыков;</w:t>
      </w:r>
    </w:p>
    <w:p w14:paraId="2EEA7DB1" w14:textId="2FADBE56" w:rsidR="00DB4064" w:rsidRDefault="00DB4064" w:rsidP="00DB4064">
      <w:pPr>
        <w:pStyle w:val="a3"/>
        <w:numPr>
          <w:ilvl w:val="2"/>
          <w:numId w:val="9"/>
        </w:numPr>
        <w:jc w:val="both"/>
      </w:pPr>
      <w:r>
        <w:t>Увеличена скорость повышения навыка «Рунная магия».</w:t>
      </w:r>
    </w:p>
    <w:p w14:paraId="1DF3D950" w14:textId="6E8CA797" w:rsidR="00055B19" w:rsidRDefault="000E71FE" w:rsidP="00DB4064">
      <w:pPr>
        <w:pStyle w:val="a3"/>
        <w:numPr>
          <w:ilvl w:val="1"/>
          <w:numId w:val="9"/>
        </w:numPr>
        <w:jc w:val="both"/>
      </w:pPr>
      <w:r>
        <w:t xml:space="preserve">Клан </w:t>
      </w:r>
      <w:proofErr w:type="spellStart"/>
      <w:r>
        <w:t>Бронзобородых</w:t>
      </w:r>
      <w:proofErr w:type="spellEnd"/>
      <w:r w:rsidR="00D77750">
        <w:t xml:space="preserve"> – наиболее сбалансированный клан. В целом умеют делать всё</w:t>
      </w:r>
      <w:r w:rsidR="00DB4064">
        <w:t xml:space="preserve"> на достаточно неплохом уровне</w:t>
      </w:r>
      <w:r w:rsidR="00D77750">
        <w:t>, но заметно уступают остальным в их специализациях.</w:t>
      </w:r>
      <w:r w:rsidR="00DB4064">
        <w:t xml:space="preserve"> Имеют следующие бонусы:</w:t>
      </w:r>
    </w:p>
    <w:p w14:paraId="5E6F4A92" w14:textId="0A92C0DD" w:rsidR="00DB4064" w:rsidRDefault="00DB4064" w:rsidP="00DB4064">
      <w:pPr>
        <w:pStyle w:val="a3"/>
        <w:numPr>
          <w:ilvl w:val="2"/>
          <w:numId w:val="9"/>
        </w:numPr>
        <w:jc w:val="both"/>
      </w:pPr>
      <w:r>
        <w:t>Снижена скорость убывания сытости, настроения и внимания.</w:t>
      </w:r>
    </w:p>
    <w:p w14:paraId="2899F9B1" w14:textId="77777777" w:rsidR="0051674D" w:rsidRDefault="00311B8E" w:rsidP="00DB4064">
      <w:pPr>
        <w:pStyle w:val="a3"/>
        <w:numPr>
          <w:ilvl w:val="1"/>
          <w:numId w:val="9"/>
        </w:numPr>
        <w:jc w:val="both"/>
      </w:pPr>
      <w:r>
        <w:t xml:space="preserve">Клан Тёмного железа – </w:t>
      </w:r>
      <w:r w:rsidR="0051674D">
        <w:t>клан рабочих, настоящие стахановцы</w:t>
      </w:r>
      <w:r>
        <w:t>.</w:t>
      </w:r>
      <w:r w:rsidR="0051674D">
        <w:t xml:space="preserve"> Имеют следующие бонусы:</w:t>
      </w:r>
    </w:p>
    <w:p w14:paraId="722EDB6F" w14:textId="3DB11561" w:rsidR="0051674D" w:rsidRDefault="0051674D" w:rsidP="00DB4064">
      <w:pPr>
        <w:pStyle w:val="a3"/>
        <w:numPr>
          <w:ilvl w:val="2"/>
          <w:numId w:val="9"/>
        </w:numPr>
        <w:jc w:val="both"/>
      </w:pPr>
      <w:r>
        <w:t xml:space="preserve">При раскопках тоннелей и пещер имеют увеличенный шанс добычи полезных ископаемых; </w:t>
      </w:r>
    </w:p>
    <w:p w14:paraId="1486FB65" w14:textId="26EBF52D" w:rsidR="00055B19" w:rsidRDefault="0051674D" w:rsidP="00DB4064">
      <w:pPr>
        <w:pStyle w:val="a3"/>
        <w:numPr>
          <w:ilvl w:val="2"/>
          <w:numId w:val="9"/>
        </w:numPr>
        <w:jc w:val="both"/>
      </w:pPr>
      <w:r>
        <w:t xml:space="preserve">В процессе </w:t>
      </w:r>
      <w:r w:rsidR="00D77750">
        <w:t>производства</w:t>
      </w:r>
      <w:r>
        <w:t xml:space="preserve"> </w:t>
      </w:r>
      <w:r w:rsidR="0032548C">
        <w:t>некоторых</w:t>
      </w:r>
      <w:r w:rsidR="00D77750">
        <w:t xml:space="preserve"> </w:t>
      </w:r>
      <w:r>
        <w:t>построек и инструментов, а также</w:t>
      </w:r>
      <w:r w:rsidR="00D77750">
        <w:t xml:space="preserve"> </w:t>
      </w:r>
      <w:r>
        <w:t>раскопках имеют увеличенную скорость повышения соответствующих навыков;</w:t>
      </w:r>
    </w:p>
    <w:p w14:paraId="27DCCF13" w14:textId="5D00DC86" w:rsidR="0051674D" w:rsidRDefault="0051674D" w:rsidP="00DB4064">
      <w:pPr>
        <w:pStyle w:val="a3"/>
        <w:numPr>
          <w:ilvl w:val="2"/>
          <w:numId w:val="9"/>
        </w:numPr>
        <w:jc w:val="both"/>
      </w:pPr>
      <w:r>
        <w:t>Увеличена скорость возведения построек и раскопок.</w:t>
      </w:r>
    </w:p>
    <w:p w14:paraId="7F8AB86F" w14:textId="7A5336D3" w:rsidR="003305D3" w:rsidRDefault="003305D3" w:rsidP="00DB4064">
      <w:pPr>
        <w:pStyle w:val="a3"/>
        <w:numPr>
          <w:ilvl w:val="0"/>
          <w:numId w:val="9"/>
        </w:numPr>
        <w:jc w:val="both"/>
      </w:pPr>
      <w:r>
        <w:t>Враждебные существа</w:t>
      </w:r>
    </w:p>
    <w:p w14:paraId="0D9BD0BF" w14:textId="54935348" w:rsidR="00DB4064" w:rsidRDefault="00DB4064" w:rsidP="00DB4064">
      <w:pPr>
        <w:pStyle w:val="a3"/>
        <w:numPr>
          <w:ilvl w:val="1"/>
          <w:numId w:val="9"/>
        </w:numPr>
        <w:jc w:val="both"/>
      </w:pPr>
      <w:r>
        <w:t>Тролли</w:t>
      </w:r>
      <w:r w:rsidR="00AD5FBB">
        <w:t xml:space="preserve"> – обитают на 1 и 2 уровнях, достаточно слабые противники</w:t>
      </w:r>
    </w:p>
    <w:p w14:paraId="2DA3F646" w14:textId="1355FF19" w:rsidR="00DB4064" w:rsidRDefault="00DB4064" w:rsidP="00DB4064">
      <w:pPr>
        <w:pStyle w:val="a3"/>
        <w:numPr>
          <w:ilvl w:val="1"/>
          <w:numId w:val="9"/>
        </w:numPr>
        <w:jc w:val="both"/>
      </w:pPr>
      <w:r>
        <w:t>Каменные тролли</w:t>
      </w:r>
      <w:r w:rsidR="00AD5FBB">
        <w:t xml:space="preserve"> – обитают на </w:t>
      </w:r>
      <w:r w:rsidR="009D33DC">
        <w:t>2 и 3 уровнях, средние по силе противники</w:t>
      </w:r>
    </w:p>
    <w:p w14:paraId="5146264B" w14:textId="66B5E1E6" w:rsidR="00DB4064" w:rsidRDefault="00DB4064" w:rsidP="00DB4064">
      <w:pPr>
        <w:pStyle w:val="a3"/>
        <w:numPr>
          <w:ilvl w:val="1"/>
          <w:numId w:val="9"/>
        </w:numPr>
        <w:jc w:val="both"/>
      </w:pPr>
      <w:r>
        <w:t>Великаны</w:t>
      </w:r>
      <w:r w:rsidR="009D33DC">
        <w:t xml:space="preserve"> –</w:t>
      </w:r>
      <w:r w:rsidR="009D33DC" w:rsidRPr="009D33DC">
        <w:t xml:space="preserve"> </w:t>
      </w:r>
      <w:r w:rsidR="009D33DC">
        <w:t>обитают на 2 и 3 уровнях, средние по силе противники</w:t>
      </w:r>
    </w:p>
    <w:p w14:paraId="7E3C020B" w14:textId="53DFF3AF" w:rsidR="00DB4064" w:rsidRDefault="00DB4064" w:rsidP="00DB4064">
      <w:pPr>
        <w:pStyle w:val="a3"/>
        <w:numPr>
          <w:ilvl w:val="1"/>
          <w:numId w:val="9"/>
        </w:numPr>
        <w:jc w:val="both"/>
      </w:pPr>
      <w:r>
        <w:t>Огненные великаны</w:t>
      </w:r>
      <w:r w:rsidR="009D33DC">
        <w:t xml:space="preserve"> – обитают на 4 уровне, сильные противники</w:t>
      </w:r>
    </w:p>
    <w:p w14:paraId="744AF11E" w14:textId="0C284703" w:rsidR="003305D3" w:rsidRPr="003305D3" w:rsidRDefault="003305D3" w:rsidP="00DB4064">
      <w:pPr>
        <w:pStyle w:val="a3"/>
        <w:numPr>
          <w:ilvl w:val="0"/>
          <w:numId w:val="9"/>
        </w:numPr>
        <w:jc w:val="both"/>
      </w:pPr>
      <w:proofErr w:type="spellStart"/>
      <w:r>
        <w:t>Квестовые</w:t>
      </w:r>
      <w:proofErr w:type="spellEnd"/>
      <w:r>
        <w:t xml:space="preserve"> </w:t>
      </w:r>
      <w:r>
        <w:rPr>
          <w:lang w:val="en-US"/>
        </w:rPr>
        <w:t>NPC</w:t>
      </w:r>
      <w:r w:rsidR="009B4866">
        <w:t xml:space="preserve"> (доступны в сценариях и кампании) – персонажи, как правило, связанные с побочными </w:t>
      </w:r>
      <w:proofErr w:type="spellStart"/>
      <w:r w:rsidR="009B4866">
        <w:t>квестовыми</w:t>
      </w:r>
      <w:proofErr w:type="spellEnd"/>
      <w:r w:rsidR="009B4866">
        <w:t xml:space="preserve"> линиями.</w:t>
      </w:r>
    </w:p>
    <w:p w14:paraId="33A026BB" w14:textId="77777777" w:rsidR="000B64BC" w:rsidRDefault="000B64BC" w:rsidP="00DB4064">
      <w:pPr>
        <w:pStyle w:val="2"/>
        <w:jc w:val="both"/>
      </w:pPr>
      <w:r>
        <w:t>Особенности:</w:t>
      </w:r>
    </w:p>
    <w:p w14:paraId="21FA9E31" w14:textId="77777777" w:rsidR="000B64BC" w:rsidRDefault="000B64BC" w:rsidP="00DB4064">
      <w:pPr>
        <w:pStyle w:val="a3"/>
        <w:numPr>
          <w:ilvl w:val="0"/>
          <w:numId w:val="7"/>
        </w:numPr>
        <w:jc w:val="both"/>
      </w:pPr>
      <w:r>
        <w:t>Генератор пещер и тоннелей</w:t>
      </w:r>
    </w:p>
    <w:p w14:paraId="03BE5393" w14:textId="3798CFAC" w:rsidR="00D35DD4" w:rsidRDefault="00D35DD4" w:rsidP="00DB4064">
      <w:pPr>
        <w:pStyle w:val="a3"/>
        <w:numPr>
          <w:ilvl w:val="0"/>
          <w:numId w:val="7"/>
        </w:numPr>
        <w:jc w:val="both"/>
      </w:pPr>
      <w:r>
        <w:t>Время</w:t>
      </w:r>
    </w:p>
    <w:p w14:paraId="7AC0FF25" w14:textId="59091C0F" w:rsidR="000B6B45" w:rsidRDefault="000B6B45" w:rsidP="00DB4064">
      <w:pPr>
        <w:pStyle w:val="a3"/>
        <w:numPr>
          <w:ilvl w:val="0"/>
          <w:numId w:val="7"/>
        </w:numPr>
        <w:jc w:val="both"/>
      </w:pPr>
      <w:r>
        <w:t>Режим карты</w:t>
      </w:r>
    </w:p>
    <w:p w14:paraId="01762215" w14:textId="712AAEAB" w:rsidR="000B64BC" w:rsidRDefault="000B64BC" w:rsidP="00DB4064">
      <w:pPr>
        <w:pStyle w:val="2"/>
        <w:jc w:val="both"/>
      </w:pPr>
      <w:bookmarkStart w:id="5" w:name="_GoBack"/>
      <w:bookmarkEnd w:id="5"/>
      <w:r>
        <w:t>Кампания:</w:t>
      </w:r>
    </w:p>
    <w:p w14:paraId="2C06264B" w14:textId="77777777" w:rsidR="000B64BC" w:rsidRDefault="000B64BC" w:rsidP="00DB4064">
      <w:pPr>
        <w:jc w:val="both"/>
      </w:pPr>
      <w:r>
        <w:t>Описать суть и побочные истории</w:t>
      </w:r>
    </w:p>
    <w:p w14:paraId="4D152A69" w14:textId="7AE561CD" w:rsidR="003D0781" w:rsidRDefault="003D0781" w:rsidP="00DB4064">
      <w:pPr>
        <w:jc w:val="both"/>
      </w:pPr>
      <w:r>
        <w:t xml:space="preserve">В кампании описывается создание цепи </w:t>
      </w:r>
      <w:proofErr w:type="spellStart"/>
      <w:r>
        <w:t>Глейпнир</w:t>
      </w:r>
      <w:proofErr w:type="spellEnd"/>
      <w:r>
        <w:t xml:space="preserve">, которой </w:t>
      </w:r>
      <w:r w:rsidR="00EB55F8">
        <w:t>боги</w:t>
      </w:r>
      <w:r>
        <w:t xml:space="preserve"> сковали волка </w:t>
      </w:r>
      <w:proofErr w:type="spellStart"/>
      <w:r>
        <w:t>Фенрира</w:t>
      </w:r>
      <w:proofErr w:type="spellEnd"/>
      <w:r>
        <w:t xml:space="preserve">. В процессе прохождения кампании </w:t>
      </w:r>
      <w:proofErr w:type="spellStart"/>
      <w:r>
        <w:t>дварфы</w:t>
      </w:r>
      <w:proofErr w:type="spellEnd"/>
      <w:r>
        <w:t xml:space="preserve"> </w:t>
      </w:r>
      <w:r w:rsidR="00B413A4">
        <w:t>посетят каждый из 4-х миров, в котором соберут необходим</w:t>
      </w:r>
      <w:r w:rsidR="00EB55F8">
        <w:t>ые компоненты для создания цепи, после чего отдадут её асам.</w:t>
      </w:r>
    </w:p>
    <w:p w14:paraId="02F7DA9A" w14:textId="77777777" w:rsidR="000B64BC" w:rsidRDefault="000B64BC" w:rsidP="00DB4064">
      <w:pPr>
        <w:pStyle w:val="2"/>
        <w:jc w:val="both"/>
      </w:pPr>
      <w:r>
        <w:t>Концепт-арты:</w:t>
      </w:r>
    </w:p>
    <w:p w14:paraId="7989EC45" w14:textId="77777777" w:rsidR="000B64BC" w:rsidRDefault="000B64BC" w:rsidP="00DB4064">
      <w:pPr>
        <w:jc w:val="both"/>
      </w:pPr>
      <w:r>
        <w:t>Включая скриншоты из прототипа</w:t>
      </w:r>
    </w:p>
    <w:p w14:paraId="3B39FC9B" w14:textId="77777777" w:rsidR="000B64BC" w:rsidRPr="000B64BC" w:rsidRDefault="000B64BC" w:rsidP="00DB4064">
      <w:pPr>
        <w:pStyle w:val="2"/>
        <w:jc w:val="both"/>
      </w:pPr>
      <w:r>
        <w:t>План:</w:t>
      </w:r>
    </w:p>
    <w:p w14:paraId="3A9C9DE7" w14:textId="77777777" w:rsidR="000B64BC" w:rsidRPr="009A61EA" w:rsidRDefault="000B64BC" w:rsidP="00DB4064">
      <w:pPr>
        <w:jc w:val="both"/>
      </w:pPr>
      <w:r>
        <w:t>Сначала прототип, потом кампания, потом разные режимы</w:t>
      </w:r>
    </w:p>
    <w:sectPr w:rsidR="000B64BC" w:rsidRPr="009A61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Артур Двуреченский" w:date="2017-09-15T21:52:00Z" w:initials="АД">
    <w:p w14:paraId="0038F983" w14:textId="181F7F50" w:rsidR="009D33DC" w:rsidRDefault="009D33DC">
      <w:pPr>
        <w:pStyle w:val="a5"/>
      </w:pPr>
      <w:r>
        <w:rPr>
          <w:rStyle w:val="a4"/>
        </w:rPr>
        <w:annotationRef/>
      </w:r>
      <w:r>
        <w:t>Расширить</w:t>
      </w:r>
    </w:p>
  </w:comment>
  <w:comment w:id="3" w:author="Артур Двуреченский" w:date="2017-09-12T21:15:00Z" w:initials="АД">
    <w:p w14:paraId="205685A2" w14:textId="77777777" w:rsidR="000B64BC" w:rsidRDefault="000B64BC">
      <w:pPr>
        <w:pStyle w:val="a5"/>
      </w:pPr>
      <w:r>
        <w:rPr>
          <w:rStyle w:val="a4"/>
        </w:rPr>
        <w:annotationRef/>
      </w:r>
      <w:r>
        <w:t>Добавить описание для каждого из типов игры</w:t>
      </w:r>
    </w:p>
  </w:comment>
  <w:comment w:id="4" w:author="Артур Двуреченский" w:date="2017-09-13T22:18:00Z" w:initials="АД">
    <w:p w14:paraId="047C9468" w14:textId="2F181D21" w:rsidR="00D77750" w:rsidRDefault="00D77750">
      <w:pPr>
        <w:pStyle w:val="a5"/>
      </w:pPr>
      <w:r>
        <w:rPr>
          <w:rStyle w:val="a4"/>
        </w:rPr>
        <w:annotationRef/>
      </w:r>
      <w:r w:rsidR="00DB4064">
        <w:t>Д</w:t>
      </w:r>
      <w:r>
        <w:t>обавить уникальные постройки/инструменты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038F983" w15:done="0"/>
  <w15:commentEx w15:paraId="205685A2" w15:done="0"/>
  <w15:commentEx w15:paraId="047C9468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EC6E87"/>
    <w:multiLevelType w:val="hybridMultilevel"/>
    <w:tmpl w:val="16168B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6506DD"/>
    <w:multiLevelType w:val="hybridMultilevel"/>
    <w:tmpl w:val="D47AC9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F63663"/>
    <w:multiLevelType w:val="hybridMultilevel"/>
    <w:tmpl w:val="6F1621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B026E3"/>
    <w:multiLevelType w:val="hybridMultilevel"/>
    <w:tmpl w:val="FF6C59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2B615C"/>
    <w:multiLevelType w:val="hybridMultilevel"/>
    <w:tmpl w:val="7FA8BE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B873FC"/>
    <w:multiLevelType w:val="hybridMultilevel"/>
    <w:tmpl w:val="A4EA29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B3634B"/>
    <w:multiLevelType w:val="hybridMultilevel"/>
    <w:tmpl w:val="F676D0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16226F"/>
    <w:multiLevelType w:val="hybridMultilevel"/>
    <w:tmpl w:val="57FE37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B815A8"/>
    <w:multiLevelType w:val="hybridMultilevel"/>
    <w:tmpl w:val="0D7499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1"/>
  </w:num>
  <w:num w:numId="4">
    <w:abstractNumId w:val="7"/>
  </w:num>
  <w:num w:numId="5">
    <w:abstractNumId w:val="5"/>
  </w:num>
  <w:num w:numId="6">
    <w:abstractNumId w:val="3"/>
  </w:num>
  <w:num w:numId="7">
    <w:abstractNumId w:val="4"/>
  </w:num>
  <w:num w:numId="8">
    <w:abstractNumId w:val="0"/>
  </w:num>
  <w:num w:numId="9">
    <w:abstractNumId w:val="6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Артур Двуреченский">
    <w15:presenceInfo w15:providerId="Windows Live" w15:userId="dede2346562e714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1EA"/>
    <w:rsid w:val="00001B23"/>
    <w:rsid w:val="00054F27"/>
    <w:rsid w:val="00055B19"/>
    <w:rsid w:val="000B64BC"/>
    <w:rsid w:val="000B6B45"/>
    <w:rsid w:val="000D0BAC"/>
    <w:rsid w:val="000E71FE"/>
    <w:rsid w:val="0010632A"/>
    <w:rsid w:val="00110725"/>
    <w:rsid w:val="00311B8E"/>
    <w:rsid w:val="0032548C"/>
    <w:rsid w:val="003305D3"/>
    <w:rsid w:val="00346706"/>
    <w:rsid w:val="003D0781"/>
    <w:rsid w:val="00494A42"/>
    <w:rsid w:val="005059B6"/>
    <w:rsid w:val="0051674D"/>
    <w:rsid w:val="007C623E"/>
    <w:rsid w:val="009969D6"/>
    <w:rsid w:val="009A61EA"/>
    <w:rsid w:val="009A7615"/>
    <w:rsid w:val="009B4866"/>
    <w:rsid w:val="009D33DC"/>
    <w:rsid w:val="009E4C35"/>
    <w:rsid w:val="00A137A2"/>
    <w:rsid w:val="00A64384"/>
    <w:rsid w:val="00AD3737"/>
    <w:rsid w:val="00AD5FBB"/>
    <w:rsid w:val="00B413A4"/>
    <w:rsid w:val="00BD17E0"/>
    <w:rsid w:val="00C24DAD"/>
    <w:rsid w:val="00C50B3F"/>
    <w:rsid w:val="00CD05DC"/>
    <w:rsid w:val="00D31778"/>
    <w:rsid w:val="00D35DD4"/>
    <w:rsid w:val="00D77750"/>
    <w:rsid w:val="00DB4064"/>
    <w:rsid w:val="00DE12C5"/>
    <w:rsid w:val="00EB55F8"/>
    <w:rsid w:val="00F11D83"/>
    <w:rsid w:val="00FF6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E08315"/>
  <w15:chartTrackingRefBased/>
  <w15:docId w15:val="{1A4A1495-F731-4A38-A779-7377C9C19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B64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B64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305D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61EA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001B23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001B23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001B23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001B23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001B23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001B2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001B23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0B64B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0B64B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3305D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b">
    <w:name w:val="caption"/>
    <w:basedOn w:val="a"/>
    <w:next w:val="a"/>
    <w:uiPriority w:val="35"/>
    <w:unhideWhenUsed/>
    <w:qFormat/>
    <w:rsid w:val="000D0BA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4</Pages>
  <Words>1158</Words>
  <Characters>6603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7746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Артур Двуреченский</dc:creator>
  <cp:keywords/>
  <dc:description/>
  <cp:lastModifiedBy>Артур Двуреченский</cp:lastModifiedBy>
  <cp:revision>14</cp:revision>
  <dcterms:created xsi:type="dcterms:W3CDTF">2017-09-12T17:06:00Z</dcterms:created>
  <dcterms:modified xsi:type="dcterms:W3CDTF">2017-09-15T18:54:00Z</dcterms:modified>
</cp:coreProperties>
</file>