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challenge_Rmarkdown</w:t>
      </w:r>
    </w:p>
    <w:p>
      <w:pPr>
        <w:pStyle w:val="Author"/>
      </w:pPr>
      <w:r>
        <w:t xml:space="preserve">Gibi Thomas</w:t>
      </w:r>
    </w:p>
    <w:p>
      <w:pPr>
        <w:pStyle w:val="Date"/>
      </w:pPr>
      <w:r>
        <w:t xml:space="preserve">2026-02-19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Question 1.Explain the following</w:t>
      </w:r>
      <w:r>
        <w:t xml:space="preserve"> </w:t>
      </w:r>
      <w:r>
        <w:t xml:space="preserve">a. YAML header</w:t>
      </w:r>
      <w:r>
        <w:t xml:space="preserve"> </w:t>
      </w:r>
      <w:r>
        <w:t xml:space="preserve">A YAML header contains YAML arguments, such as</w:t>
      </w:r>
      <w:r>
        <w:t xml:space="preserve"> </w:t>
      </w:r>
      <w:r>
        <w:t xml:space="preserve">“title”</w:t>
      </w:r>
      <w:r>
        <w:t xml:space="preserve">,</w:t>
      </w:r>
      <w:r>
        <w:t xml:space="preserve"> </w:t>
      </w:r>
      <w:r>
        <w:t xml:space="preserve">“author”</w:t>
      </w:r>
      <w:r>
        <w:t xml:space="preserve">, and</w:t>
      </w:r>
      <w:r>
        <w:t xml:space="preserve"> </w:t>
      </w:r>
      <w:r>
        <w:t xml:space="preserve">“output”</w:t>
      </w:r>
      <w:r>
        <w:t xml:space="preserve">, demarcated by three dashes (—) on either end.</w:t>
      </w:r>
      <w:r>
        <w:t xml:space="preserve"> </w:t>
      </w:r>
      <w:r>
        <w:t xml:space="preserve">b. Literate programming</w:t>
      </w:r>
      <w:r>
        <w:t xml:space="preserve"> </w:t>
      </w:r>
      <w:r>
        <w:t xml:space="preserve">Literate programming is in essence to treat programming as writing human readable literature. The litr R package lets you write a complete R package in a single R markdown document. This enables a workflow for writing R packages that is probably very different from what you are used to.</w:t>
      </w:r>
    </w:p>
    <w:p>
      <w:pPr>
        <w:pStyle w:val="BodyText"/>
      </w:pPr>
      <w:r>
        <w:t xml:space="preserve">Question 2. Take the code you wrote for coding challenge 3, question 5, and incorporate it into your R markdown file. Some of you have already been doing this, which is great! Your final R markdown file should have the following elements.</w:t>
      </w:r>
      <w:r>
        <w:t xml:space="preserve"> </w:t>
      </w:r>
      <w:r>
        <w:t xml:space="preserve">a. At the top of the document, make a clickable link to the manuscript where these data are published. The link is here:</w:t>
      </w:r>
      <w:r>
        <w:br/>
      </w:r>
      <w:r>
        <w:t xml:space="preserve">Noel, Z.A., Roze, L.V., Breunig, M., Trail, F. 2022. Endophytic fungi as promising biocontrol agent to protect wheat from Fusarium graminearum head blight. Plant Disease.</w:t>
      </w:r>
      <w:r>
        <w:t xml:space="preserve"> </w:t>
      </w:r>
      <w:hyperlink r:id="rId20">
        <w:r>
          <w:rPr>
            <w:rStyle w:val="Hyperlink"/>
          </w:rPr>
          <w:t xml:space="preserve">https://doi.org/10.1094/PDIS-06-21-1253-RE</w:t>
        </w:r>
      </w:hyperlink>
    </w:p>
    <w:p>
      <w:pPr>
        <w:pStyle w:val="SourceCode"/>
      </w:pPr>
      <w:r>
        <w:rPr>
          <w:rStyle w:val="CommentTok"/>
        </w:rPr>
        <w:t xml:space="preserve">#install.packages("ggpubr")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</w:p>
    <w:p>
      <w:pPr>
        <w:pStyle w:val="SourceCode"/>
      </w:pPr>
      <w:r>
        <w:rPr>
          <w:rStyle w:val="VerbatimChar"/>
        </w:rPr>
        <w:t xml:space="preserve">## Warning: package 'ggpubr'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CommentTok"/>
        </w:rPr>
        <w:t xml:space="preserve">#install.packages("ggplot2")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NormalTok"/>
        </w:rPr>
        <w:t xml:space="preserve">cbbPalette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"#56B4E9"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"#F0E442"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"#D55E00"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"#CC79A7"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toxin.data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"MycotoxinData.csv"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plot_DON_pwc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(toxin.data,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 (ppm)"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plot_DON_pwc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odingchallenge4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plot_15ADON_pwc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(toxin.data,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X15ADON,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"15ADON"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plot_15ADON_pwc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10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odingchallenge4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plot_SeedMass_pwc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(toxin.data,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MassperSeed_mg,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"Seed Mass (mg)"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plot_SeedMass_pwc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odingchallenge4_files/figure-docx/unnamed-chunk-4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combined_pwc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(plot_DON_pwc, plot_15ADON_pwc, plot_SeedMass_pwc,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10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NormalTok"/>
        </w:rPr>
        <w:t xml:space="preserve">combined_pwc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odingchallenge4_files/figure-docx/unnamed-chunk-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20" Target="https://doi.org/10.1094/PDIS-06-21-1253-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4/PDIS-06-21-1253-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challenge_Rmarkdown</dc:title>
  <dc:creator>Gibi Thomas</dc:creator>
  <cp:keywords/>
  <dcterms:created xsi:type="dcterms:W3CDTF">2026-02-19T20:08:12Z</dcterms:created>
  <dcterms:modified xsi:type="dcterms:W3CDTF">2026-02-19T20:08:12Z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