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/f "delims=" %%a in ('"wmic path Win32_OperatingSystem get CSDVersion,Version,BuildNumber /value|find "^=""') do set "%%a"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/f "delims=" %%a in ('"wmic path Win32_ComputerSystem get Manufacturer, Model,TotalPhysicalMemory /value|find "^=""') do set "%%a"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/f "delims=" %%a in ('"wmic path Win32_VideoController get VideoProcessor,CurrentHorizontalResolution,CurrentVerticalResolution /value|find "^=""') do set "%%a"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/f "delims=" %%a in ('"wmic path Win32_SoundDevice get ProductName /value|find "^=""') do set "%%a"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/f "delims=" %%a in ('"wmic path Win32_Processor get Name /value|find "^=""') do set "%%a"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@echo Version Windows:</w:t>
        <w:tab/>
        <w:tab/>
        <w:tab/>
        <w:t xml:space="preserve">%Version% %CSDVersion% sborka %BuildNumber%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@echo Mat Plata:</w:t>
        <w:tab/>
        <w:tab/>
        <w:tab/>
        <w:tab/>
        <w:t xml:space="preserve">%Manufacturer%     %Model%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@echo CPU:</w:t>
        <w:tab/>
        <w:tab/>
        <w:tab/>
        <w:tab/>
        <w:tab/>
        <w:t xml:space="preserve">%TotalPhysicalMemory% mb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@echo Processor:</w:t>
        <w:tab/>
        <w:tab/>
        <w:tab/>
        <w:tab/>
        <w:t xml:space="preserve">%Name%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@echo Videokarta:</w:t>
        <w:tab/>
        <w:tab/>
        <w:tab/>
        <w:tab/>
        <w:t xml:space="preserve">%VideoProcessor%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@echo Razreshenie monitora:</w:t>
        <w:tab/>
        <w:tab/>
        <w:tab/>
        <w:t xml:space="preserve">%CurrentHorizontalResolution%x%CurrentVerticalResolution%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@echo Sound:</w:t>
        <w:tab/>
        <w:tab/>
        <w:tab/>
        <w:tab/>
        <w:tab/>
        <w:t xml:space="preserve">%ProductName%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@pause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