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0457575" w:displacedByCustomXml="next"/>
    <w:bookmarkEnd w:id="0" w:displacedByCustomXml="next"/>
    <w:sdt>
      <w:sdtPr>
        <w:id w:val="-85458236"/>
        <w:docPartObj>
          <w:docPartGallery w:val="Cover Pages"/>
          <w:docPartUnique/>
        </w:docPartObj>
      </w:sdtPr>
      <w:sdtEndPr/>
      <w:sdtContent>
        <w:p w14:paraId="1CC332C6" w14:textId="77777777" w:rsidR="000E7C35" w:rsidRDefault="000E7C35">
          <w:r>
            <w:rPr>
              <w:noProof/>
            </w:rPr>
            <mc:AlternateContent>
              <mc:Choice Requires="wpg">
                <w:drawing>
                  <wp:anchor distT="0" distB="0" distL="114300" distR="114300" simplePos="0" relativeHeight="251659264" behindDoc="1" locked="0" layoutInCell="1" allowOverlap="1" wp14:anchorId="45A2FCE7" wp14:editId="18CCFF57">
                    <wp:simplePos x="0" y="0"/>
                    <wp:positionH relativeFrom="page">
                      <wp:align>center</wp:align>
                    </wp:positionH>
                    <wp:positionV relativeFrom="page">
                      <wp:align>center</wp:align>
                    </wp:positionV>
                    <wp:extent cx="6858000" cy="9725025"/>
                    <wp:effectExtent l="0" t="0" r="0" b="9525"/>
                    <wp:wrapNone/>
                    <wp:docPr id="119" name="Grupo 119"/>
                    <wp:cNvGraphicFramePr/>
                    <a:graphic xmlns:a="http://schemas.openxmlformats.org/drawingml/2006/main">
                      <a:graphicData uri="http://schemas.microsoft.com/office/word/2010/wordprocessingGroup">
                        <wpg:wgp>
                          <wpg:cNvGrpSpPr/>
                          <wpg:grpSpPr>
                            <a:xfrm>
                              <a:off x="0" y="0"/>
                              <a:ext cx="6858000" cy="9725025"/>
                              <a:chOff x="0" y="0"/>
                              <a:chExt cx="6858000" cy="9725025"/>
                            </a:xfrm>
                          </wpg:grpSpPr>
                          <wps:wsp>
                            <wps:cNvPr id="120" name="Retângulo 120"/>
                            <wps:cNvSpPr/>
                            <wps:spPr>
                              <a:xfrm>
                                <a:off x="0" y="7315200"/>
                                <a:ext cx="6858000" cy="143182"/>
                              </a:xfrm>
                              <a:prstGeom prst="rect">
                                <a:avLst/>
                              </a:prstGeom>
                              <a:solidFill>
                                <a:srgbClr val="58CC5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tângulo 121"/>
                            <wps:cNvSpPr/>
                            <wps:spPr>
                              <a:xfrm>
                                <a:off x="0" y="7444740"/>
                                <a:ext cx="6858000" cy="228028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C64436A" w14:textId="77777777" w:rsidR="000E7C35" w:rsidRPr="0054735D" w:rsidRDefault="00ED6153">
                                  <w:pPr>
                                    <w:pStyle w:val="SemEspaamento"/>
                                    <w:rPr>
                                      <w:color w:val="FFFFFF" w:themeColor="background1"/>
                                      <w:sz w:val="32"/>
                                      <w:szCs w:val="32"/>
                                    </w:rPr>
                                  </w:pPr>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54735D" w:rsidRPr="0054735D">
                                        <w:rPr>
                                          <w:color w:val="FFFFFF" w:themeColor="background1"/>
                                          <w:sz w:val="32"/>
                                          <w:szCs w:val="32"/>
                                        </w:rPr>
                                        <w:t>GIBRAN</w:t>
                                      </w:r>
                                    </w:sdtContent>
                                  </w:sdt>
                                  <w:r w:rsidR="0054735D" w:rsidRPr="0054735D">
                                    <w:rPr>
                                      <w:color w:val="FFFFFF" w:themeColor="background1"/>
                                      <w:sz w:val="32"/>
                                      <w:szCs w:val="32"/>
                                    </w:rPr>
                                    <w:t xml:space="preserve"> RUBINGER</w:t>
                                  </w:r>
                                </w:p>
                                <w:p w14:paraId="0D7B26AF" w14:textId="77777777" w:rsidR="000E7C35" w:rsidRPr="0054735D" w:rsidRDefault="00ED6153" w:rsidP="0054735D">
                                  <w:pPr>
                                    <w:pStyle w:val="SemEspaamento"/>
                                    <w:rPr>
                                      <w:caps/>
                                      <w:color w:val="FFFFFF" w:themeColor="background1"/>
                                    </w:rPr>
                                  </w:pPr>
                                  <w:sdt>
                                    <w:sdtPr>
                                      <w:rPr>
                                        <w:rFonts w:eastAsiaTheme="minorHAnsi"/>
                                      </w:rPr>
                                      <w:alias w:val="Empresa"/>
                                      <w:tag w:val=""/>
                                      <w:id w:val="922067218"/>
                                      <w:dataBinding w:prefixMappings="xmlns:ns0='http://schemas.openxmlformats.org/officeDocument/2006/extended-properties' " w:xpath="/ns0:Properties[1]/ns0:Company[1]" w:storeItemID="{6668398D-A668-4E3E-A5EB-62B293D839F1}"/>
                                      <w:text/>
                                    </w:sdtPr>
                                    <w:sdtEndPr/>
                                    <w:sdtContent>
                                      <w:r w:rsidR="00585DAE">
                                        <w:rPr>
                                          <w:rFonts w:eastAsiaTheme="minorHAnsi"/>
                                        </w:rPr>
                                        <w:t xml:space="preserve">Guided Technology Project </w:t>
                                      </w:r>
                                      <w:r w:rsidR="00CA296B">
                                        <w:rPr>
                                          <w:rFonts w:eastAsiaTheme="minorHAnsi"/>
                                        </w:rPr>
                                        <w:t xml:space="preserve"> 2020</w:t>
                                      </w:r>
                                    </w:sdtContent>
                                  </w:sdt>
                                  <w:r w:rsidR="000E7C35" w:rsidRPr="0054735D">
                                    <w:rPr>
                                      <w:caps/>
                                      <w:color w:val="FFFFFF" w:themeColor="background1"/>
                                    </w:rPr>
                                    <w:t xml:space="preserve"> | </w:t>
                                  </w:r>
                                  <w:sdt>
                                    <w:sdtPr>
                                      <w:rPr>
                                        <w:caps/>
                                        <w:color w:val="FFFFFF" w:themeColor="background1"/>
                                      </w:rPr>
                                      <w:alias w:val="Endereço"/>
                                      <w:tag w:val=""/>
                                      <w:id w:val="2113163453"/>
                                      <w:dataBinding w:prefixMappings="xmlns:ns0='http://schemas.microsoft.com/office/2006/coverPageProps' " w:xpath="/ns0:CoverPageProperties[1]/ns0:CompanyAddress[1]" w:storeItemID="{55AF091B-3C7A-41E3-B477-F2FDAA23CFDA}"/>
                                      <w:text/>
                                    </w:sdtPr>
                                    <w:sdtEndPr/>
                                    <w:sdtContent>
                                      <w:r w:rsidR="0054735D">
                                        <w:rPr>
                                          <w:caps/>
                                          <w:color w:val="FFFFFF" w:themeColor="background1"/>
                                        </w:rPr>
                                        <w:t>cct  -dUBLIN COLLEGE</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aixa de Tex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181D2A8C" w14:textId="77777777" w:rsidR="000E7C35" w:rsidRPr="000E7C35" w:rsidRDefault="00585DAE">
                                      <w:pPr>
                                        <w:pStyle w:val="SemEspaament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STO</w:t>
                                      </w:r>
                                      <w:r w:rsidR="00380349">
                                        <w:rPr>
                                          <w:rFonts w:asciiTheme="majorHAnsi" w:eastAsiaTheme="majorEastAsia" w:hAnsiTheme="majorHAnsi" w:cstheme="majorBidi"/>
                                          <w:color w:val="595959" w:themeColor="text1" w:themeTint="A6"/>
                                          <w:sz w:val="108"/>
                                          <w:szCs w:val="108"/>
                                        </w:rPr>
                                        <w:t>C</w:t>
                                      </w:r>
                                      <w:r>
                                        <w:rPr>
                                          <w:rFonts w:asciiTheme="majorHAnsi" w:eastAsiaTheme="majorEastAsia" w:hAnsiTheme="majorHAnsi" w:cstheme="majorBidi"/>
                                          <w:color w:val="595959" w:themeColor="text1" w:themeTint="A6"/>
                                          <w:sz w:val="108"/>
                                          <w:szCs w:val="108"/>
                                        </w:rPr>
                                        <w:t>K WALLET</w:t>
                                      </w:r>
                                    </w:p>
                                  </w:sdtContent>
                                </w:sdt>
                                <w:sdt>
                                  <w:sdt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31F5F8A7" w14:textId="77777777" w:rsidR="000E7C35" w:rsidRPr="000E7C35" w:rsidRDefault="000E7C35">
                                      <w:pPr>
                                        <w:pStyle w:val="SemEspaamento"/>
                                        <w:spacing w:before="240"/>
                                        <w:rPr>
                                          <w:caps/>
                                          <w:color w:val="44546A" w:themeColor="text2"/>
                                          <w:sz w:val="36"/>
                                          <w:szCs w:val="36"/>
                                        </w:rPr>
                                      </w:pPr>
                                      <w:r w:rsidRPr="000E7C35">
                                        <w:t>CLOUD</w:t>
                                      </w:r>
                                      <w:r w:rsidR="0011385A">
                                        <w:t>-</w:t>
                                      </w:r>
                                      <w:r w:rsidRPr="000E7C35">
                                        <w:t>BASED WEB APPLICATION</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5A2FCE7" id="Grupo 119" o:spid="_x0000_s1026" style="position:absolute;margin-left:0;margin-top:0;width:540pt;height:765.75pt;z-index:-251657216;mso-position-horizontal:center;mso-position-horizontal-relative:page;mso-position-vertical:center;mso-position-vertical-relative:page" coordsize="68580,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">
                    <v:rect id="Retângulo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" fillcolor="#58cc52" stroked="f" strokeweight="1pt"/>
                    <v:rect id="Retângulo 121" o:spid="_x0000_s1028" style="position:absolute;top:74447;width:68580;height:2280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" fillcolor="black [3200]" stroked="f">
                      <v:textbox inset="36pt,14.4pt,36pt,36pt">
                        <w:txbxContent>
                          <w:p w14:paraId="5C64436A" w14:textId="77777777" w:rsidR="000E7C35" w:rsidRPr="0054735D" w:rsidRDefault="00ED6153">
                            <w:pPr>
                              <w:pStyle w:val="SemEspaamento"/>
                              <w:rPr>
                                <w:color w:val="FFFFFF" w:themeColor="background1"/>
                                <w:sz w:val="32"/>
                                <w:szCs w:val="32"/>
                              </w:rPr>
                            </w:pPr>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54735D" w:rsidRPr="0054735D">
                                  <w:rPr>
                                    <w:color w:val="FFFFFF" w:themeColor="background1"/>
                                    <w:sz w:val="32"/>
                                    <w:szCs w:val="32"/>
                                  </w:rPr>
                                  <w:t>GIBRAN</w:t>
                                </w:r>
                              </w:sdtContent>
                            </w:sdt>
                            <w:r w:rsidR="0054735D" w:rsidRPr="0054735D">
                              <w:rPr>
                                <w:color w:val="FFFFFF" w:themeColor="background1"/>
                                <w:sz w:val="32"/>
                                <w:szCs w:val="32"/>
                              </w:rPr>
                              <w:t xml:space="preserve"> RUBINGER</w:t>
                            </w:r>
                          </w:p>
                          <w:p w14:paraId="0D7B26AF" w14:textId="77777777" w:rsidR="000E7C35" w:rsidRPr="0054735D" w:rsidRDefault="00ED6153" w:rsidP="0054735D">
                            <w:pPr>
                              <w:pStyle w:val="SemEspaamento"/>
                              <w:rPr>
                                <w:caps/>
                                <w:color w:val="FFFFFF" w:themeColor="background1"/>
                              </w:rPr>
                            </w:pPr>
                            <w:sdt>
                              <w:sdtPr>
                                <w:rPr>
                                  <w:rFonts w:eastAsiaTheme="minorHAnsi"/>
                                </w:rPr>
                                <w:alias w:val="Empresa"/>
                                <w:tag w:val=""/>
                                <w:id w:val="922067218"/>
                                <w:dataBinding w:prefixMappings="xmlns:ns0='http://schemas.openxmlformats.org/officeDocument/2006/extended-properties' " w:xpath="/ns0:Properties[1]/ns0:Company[1]" w:storeItemID="{6668398D-A668-4E3E-A5EB-62B293D839F1}"/>
                                <w:text/>
                              </w:sdtPr>
                              <w:sdtEndPr/>
                              <w:sdtContent>
                                <w:r w:rsidR="00585DAE">
                                  <w:rPr>
                                    <w:rFonts w:eastAsiaTheme="minorHAnsi"/>
                                  </w:rPr>
                                  <w:t xml:space="preserve">Guided Technology Project </w:t>
                                </w:r>
                                <w:r w:rsidR="00CA296B">
                                  <w:rPr>
                                    <w:rFonts w:eastAsiaTheme="minorHAnsi"/>
                                  </w:rPr>
                                  <w:t xml:space="preserve"> 2020</w:t>
                                </w:r>
                              </w:sdtContent>
                            </w:sdt>
                            <w:r w:rsidR="000E7C35" w:rsidRPr="0054735D">
                              <w:rPr>
                                <w:caps/>
                                <w:color w:val="FFFFFF" w:themeColor="background1"/>
                              </w:rPr>
                              <w:t xml:space="preserve"> | </w:t>
                            </w:r>
                            <w:sdt>
                              <w:sdtPr>
                                <w:rPr>
                                  <w:caps/>
                                  <w:color w:val="FFFFFF" w:themeColor="background1"/>
                                </w:rPr>
                                <w:alias w:val="Endereço"/>
                                <w:tag w:val=""/>
                                <w:id w:val="2113163453"/>
                                <w:dataBinding w:prefixMappings="xmlns:ns0='http://schemas.microsoft.com/office/2006/coverPageProps' " w:xpath="/ns0:CoverPageProperties[1]/ns0:CompanyAddress[1]" w:storeItemID="{55AF091B-3C7A-41E3-B477-F2FDAA23CFDA}"/>
                                <w:text/>
                              </w:sdtPr>
                              <w:sdtEndPr/>
                              <w:sdtContent>
                                <w:r w:rsidR="0054735D">
                                  <w:rPr>
                                    <w:caps/>
                                    <w:color w:val="FFFFFF" w:themeColor="background1"/>
                                  </w:rPr>
                                  <w:t>cct  -dUBLIN COLLEGE</w:t>
                                </w:r>
                              </w:sdtContent>
                            </w:sdt>
                          </w:p>
                        </w:txbxContent>
                      </v:textbox>
                    </v:rect>
                    <v:shapetype id="_x0000_t202" coordsize="21600,21600" o:spt="202" path="m,l,21600r21600,l21600,xe">
                      <v:stroke joinstyle="miter"/>
                      <v:path gradientshapeok="t" o:connecttype="rect"/>
                    </v:shapetype>
                    <v:shape id="Caixa de Texto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181D2A8C" w14:textId="77777777" w:rsidR="000E7C35" w:rsidRPr="000E7C35" w:rsidRDefault="00585DAE">
                                <w:pPr>
                                  <w:pStyle w:val="SemEspaament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STO</w:t>
                                </w:r>
                                <w:r w:rsidR="00380349">
                                  <w:rPr>
                                    <w:rFonts w:asciiTheme="majorHAnsi" w:eastAsiaTheme="majorEastAsia" w:hAnsiTheme="majorHAnsi" w:cstheme="majorBidi"/>
                                    <w:color w:val="595959" w:themeColor="text1" w:themeTint="A6"/>
                                    <w:sz w:val="108"/>
                                    <w:szCs w:val="108"/>
                                  </w:rPr>
                                  <w:t>C</w:t>
                                </w:r>
                                <w:r>
                                  <w:rPr>
                                    <w:rFonts w:asciiTheme="majorHAnsi" w:eastAsiaTheme="majorEastAsia" w:hAnsiTheme="majorHAnsi" w:cstheme="majorBidi"/>
                                    <w:color w:val="595959" w:themeColor="text1" w:themeTint="A6"/>
                                    <w:sz w:val="108"/>
                                    <w:szCs w:val="108"/>
                                  </w:rPr>
                                  <w:t>K WALLET</w:t>
                                </w:r>
                              </w:p>
                            </w:sdtContent>
                          </w:sdt>
                          <w:sdt>
                            <w:sdt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31F5F8A7" w14:textId="77777777" w:rsidR="000E7C35" w:rsidRPr="000E7C35" w:rsidRDefault="000E7C35">
                                <w:pPr>
                                  <w:pStyle w:val="SemEspaamento"/>
                                  <w:spacing w:before="240"/>
                                  <w:rPr>
                                    <w:caps/>
                                    <w:color w:val="44546A" w:themeColor="text2"/>
                                    <w:sz w:val="36"/>
                                    <w:szCs w:val="36"/>
                                  </w:rPr>
                                </w:pPr>
                                <w:r w:rsidRPr="000E7C35">
                                  <w:t>CLOUD</w:t>
                                </w:r>
                                <w:r w:rsidR="0011385A">
                                  <w:t>-</w:t>
                                </w:r>
                                <w:r w:rsidRPr="000E7C35">
                                  <w:t>BASED WEB APPLICATION</w:t>
                                </w:r>
                              </w:p>
                            </w:sdtContent>
                          </w:sdt>
                        </w:txbxContent>
                      </v:textbox>
                    </v:shape>
                    <w10:wrap anchorx="page" anchory="page"/>
                  </v:group>
                </w:pict>
              </mc:Fallback>
            </mc:AlternateContent>
          </w:r>
        </w:p>
        <w:p w14:paraId="077F9E64" w14:textId="77777777" w:rsidR="000E7C35" w:rsidRDefault="000E7C35">
          <w:r>
            <w:br w:type="page"/>
          </w:r>
        </w:p>
      </w:sdtContent>
    </w:sdt>
    <w:p w14:paraId="45EC083E" w14:textId="77777777" w:rsidR="008060F3" w:rsidRDefault="008060F3" w:rsidP="00585DAE">
      <w:pPr>
        <w:spacing w:before="480" w:after="0" w:line="240" w:lineRule="auto"/>
        <w:outlineLvl w:val="0"/>
        <w:rPr>
          <w:rFonts w:ascii="Arial" w:eastAsia="Times New Roman" w:hAnsi="Arial" w:cs="Arial"/>
          <w:b/>
          <w:bCs/>
          <w:color w:val="FF5E0E"/>
          <w:kern w:val="36"/>
          <w:sz w:val="28"/>
          <w:szCs w:val="28"/>
          <w:lang w:eastAsia="en-GB"/>
        </w:rPr>
      </w:pPr>
    </w:p>
    <w:p w14:paraId="1ED650BF" w14:textId="56D9FF61" w:rsidR="001159DB" w:rsidRPr="005856F7" w:rsidRDefault="005856F7" w:rsidP="00BF4C2B">
      <w:r w:rsidRPr="005856F7">
        <w:t>23.06.2020</w:t>
      </w:r>
      <w:r>
        <w:t xml:space="preserve"> - Tuesday</w:t>
      </w:r>
    </w:p>
    <w:p w14:paraId="5BE56515" w14:textId="4399103D" w:rsidR="005856F7" w:rsidRPr="005856F7" w:rsidRDefault="005856F7" w:rsidP="00BF4C2B">
      <w:r w:rsidRPr="005856F7">
        <w:t>I received from Ken and Amilcar the ok to proce</w:t>
      </w:r>
      <w:r w:rsidR="00995AF0">
        <w:t>ed</w:t>
      </w:r>
      <w:r w:rsidRPr="005856F7">
        <w:t xml:space="preserve"> with my project during the session guided project</w:t>
      </w:r>
      <w:r w:rsidR="0085504E">
        <w:t xml:space="preserve"> today</w:t>
      </w:r>
      <w:r w:rsidRPr="005856F7">
        <w:t>. The first step to star</w:t>
      </w:r>
      <w:r w:rsidR="00995AF0">
        <w:t>t</w:t>
      </w:r>
      <w:r w:rsidRPr="005856F7">
        <w:t xml:space="preserve"> the project</w:t>
      </w:r>
      <w:r w:rsidR="0085504E">
        <w:t>,</w:t>
      </w:r>
      <w:r w:rsidRPr="005856F7">
        <w:t xml:space="preserve"> I created a Git repository to track all the changes during this project:</w:t>
      </w:r>
    </w:p>
    <w:p w14:paraId="7423EA9D" w14:textId="77777777" w:rsidR="0085504E" w:rsidRDefault="0085504E" w:rsidP="0085504E">
      <w:pPr>
        <w:keepNext/>
      </w:pPr>
      <w:r w:rsidRPr="0085504E">
        <w:rPr>
          <w:noProof/>
        </w:rPr>
        <w:drawing>
          <wp:inline distT="0" distB="0" distL="0" distR="0" wp14:anchorId="772F5FE7" wp14:editId="3DD3266E">
            <wp:extent cx="5731510" cy="5219065"/>
            <wp:effectExtent l="114300" t="133350" r="135890" b="133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219065"/>
                    </a:xfrm>
                    <a:prstGeom prst="rect">
                      <a:avLst/>
                    </a:prstGeom>
                    <a:effectLst>
                      <a:outerShdw blurRad="63500" sx="102000" sy="102000" algn="ctr" rotWithShape="0">
                        <a:prstClr val="black">
                          <a:alpha val="40000"/>
                        </a:prstClr>
                      </a:outerShdw>
                    </a:effectLst>
                  </pic:spPr>
                </pic:pic>
              </a:graphicData>
            </a:graphic>
          </wp:inline>
        </w:drawing>
      </w:r>
    </w:p>
    <w:p w14:paraId="4CADA767" w14:textId="0A307AB6" w:rsidR="005856F7" w:rsidRPr="005856F7" w:rsidRDefault="0085504E" w:rsidP="0085504E">
      <w:pPr>
        <w:pStyle w:val="Legenda"/>
        <w:jc w:val="center"/>
        <w:rPr>
          <w:color w:val="auto"/>
        </w:rPr>
      </w:pPr>
      <w:r>
        <w:t xml:space="preserve">Figure </w:t>
      </w:r>
      <w:fldSimple w:instr=" SEQ Figure \* ARABIC ">
        <w:r w:rsidR="0087082F">
          <w:rPr>
            <w:noProof/>
          </w:rPr>
          <w:t>1</w:t>
        </w:r>
      </w:fldSimple>
      <w:r w:rsidRPr="0033649E">
        <w:t xml:space="preserve">-Screenshot of the </w:t>
      </w:r>
      <w:r>
        <w:t>GitHub repository</w:t>
      </w:r>
    </w:p>
    <w:p w14:paraId="568765C4" w14:textId="5C2F3CFA" w:rsidR="005856F7" w:rsidRDefault="005856F7" w:rsidP="005856F7">
      <w:r>
        <w:t>As the git repository</w:t>
      </w:r>
      <w:r w:rsidR="0085504E">
        <w:t xml:space="preserve"> and the markdown code to overview the project is already </w:t>
      </w:r>
      <w:r w:rsidR="00995AF0">
        <w:t>done, I</w:t>
      </w:r>
      <w:r>
        <w:t xml:space="preserve"> will </w:t>
      </w:r>
      <w:r w:rsidR="00494C86">
        <w:t xml:space="preserve">try to start the project building a RES API. </w:t>
      </w:r>
      <w:r>
        <w:t xml:space="preserve">First of all, to start the </w:t>
      </w:r>
      <w:r w:rsidR="00494C86">
        <w:t xml:space="preserve">development of </w:t>
      </w:r>
      <w:r w:rsidR="00033F3C">
        <w:t>this Rest</w:t>
      </w:r>
      <w:r>
        <w:t xml:space="preserve"> API</w:t>
      </w:r>
      <w:r w:rsidR="00494C86">
        <w:t xml:space="preserve"> I will </w:t>
      </w:r>
      <w:r w:rsidR="00033F3C">
        <w:t>use the</w:t>
      </w:r>
      <w:r>
        <w:t xml:space="preserve"> Spring Boot to generate an empty project with Spring web dependencies.</w:t>
      </w:r>
    </w:p>
    <w:p w14:paraId="71689E36" w14:textId="77777777" w:rsidR="00033F3C" w:rsidRDefault="00033F3C" w:rsidP="005856F7">
      <w:pPr>
        <w:keepNext/>
        <w:rPr>
          <w:noProof/>
        </w:rPr>
      </w:pPr>
      <w:r w:rsidRPr="00033F3C">
        <w:rPr>
          <w:noProof/>
        </w:rPr>
        <w:lastRenderedPageBreak/>
        <w:drawing>
          <wp:inline distT="0" distB="0" distL="0" distR="0" wp14:anchorId="389C496F" wp14:editId="493A0ED3">
            <wp:extent cx="5731510" cy="2612390"/>
            <wp:effectExtent l="133350" t="95250" r="135890" b="9271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12390"/>
                    </a:xfrm>
                    <a:prstGeom prst="rect">
                      <a:avLst/>
                    </a:prstGeom>
                    <a:effectLst>
                      <a:outerShdw blurRad="63500" sx="102000" sy="102000" algn="ctr" rotWithShape="0">
                        <a:prstClr val="black">
                          <a:alpha val="40000"/>
                        </a:prstClr>
                      </a:outerShdw>
                    </a:effectLst>
                  </pic:spPr>
                </pic:pic>
              </a:graphicData>
            </a:graphic>
          </wp:inline>
        </w:drawing>
      </w:r>
    </w:p>
    <w:p w14:paraId="7F0AF60B" w14:textId="07069893" w:rsidR="005856F7" w:rsidRPr="000E7C35" w:rsidRDefault="005856F7" w:rsidP="005856F7">
      <w:pPr>
        <w:pStyle w:val="Legenda"/>
        <w:jc w:val="center"/>
        <w:rPr>
          <w:sz w:val="22"/>
          <w:szCs w:val="22"/>
        </w:rPr>
      </w:pPr>
      <w:r>
        <w:t xml:space="preserve">Figure </w:t>
      </w:r>
      <w:fldSimple w:instr=" SEQ Figure \* ARABIC ">
        <w:r w:rsidR="0087082F">
          <w:rPr>
            <w:noProof/>
          </w:rPr>
          <w:t>2</w:t>
        </w:r>
      </w:fldSimple>
      <w:r w:rsidRPr="008C2A6C">
        <w:t xml:space="preserve">-Screenshot of the creation </w:t>
      </w:r>
      <w:proofErr w:type="spellStart"/>
      <w:r w:rsidRPr="008C2A6C">
        <w:t>RestApi</w:t>
      </w:r>
      <w:proofErr w:type="spellEnd"/>
      <w:r w:rsidRPr="008C2A6C">
        <w:t xml:space="preserve"> – Spring Boot to generate the empty project.</w:t>
      </w:r>
    </w:p>
    <w:p w14:paraId="628E0373" w14:textId="77777777" w:rsidR="005856F7" w:rsidRDefault="005856F7" w:rsidP="005856F7">
      <w:r>
        <w:t xml:space="preserve">As to clarify what the RES API does  the article written by Zell Liew on the Website </w:t>
      </w:r>
      <w:hyperlink r:id="rId11" w:history="1">
        <w:r>
          <w:rPr>
            <w:rStyle w:val="Hyperlink"/>
          </w:rPr>
          <w:t>smashingmagazine.com</w:t>
        </w:r>
      </w:hyperlink>
      <w:r>
        <w:t xml:space="preserve">  start with a simple  explanation  to have an idea what the REST API does:</w:t>
      </w:r>
    </w:p>
    <w:p w14:paraId="7D272B90" w14:textId="2D8C3260" w:rsidR="005856F7" w:rsidRDefault="005856F7" w:rsidP="005856F7">
      <w:pPr>
        <w:rPr>
          <w:i/>
          <w:iCs/>
        </w:rPr>
      </w:pPr>
      <w:r w:rsidRPr="003079CB">
        <w:rPr>
          <w:i/>
          <w:iCs/>
        </w:rPr>
        <w:t xml:space="preserve">“Let’s say you’re trying to find videos about Batman on </w:t>
      </w:r>
      <w:r w:rsidR="00995AF0" w:rsidRPr="003079CB">
        <w:rPr>
          <w:i/>
          <w:iCs/>
        </w:rPr>
        <w:t>YouTube</w:t>
      </w:r>
      <w:r w:rsidRPr="003079CB">
        <w:rPr>
          <w:i/>
          <w:iCs/>
        </w:rPr>
        <w:t xml:space="preserve">. You open up </w:t>
      </w:r>
      <w:r w:rsidR="00995AF0" w:rsidRPr="003079CB">
        <w:rPr>
          <w:i/>
          <w:iCs/>
        </w:rPr>
        <w:t>YouTube</w:t>
      </w:r>
      <w:r w:rsidRPr="003079CB">
        <w:rPr>
          <w:i/>
          <w:iCs/>
        </w:rPr>
        <w:t>, type “Batman” into a search field, hit enter, and you see a list of videos about Batman. A REST API works in a similar way. You</w:t>
      </w:r>
      <w:r w:rsidR="0050767B">
        <w:rPr>
          <w:i/>
          <w:iCs/>
        </w:rPr>
        <w:t>r</w:t>
      </w:r>
      <w:r w:rsidRPr="003079CB">
        <w:rPr>
          <w:i/>
          <w:iCs/>
        </w:rPr>
        <w:t xml:space="preserve"> search for something, and you get a list of results back from the service you’re requesting from.”</w:t>
      </w:r>
    </w:p>
    <w:p w14:paraId="62BF3CE1" w14:textId="77777777" w:rsidR="005856F7" w:rsidRPr="00882C70" w:rsidRDefault="005856F7" w:rsidP="005856F7">
      <w:pPr>
        <w:spacing w:after="0"/>
        <w:rPr>
          <w:b/>
          <w:bCs/>
        </w:rPr>
      </w:pPr>
      <w:r w:rsidRPr="00882C70">
        <w:rPr>
          <w:b/>
          <w:bCs/>
        </w:rPr>
        <w:t>API</w:t>
      </w:r>
    </w:p>
    <w:p w14:paraId="5D8F7075" w14:textId="27F02D29" w:rsidR="005856F7" w:rsidRDefault="005856F7" w:rsidP="005856F7">
      <w:r>
        <w:t xml:space="preserve">The API is responsible to </w:t>
      </w:r>
      <w:r w:rsidR="00995AF0">
        <w:t>build</w:t>
      </w:r>
      <w:r>
        <w:t xml:space="preserve"> the applications interface solutions into the server to allow the access and control of </w:t>
      </w:r>
      <w:r w:rsidR="00995AF0">
        <w:t>clients’</w:t>
      </w:r>
      <w:r>
        <w:t xml:space="preserve"> request. </w:t>
      </w:r>
    </w:p>
    <w:p w14:paraId="62DA27D8" w14:textId="77777777" w:rsidR="005856F7" w:rsidRDefault="005856F7" w:rsidP="005856F7">
      <w:pPr>
        <w:spacing w:after="0"/>
        <w:rPr>
          <w:b/>
          <w:bCs/>
        </w:rPr>
      </w:pPr>
      <w:r w:rsidRPr="00882C70">
        <w:rPr>
          <w:b/>
          <w:bCs/>
        </w:rPr>
        <w:t>REST</w:t>
      </w:r>
    </w:p>
    <w:p w14:paraId="66378686" w14:textId="7675691C" w:rsidR="005856F7" w:rsidRDefault="005856F7" w:rsidP="005856F7">
      <w:r>
        <w:t>T</w:t>
      </w:r>
      <w:r w:rsidRPr="00882C70">
        <w:t>he</w:t>
      </w:r>
      <w:r>
        <w:t xml:space="preserve"> rest will </w:t>
      </w:r>
      <w:r w:rsidR="00995AF0">
        <w:t>build</w:t>
      </w:r>
      <w:r>
        <w:t xml:space="preserve"> the configurations</w:t>
      </w:r>
      <w:r w:rsidR="0050767B">
        <w:t xml:space="preserve"> of</w:t>
      </w:r>
      <w:r>
        <w:t xml:space="preserve"> how the API will be settled. As Zell explains: </w:t>
      </w:r>
    </w:p>
    <w:p w14:paraId="7B30A296" w14:textId="77777777" w:rsidR="005856F7" w:rsidRDefault="005856F7" w:rsidP="005856F7">
      <w:pPr>
        <w:rPr>
          <w:i/>
          <w:iCs/>
        </w:rPr>
      </w:pPr>
      <w:r w:rsidRPr="00C37B85">
        <w:rPr>
          <w:i/>
          <w:iCs/>
        </w:rPr>
        <w:t>“It is a set of rules that developers follow when they create their API. One of these rules states that you should be able to get a piece of data (called a resource) when you link to a specific URL.”</w:t>
      </w:r>
    </w:p>
    <w:p w14:paraId="13DA4184" w14:textId="114E4804" w:rsidR="005856F7" w:rsidRDefault="005856F7" w:rsidP="005856F7">
      <w:r>
        <w:t>What is happen</w:t>
      </w:r>
      <w:r w:rsidR="0050767B">
        <w:t>ing</w:t>
      </w:r>
      <w:r>
        <w:t xml:space="preserve"> </w:t>
      </w:r>
      <w:r w:rsidR="00995AF0">
        <w:t>on</w:t>
      </w:r>
      <w:r>
        <w:t xml:space="preserve"> the </w:t>
      </w:r>
      <w:r w:rsidR="00995AF0">
        <w:t>figure1?</w:t>
      </w:r>
      <w:r>
        <w:t xml:space="preserve">  </w:t>
      </w:r>
    </w:p>
    <w:p w14:paraId="37102385" w14:textId="7DD8E1A8" w:rsidR="005856F7" w:rsidRDefault="005856F7" w:rsidP="005856F7">
      <w:pPr>
        <w:pStyle w:val="PargrafodaLista"/>
        <w:numPr>
          <w:ilvl w:val="0"/>
          <w:numId w:val="1"/>
        </w:numPr>
      </w:pPr>
      <w:r>
        <w:t xml:space="preserve">first its setting witch building tool we want to use. As </w:t>
      </w:r>
      <w:r w:rsidR="00995AF0">
        <w:t>during the course, we used to use Grade</w:t>
      </w:r>
      <w:r>
        <w:t xml:space="preserve"> I choose Gradle to automate the JVM.</w:t>
      </w:r>
    </w:p>
    <w:p w14:paraId="012F727F" w14:textId="051BFB68" w:rsidR="005856F7" w:rsidRDefault="00995AF0" w:rsidP="005856F7">
      <w:pPr>
        <w:pStyle w:val="PargrafodaLista"/>
        <w:numPr>
          <w:ilvl w:val="0"/>
          <w:numId w:val="1"/>
        </w:numPr>
      </w:pPr>
      <w:r>
        <w:t>It</w:t>
      </w:r>
      <w:r w:rsidR="005856F7">
        <w:t xml:space="preserve"> m</w:t>
      </w:r>
      <w:r>
        <w:t>u</w:t>
      </w:r>
      <w:r w:rsidR="005856F7">
        <w:t>st choose the language we will buil</w:t>
      </w:r>
      <w:r w:rsidR="0050767B">
        <w:t>d</w:t>
      </w:r>
      <w:r w:rsidR="005856F7">
        <w:t xml:space="preserve"> on. In </w:t>
      </w:r>
      <w:r>
        <w:t>my</w:t>
      </w:r>
      <w:r w:rsidR="005856F7">
        <w:t xml:space="preserve"> case is Java. </w:t>
      </w:r>
    </w:p>
    <w:p w14:paraId="14482910" w14:textId="0F1DE0BE" w:rsidR="005856F7" w:rsidRDefault="00995AF0" w:rsidP="005856F7">
      <w:pPr>
        <w:pStyle w:val="PargrafodaLista"/>
        <w:numPr>
          <w:ilvl w:val="0"/>
          <w:numId w:val="1"/>
        </w:numPr>
      </w:pPr>
      <w:r>
        <w:t>It</w:t>
      </w:r>
      <w:r w:rsidR="005856F7">
        <w:t xml:space="preserve"> will choose the version we are using in Spring </w:t>
      </w:r>
      <w:r>
        <w:t>Boot in</w:t>
      </w:r>
      <w:r w:rsidR="005856F7">
        <w:t xml:space="preserve"> 2.</w:t>
      </w:r>
      <w:r>
        <w:t>3</w:t>
      </w:r>
      <w:r w:rsidR="005856F7">
        <w:t>.</w:t>
      </w:r>
      <w:r>
        <w:t>1</w:t>
      </w:r>
    </w:p>
    <w:p w14:paraId="2F5C03C3" w14:textId="77777777" w:rsidR="005856F7" w:rsidRDefault="005856F7" w:rsidP="005856F7">
      <w:pPr>
        <w:pStyle w:val="PargrafodaLista"/>
        <w:numPr>
          <w:ilvl w:val="0"/>
          <w:numId w:val="1"/>
        </w:numPr>
      </w:pPr>
      <w:r>
        <w:t>fill-up the project metadata with name</w:t>
      </w:r>
    </w:p>
    <w:p w14:paraId="7809109D" w14:textId="1A3D84D5" w:rsidR="005856F7" w:rsidRDefault="005856F7" w:rsidP="005856F7">
      <w:pPr>
        <w:pStyle w:val="PargrafodaLista"/>
        <w:numPr>
          <w:ilvl w:val="0"/>
          <w:numId w:val="1"/>
        </w:numPr>
      </w:pPr>
      <w:r>
        <w:t xml:space="preserve">choose the packaging java </w:t>
      </w:r>
      <w:r w:rsidR="00995AF0">
        <w:t>Application</w:t>
      </w:r>
      <w:r>
        <w:t xml:space="preserve">, in </w:t>
      </w:r>
      <w:r w:rsidR="00995AF0">
        <w:t>my</w:t>
      </w:r>
      <w:r>
        <w:t xml:space="preserve"> case </w:t>
      </w:r>
      <w:r w:rsidR="00995AF0">
        <w:t>I</w:t>
      </w:r>
      <w:r>
        <w:t xml:space="preserve"> </w:t>
      </w:r>
      <w:r w:rsidR="00995AF0">
        <w:t>will</w:t>
      </w:r>
      <w:r>
        <w:t xml:space="preserve"> </w:t>
      </w:r>
      <w:r w:rsidR="0050767B">
        <w:t xml:space="preserve">be </w:t>
      </w:r>
      <w:r>
        <w:t xml:space="preserve">using </w:t>
      </w:r>
      <w:r w:rsidR="00995AF0">
        <w:t>Jar as</w:t>
      </w:r>
      <w:r>
        <w:t xml:space="preserve"> </w:t>
      </w:r>
      <w:r w:rsidR="00995AF0">
        <w:t>an artefact</w:t>
      </w:r>
      <w:r>
        <w:t xml:space="preserve"> and deploying that in </w:t>
      </w:r>
      <w:r w:rsidR="0050767B">
        <w:t xml:space="preserve">a </w:t>
      </w:r>
      <w:r>
        <w:t xml:space="preserve">single </w:t>
      </w:r>
      <w:r w:rsidR="00995AF0">
        <w:t>environment that</w:t>
      </w:r>
      <w:r>
        <w:t xml:space="preserve"> we can use the application in </w:t>
      </w:r>
      <w:r w:rsidR="00995AF0">
        <w:t>any bare</w:t>
      </w:r>
      <w:r>
        <w:t xml:space="preserve"> remote machine.</w:t>
      </w:r>
    </w:p>
    <w:p w14:paraId="0ECF4525" w14:textId="451D901F" w:rsidR="005856F7" w:rsidRDefault="005856F7" w:rsidP="005856F7">
      <w:pPr>
        <w:pStyle w:val="PargrafodaLista"/>
        <w:numPr>
          <w:ilvl w:val="0"/>
          <w:numId w:val="1"/>
        </w:numPr>
      </w:pPr>
      <w:r>
        <w:t>Choose the java version that match</w:t>
      </w:r>
      <w:r w:rsidR="0050767B">
        <w:t>es</w:t>
      </w:r>
      <w:r>
        <w:t xml:space="preserve"> with my system</w:t>
      </w:r>
      <w:r w:rsidR="00995AF0">
        <w:t>, 1.8</w:t>
      </w:r>
      <w:r>
        <w:t>.</w:t>
      </w:r>
    </w:p>
    <w:p w14:paraId="409C601A" w14:textId="77777777" w:rsidR="005856F7" w:rsidRDefault="005856F7" w:rsidP="005856F7">
      <w:pPr>
        <w:pStyle w:val="PargrafodaLista"/>
        <w:numPr>
          <w:ilvl w:val="0"/>
          <w:numId w:val="1"/>
        </w:numPr>
      </w:pPr>
      <w:r>
        <w:t xml:space="preserve">And adding the Spring Web as dependencies </w:t>
      </w:r>
    </w:p>
    <w:p w14:paraId="4A1FA01C" w14:textId="77777777" w:rsidR="005856F7" w:rsidRDefault="005856F7" w:rsidP="005856F7">
      <w:pPr>
        <w:pStyle w:val="PargrafodaLista"/>
      </w:pPr>
    </w:p>
    <w:p w14:paraId="3A4E23C5" w14:textId="1A2EC1F4" w:rsidR="005856F7" w:rsidRDefault="005856F7" w:rsidP="005856F7">
      <w:r>
        <w:lastRenderedPageBreak/>
        <w:t xml:space="preserve">After I download the </w:t>
      </w:r>
      <w:proofErr w:type="spellStart"/>
      <w:r>
        <w:t>RestAPI</w:t>
      </w:r>
      <w:proofErr w:type="spellEnd"/>
      <w:r>
        <w:t xml:space="preserve">, unzip the files </w:t>
      </w:r>
      <w:r w:rsidR="00995AF0">
        <w:t>and</w:t>
      </w:r>
      <w:r>
        <w:t xml:space="preserve"> set</w:t>
      </w:r>
      <w:r w:rsidR="0050767B">
        <w:t xml:space="preserve"> </w:t>
      </w:r>
      <w:r>
        <w:t>up a new workplace in my Eclipse IDE and start to import the Gradle file.</w:t>
      </w:r>
    </w:p>
    <w:p w14:paraId="62BF0EFC" w14:textId="77777777" w:rsidR="005856F7" w:rsidRDefault="005856F7" w:rsidP="005856F7">
      <w:pPr>
        <w:spacing w:after="0"/>
      </w:pPr>
      <w:r w:rsidRPr="007E68D9">
        <w:t>IDE</w:t>
      </w:r>
      <w:r>
        <w:t>:</w:t>
      </w:r>
    </w:p>
    <w:p w14:paraId="56AED241" w14:textId="33097E50" w:rsidR="005856F7" w:rsidRDefault="005856F7" w:rsidP="005856F7">
      <w:r>
        <w:t>The</w:t>
      </w:r>
      <w:r w:rsidR="0050767B">
        <w:t>n</w:t>
      </w:r>
      <w:r>
        <w:t xml:space="preserve"> I integrated Development </w:t>
      </w:r>
      <w:r w:rsidR="00995AF0">
        <w:t>Environment as</w:t>
      </w:r>
      <w:r>
        <w:t xml:space="preserve"> </w:t>
      </w:r>
      <w:r w:rsidR="00995AF0">
        <w:t xml:space="preserve">the </w:t>
      </w:r>
      <w:r>
        <w:t xml:space="preserve">name </w:t>
      </w:r>
      <w:r w:rsidR="00995AF0">
        <w:t>already explains</w:t>
      </w:r>
      <w:r>
        <w:t xml:space="preserve">, is </w:t>
      </w:r>
      <w:r w:rsidR="00995AF0">
        <w:t>a</w:t>
      </w:r>
      <w:r>
        <w:t xml:space="preserve"> helper tool for developers that we can </w:t>
      </w:r>
      <w:r w:rsidR="0050767B">
        <w:t>write</w:t>
      </w:r>
      <w:r w:rsidR="00995AF0">
        <w:t xml:space="preserve"> down</w:t>
      </w:r>
      <w:r>
        <w:t xml:space="preserve"> codes faster than using a text editor. </w:t>
      </w:r>
      <w:r w:rsidR="00995AF0">
        <w:t>Also,</w:t>
      </w:r>
      <w:r>
        <w:t xml:space="preserve"> the IDE provides debugger and compiler everything.</w:t>
      </w:r>
    </w:p>
    <w:p w14:paraId="54F16424" w14:textId="77777777" w:rsidR="0050767B" w:rsidRDefault="0050767B" w:rsidP="0050767B">
      <w:pPr>
        <w:spacing w:after="0"/>
        <w:rPr>
          <w:b/>
          <w:bCs/>
        </w:rPr>
      </w:pPr>
      <w:r w:rsidRPr="00D96D59">
        <w:rPr>
          <w:b/>
          <w:bCs/>
        </w:rPr>
        <w:t>Adding Controll</w:t>
      </w:r>
      <w:r>
        <w:rPr>
          <w:b/>
          <w:bCs/>
        </w:rPr>
        <w:t>er Class</w:t>
      </w:r>
    </w:p>
    <w:p w14:paraId="700866D8" w14:textId="41825881" w:rsidR="0050767B" w:rsidRPr="0050767B" w:rsidRDefault="0050767B" w:rsidP="0050767B">
      <w:pPr>
        <w:spacing w:after="0"/>
      </w:pPr>
      <w:r>
        <w:t xml:space="preserve">To able Spring boot find the scanner to connect the Http protocol into the java code I create new class </w:t>
      </w:r>
      <w:proofErr w:type="spellStart"/>
      <w:r>
        <w:t>stockWalltController</w:t>
      </w:r>
      <w:proofErr w:type="spellEnd"/>
      <w:r>
        <w:t xml:space="preserve"> to mapping the request in Http by using annotations for with methods I will use inside this controller.</w:t>
      </w:r>
    </w:p>
    <w:p w14:paraId="427E41B3" w14:textId="710846C5" w:rsidR="0050767B" w:rsidRDefault="0050767B" w:rsidP="0050767B">
      <w:pPr>
        <w:keepNext/>
      </w:pPr>
      <w:r w:rsidRPr="0050767B">
        <w:rPr>
          <w:noProof/>
        </w:rPr>
        <w:drawing>
          <wp:inline distT="0" distB="0" distL="0" distR="0" wp14:anchorId="658FEA67" wp14:editId="685AAFB9">
            <wp:extent cx="5731510" cy="2193290"/>
            <wp:effectExtent l="133350" t="95250" r="135890" b="927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93290"/>
                    </a:xfrm>
                    <a:prstGeom prst="rect">
                      <a:avLst/>
                    </a:prstGeom>
                    <a:effectLst>
                      <a:outerShdw blurRad="63500" sx="102000" sy="102000" algn="ctr" rotWithShape="0">
                        <a:prstClr val="black">
                          <a:alpha val="40000"/>
                        </a:prstClr>
                      </a:outerShdw>
                    </a:effectLst>
                  </pic:spPr>
                </pic:pic>
              </a:graphicData>
            </a:graphic>
          </wp:inline>
        </w:drawing>
      </w:r>
    </w:p>
    <w:p w14:paraId="44C68568" w14:textId="6ABBB869" w:rsidR="0050767B" w:rsidRDefault="0050767B" w:rsidP="0050767B">
      <w:pPr>
        <w:pStyle w:val="Legenda"/>
        <w:jc w:val="center"/>
      </w:pPr>
      <w:r>
        <w:t xml:space="preserve">Figure </w:t>
      </w:r>
      <w:fldSimple w:instr=" SEQ Figure \* ARABIC ">
        <w:r w:rsidR="0087082F">
          <w:rPr>
            <w:noProof/>
          </w:rPr>
          <w:t>3</w:t>
        </w:r>
      </w:fldSimple>
      <w:r w:rsidRPr="00461CA9">
        <w:t xml:space="preserve">– </w:t>
      </w:r>
      <w:r>
        <w:t>s</w:t>
      </w:r>
      <w:r w:rsidRPr="00461CA9">
        <w:t>creenshot of the creation of the class controller.</w:t>
      </w:r>
    </w:p>
    <w:p w14:paraId="724C48CC" w14:textId="0B4137C5" w:rsidR="00E5418D" w:rsidRDefault="00E5418D" w:rsidP="00E5418D">
      <w:r>
        <w:t>25.06.2020 – Thursday</w:t>
      </w:r>
    </w:p>
    <w:p w14:paraId="48AB318F" w14:textId="09CEBB3F" w:rsidR="00E5418D" w:rsidRDefault="00E5418D" w:rsidP="00E5418D">
      <w:r>
        <w:t xml:space="preserve">Today After search </w:t>
      </w:r>
      <w:proofErr w:type="gramStart"/>
      <w:r>
        <w:t>for  long</w:t>
      </w:r>
      <w:proofErr w:type="gramEnd"/>
      <w:r>
        <w:t xml:space="preserve"> time I found </w:t>
      </w:r>
      <w:proofErr w:type="spellStart"/>
      <w:r>
        <w:t>a</w:t>
      </w:r>
      <w:proofErr w:type="spellEnd"/>
      <w:r>
        <w:t xml:space="preserve"> open </w:t>
      </w:r>
      <w:proofErr w:type="spellStart"/>
      <w:r>
        <w:t>sourse</w:t>
      </w:r>
      <w:proofErr w:type="spellEnd"/>
      <w:r>
        <w:t xml:space="preserve"> Gantt Chart project management that really works </w:t>
      </w:r>
      <w:proofErr w:type="spellStart"/>
      <w:r>
        <w:t>Agantty</w:t>
      </w:r>
      <w:proofErr w:type="spellEnd"/>
      <w:r>
        <w:t xml:space="preserve">. Before to get this one I had download some </w:t>
      </w:r>
      <w:proofErr w:type="spellStart"/>
      <w:r>
        <w:t>previus</w:t>
      </w:r>
      <w:proofErr w:type="spellEnd"/>
      <w:r>
        <w:t xml:space="preserve"> but wasn’t work properly. How with a correct tool will be possible to track all the task </w:t>
      </w:r>
      <w:proofErr w:type="spellStart"/>
      <w:r>
        <w:t>nessesary</w:t>
      </w:r>
      <w:proofErr w:type="spellEnd"/>
      <w:r>
        <w:t xml:space="preserve"> for </w:t>
      </w:r>
      <w:r w:rsidR="00EE7150">
        <w:t xml:space="preserve">this </w:t>
      </w:r>
      <w:proofErr w:type="gramStart"/>
      <w:r w:rsidR="00EE7150">
        <w:t>project.</w:t>
      </w:r>
      <w:proofErr w:type="gramEnd"/>
    </w:p>
    <w:p w14:paraId="13E5EB52" w14:textId="77777777" w:rsidR="00EE7150" w:rsidRDefault="00EE7150" w:rsidP="00EE7150">
      <w:pPr>
        <w:keepNext/>
      </w:pPr>
      <w:r w:rsidRPr="00EE7150">
        <w:rPr>
          <w:noProof/>
        </w:rPr>
        <w:drawing>
          <wp:inline distT="0" distB="0" distL="0" distR="0" wp14:anchorId="6777E799" wp14:editId="5FB42895">
            <wp:extent cx="5731510" cy="2635511"/>
            <wp:effectExtent l="133350" t="95250" r="135890" b="8890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0171" cy="2639493"/>
                    </a:xfrm>
                    <a:prstGeom prst="rect">
                      <a:avLst/>
                    </a:prstGeom>
                    <a:effectLst>
                      <a:outerShdw blurRad="63500" sx="102000" sy="102000" algn="ctr" rotWithShape="0">
                        <a:prstClr val="black">
                          <a:alpha val="40000"/>
                        </a:prstClr>
                      </a:outerShdw>
                    </a:effectLst>
                  </pic:spPr>
                </pic:pic>
              </a:graphicData>
            </a:graphic>
          </wp:inline>
        </w:drawing>
      </w:r>
    </w:p>
    <w:p w14:paraId="5AF228A4" w14:textId="336467A0" w:rsidR="00EE7150" w:rsidRDefault="00EE7150" w:rsidP="00EE7150">
      <w:pPr>
        <w:pStyle w:val="Legenda"/>
        <w:jc w:val="center"/>
      </w:pPr>
      <w:r>
        <w:t xml:space="preserve">Figure </w:t>
      </w:r>
      <w:fldSimple w:instr=" SEQ Figure \* ARABIC ">
        <w:r w:rsidR="0087082F">
          <w:rPr>
            <w:noProof/>
          </w:rPr>
          <w:t>4</w:t>
        </w:r>
      </w:fldSimple>
      <w:r w:rsidRPr="00E649EB">
        <w:t xml:space="preserve">– screenshot of the </w:t>
      </w:r>
      <w:proofErr w:type="spellStart"/>
      <w:r>
        <w:t>Agantti</w:t>
      </w:r>
      <w:proofErr w:type="spellEnd"/>
      <w:r>
        <w:t xml:space="preserve"> App</w:t>
      </w:r>
    </w:p>
    <w:p w14:paraId="7B4AC172" w14:textId="77777777" w:rsidR="00E5418D" w:rsidRPr="00E5418D" w:rsidRDefault="00E5418D" w:rsidP="00E5418D"/>
    <w:p w14:paraId="620CD108" w14:textId="787564EB" w:rsidR="00CD278C" w:rsidRDefault="00CD278C" w:rsidP="00CD278C">
      <w:r>
        <w:t>26.06.2020 – Friday</w:t>
      </w:r>
    </w:p>
    <w:p w14:paraId="4AAD7266" w14:textId="1291339F" w:rsidR="00CD278C" w:rsidRDefault="00CD278C" w:rsidP="00CD278C">
      <w:r>
        <w:t xml:space="preserve">Today </w:t>
      </w:r>
      <w:r w:rsidR="0069355C">
        <w:t xml:space="preserve">in </w:t>
      </w:r>
      <w:r>
        <w:t xml:space="preserve">my first task, I </w:t>
      </w:r>
      <w:proofErr w:type="spellStart"/>
      <w:r>
        <w:t>finnish</w:t>
      </w:r>
      <w:proofErr w:type="spellEnd"/>
      <w:r>
        <w:t xml:space="preserve"> the </w:t>
      </w:r>
      <w:proofErr w:type="spellStart"/>
      <w:r>
        <w:t>the</w:t>
      </w:r>
      <w:proofErr w:type="spellEnd"/>
      <w:r>
        <w:t xml:space="preserve"> scope </w:t>
      </w:r>
      <w:r w:rsidR="0069355C">
        <w:t xml:space="preserve">for my draft plan (project </w:t>
      </w:r>
      <w:proofErr w:type="spellStart"/>
      <w:r w:rsidR="0069355C">
        <w:t>managment</w:t>
      </w:r>
      <w:proofErr w:type="spellEnd"/>
      <w:r w:rsidR="0069355C">
        <w:t>):</w:t>
      </w:r>
    </w:p>
    <w:p w14:paraId="663AFB88" w14:textId="77777777" w:rsidR="0069355C" w:rsidRDefault="0069355C" w:rsidP="0069355C">
      <w:pPr>
        <w:keepNext/>
      </w:pPr>
      <w:r w:rsidRPr="0069355C">
        <w:rPr>
          <w:noProof/>
        </w:rPr>
        <w:drawing>
          <wp:inline distT="0" distB="0" distL="0" distR="0" wp14:anchorId="01659180" wp14:editId="25EF2ECD">
            <wp:extent cx="5731510" cy="5010150"/>
            <wp:effectExtent l="114300" t="114300" r="135890" b="11430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010150"/>
                    </a:xfrm>
                    <a:prstGeom prst="rect">
                      <a:avLst/>
                    </a:prstGeom>
                    <a:effectLst>
                      <a:outerShdw blurRad="63500" sx="102000" sy="102000" algn="ctr" rotWithShape="0">
                        <a:prstClr val="black">
                          <a:alpha val="40000"/>
                        </a:prstClr>
                      </a:outerShdw>
                    </a:effectLst>
                  </pic:spPr>
                </pic:pic>
              </a:graphicData>
            </a:graphic>
          </wp:inline>
        </w:drawing>
      </w:r>
    </w:p>
    <w:p w14:paraId="677621F1" w14:textId="308C97B2" w:rsidR="0069355C" w:rsidRDefault="0069355C" w:rsidP="0069355C">
      <w:pPr>
        <w:pStyle w:val="Legenda"/>
        <w:jc w:val="center"/>
      </w:pPr>
      <w:r>
        <w:t xml:space="preserve">Figure </w:t>
      </w:r>
      <w:fldSimple w:instr=" SEQ Figure \* ARABIC ">
        <w:r w:rsidR="0087082F">
          <w:rPr>
            <w:noProof/>
          </w:rPr>
          <w:t>5</w:t>
        </w:r>
      </w:fldSimple>
      <w:r>
        <w:t xml:space="preserve"> – Screenshot of the dashboard project.</w:t>
      </w:r>
    </w:p>
    <w:p w14:paraId="5EF89D07" w14:textId="334DE1DC" w:rsidR="00C65F80" w:rsidRDefault="00C65F80" w:rsidP="00C65F80">
      <w:r>
        <w:t>2</w:t>
      </w:r>
      <w:r w:rsidR="007A0E73">
        <w:t>7</w:t>
      </w:r>
      <w:r>
        <w:t>.06.2020 – Saturday</w:t>
      </w:r>
    </w:p>
    <w:p w14:paraId="547B612C" w14:textId="41EA251E" w:rsidR="00C65F80" w:rsidRDefault="00C65F80" w:rsidP="00C65F80">
      <w:r>
        <w:t>Today I decide to search about the ISEQ20 and Euronext Dublin, I am trying to understand how the Irish benchmark works.</w:t>
      </w:r>
      <w:r w:rsidR="00A105F9">
        <w:t xml:space="preserve"> </w:t>
      </w:r>
    </w:p>
    <w:p w14:paraId="6558A4DA" w14:textId="64C9897F" w:rsidR="00A105F9" w:rsidRDefault="00A105F9" w:rsidP="00C65F80">
      <w:r>
        <w:rPr>
          <w:rFonts w:ascii="Arial" w:hAnsi="Arial" w:cs="Arial"/>
          <w:color w:val="202122"/>
          <w:sz w:val="21"/>
          <w:szCs w:val="21"/>
          <w:shd w:val="clear" w:color="auto" w:fill="FFFFFF"/>
        </w:rPr>
        <w:t>The ISE20 is a benchmark </w:t>
      </w:r>
      <w:hyperlink r:id="rId15" w:tooltip="Stock market index" w:history="1">
        <w:r>
          <w:rPr>
            <w:rStyle w:val="Hyperlink"/>
            <w:rFonts w:ascii="Arial" w:hAnsi="Arial" w:cs="Arial"/>
            <w:color w:val="0B0080"/>
            <w:sz w:val="21"/>
            <w:szCs w:val="21"/>
            <w:shd w:val="clear" w:color="auto" w:fill="FFFFFF"/>
          </w:rPr>
          <w:t>stock market index</w:t>
        </w:r>
      </w:hyperlink>
      <w:r>
        <w:rPr>
          <w:rFonts w:ascii="Arial" w:hAnsi="Arial" w:cs="Arial"/>
          <w:color w:val="202122"/>
          <w:sz w:val="21"/>
          <w:szCs w:val="21"/>
          <w:shd w:val="clear" w:color="auto" w:fill="FFFFFF"/>
        </w:rPr>
        <w:t> composed of companies that trade on </w:t>
      </w:r>
      <w:hyperlink r:id="rId16" w:tooltip="Euronext Dublin" w:history="1">
        <w:r>
          <w:rPr>
            <w:rStyle w:val="Hyperlink"/>
            <w:rFonts w:ascii="Arial" w:hAnsi="Arial" w:cs="Arial"/>
            <w:color w:val="0B0080"/>
            <w:sz w:val="21"/>
            <w:szCs w:val="21"/>
            <w:shd w:val="clear" w:color="auto" w:fill="FFFFFF"/>
          </w:rPr>
          <w:t>Euronext Dublin</w:t>
        </w:r>
      </w:hyperlink>
      <w:r>
        <w:rPr>
          <w:rFonts w:ascii="Arial" w:hAnsi="Arial" w:cs="Arial"/>
          <w:color w:val="202122"/>
          <w:sz w:val="21"/>
          <w:szCs w:val="21"/>
          <w:shd w:val="clear" w:color="auto" w:fill="FFFFFF"/>
        </w:rPr>
        <w:t>. The index comprises the 20 companies with the highest trading volume and </w:t>
      </w:r>
      <w:hyperlink r:id="rId17" w:tooltip="Market capitalisation" w:history="1">
        <w:r>
          <w:rPr>
            <w:rStyle w:val="Hyperlink"/>
            <w:rFonts w:ascii="Arial" w:hAnsi="Arial" w:cs="Arial"/>
            <w:color w:val="0B0080"/>
            <w:sz w:val="21"/>
            <w:szCs w:val="21"/>
            <w:shd w:val="clear" w:color="auto" w:fill="FFFFFF"/>
          </w:rPr>
          <w:t>market capitalisation</w:t>
        </w:r>
      </w:hyperlink>
      <w:r>
        <w:rPr>
          <w:rFonts w:ascii="Arial" w:hAnsi="Arial" w:cs="Arial"/>
          <w:color w:val="202122"/>
          <w:sz w:val="21"/>
          <w:szCs w:val="21"/>
          <w:shd w:val="clear" w:color="auto" w:fill="FFFFFF"/>
        </w:rPr>
        <w:t> contained within the ISEQ Overall Index. The index was started on 31 December 2004 at a base of 1,000 points. The Irish Overall Index has a longer history and is more often used for comparing the performance of the Irish stocks for a longer period.</w:t>
      </w:r>
      <w:r>
        <w:t xml:space="preserve"> </w:t>
      </w:r>
    </w:p>
    <w:p w14:paraId="3B44F4B9" w14:textId="19E69C65" w:rsidR="0069355C" w:rsidRPr="0069355C" w:rsidRDefault="00A105F9" w:rsidP="0069355C">
      <w:r>
        <w:t xml:space="preserve">At Monday (28.06.2020) I will be able to see the market in </w:t>
      </w:r>
      <w:proofErr w:type="spellStart"/>
      <w:r>
        <w:t>realtime</w:t>
      </w:r>
      <w:proofErr w:type="spellEnd"/>
      <w:r>
        <w:t xml:space="preserve"> to understand better how pre prices are send to the market and </w:t>
      </w:r>
      <w:proofErr w:type="spellStart"/>
      <w:r>
        <w:t>Iwill</w:t>
      </w:r>
      <w:proofErr w:type="spellEnd"/>
      <w:r>
        <w:t xml:space="preserve"> identify the better brace to take the stock information.</w:t>
      </w:r>
    </w:p>
    <w:p w14:paraId="67E12AB7" w14:textId="0E7D7EBF" w:rsidR="0069355C" w:rsidRDefault="0069355C" w:rsidP="00CD278C"/>
    <w:p w14:paraId="7F741B55" w14:textId="79CA35B7" w:rsidR="007A0E73" w:rsidRDefault="007A0E73" w:rsidP="00CD278C"/>
    <w:p w14:paraId="6B0DF7FA" w14:textId="49F80F2C" w:rsidR="007A0E73" w:rsidRDefault="007A0E73" w:rsidP="007A0E73">
      <w:r>
        <w:t>28.06.2020 – Sunday</w:t>
      </w:r>
    </w:p>
    <w:p w14:paraId="4C6ADFA7" w14:textId="5961B5C6" w:rsidR="007A0E73" w:rsidRDefault="00FC5E73" w:rsidP="007A0E73">
      <w:r>
        <w:t xml:space="preserve">To star the application my first </w:t>
      </w:r>
      <w:proofErr w:type="spellStart"/>
      <w:r>
        <w:t>taks</w:t>
      </w:r>
      <w:proofErr w:type="spellEnd"/>
      <w:r>
        <w:t xml:space="preserve"> will mapping the official index composition of ISEQ-</w:t>
      </w:r>
      <w:r w:rsidR="00AA3946">
        <w:t xml:space="preserve"> All Share</w:t>
      </w:r>
    </w:p>
    <w:p w14:paraId="19DB3BAD" w14:textId="77777777" w:rsidR="00EA5076" w:rsidRDefault="00AA3946" w:rsidP="00EA5076">
      <w:pPr>
        <w:keepNext/>
      </w:pPr>
      <w:r w:rsidRPr="00AA3946">
        <w:rPr>
          <w:noProof/>
        </w:rPr>
        <w:drawing>
          <wp:inline distT="0" distB="0" distL="0" distR="0" wp14:anchorId="5E35721F" wp14:editId="7B4FC845">
            <wp:extent cx="5731510" cy="7056755"/>
            <wp:effectExtent l="114300" t="152400" r="135890" b="1441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056755"/>
                    </a:xfrm>
                    <a:prstGeom prst="rect">
                      <a:avLst/>
                    </a:prstGeom>
                    <a:effectLst>
                      <a:outerShdw blurRad="63500" sx="102000" sy="102000" algn="ctr" rotWithShape="0">
                        <a:prstClr val="black">
                          <a:alpha val="40000"/>
                        </a:prstClr>
                      </a:outerShdw>
                    </a:effectLst>
                  </pic:spPr>
                </pic:pic>
              </a:graphicData>
            </a:graphic>
          </wp:inline>
        </w:drawing>
      </w:r>
    </w:p>
    <w:p w14:paraId="2245F070" w14:textId="53398C5B" w:rsidR="00FC5E73" w:rsidRDefault="00EA5076" w:rsidP="00EA5076">
      <w:pPr>
        <w:pStyle w:val="Legenda"/>
        <w:jc w:val="center"/>
      </w:pPr>
      <w:r>
        <w:t xml:space="preserve">Figure </w:t>
      </w:r>
      <w:r w:rsidR="00ED6153">
        <w:fldChar w:fldCharType="begin"/>
      </w:r>
      <w:r w:rsidR="00ED6153">
        <w:instrText xml:space="preserve"> SEQ Figure \* ARABIC </w:instrText>
      </w:r>
      <w:r w:rsidR="00ED6153">
        <w:fldChar w:fldCharType="separate"/>
      </w:r>
      <w:r w:rsidR="0087082F">
        <w:rPr>
          <w:noProof/>
        </w:rPr>
        <w:t>6</w:t>
      </w:r>
      <w:r w:rsidR="00ED6153">
        <w:rPr>
          <w:noProof/>
        </w:rPr>
        <w:fldChar w:fldCharType="end"/>
      </w:r>
      <w:r>
        <w:t xml:space="preserve"> - Screenshot ISEQ All share</w:t>
      </w:r>
    </w:p>
    <w:p w14:paraId="080C78B1" w14:textId="617EDC1D" w:rsidR="00EA5076" w:rsidRDefault="00EA5076" w:rsidP="00EA5076"/>
    <w:p w14:paraId="5ACF3F1E" w14:textId="5BB54208" w:rsidR="00EA5076" w:rsidRDefault="00EA5076" w:rsidP="00EA5076"/>
    <w:p w14:paraId="53B30878" w14:textId="6730576C" w:rsidR="00EA5076" w:rsidRDefault="00EA5076" w:rsidP="00EA5076">
      <w:r>
        <w:t xml:space="preserve">As some of companies are share in other </w:t>
      </w:r>
      <w:proofErr w:type="spellStart"/>
      <w:r>
        <w:t>markerts</w:t>
      </w:r>
      <w:proofErr w:type="spellEnd"/>
      <w:r>
        <w:t xml:space="preserve"> to identify the correct one is </w:t>
      </w:r>
      <w:proofErr w:type="spellStart"/>
      <w:r>
        <w:t>nessessary</w:t>
      </w:r>
      <w:proofErr w:type="spellEnd"/>
      <w:r>
        <w:t xml:space="preserve"> to have the International Securities Identification Number – ISNI. In a </w:t>
      </w:r>
      <w:proofErr w:type="spellStart"/>
      <w:r>
        <w:t>nutsheel</w:t>
      </w:r>
      <w:proofErr w:type="spellEnd"/>
      <w:r>
        <w:t xml:space="preserve"> this is a unique </w:t>
      </w:r>
      <w:proofErr w:type="spellStart"/>
      <w:r>
        <w:t>indentifyer</w:t>
      </w:r>
      <w:proofErr w:type="spellEnd"/>
      <w:r>
        <w:t xml:space="preserve"> for </w:t>
      </w:r>
      <w:proofErr w:type="spellStart"/>
      <w:r>
        <w:t>eacht</w:t>
      </w:r>
      <w:proofErr w:type="spellEnd"/>
      <w:r>
        <w:t xml:space="preserve"> </w:t>
      </w:r>
      <w:proofErr w:type="spellStart"/>
      <w:r>
        <w:t>stok</w:t>
      </w:r>
      <w:proofErr w:type="spellEnd"/>
      <w:r w:rsidR="00576D6E">
        <w:t>.</w:t>
      </w:r>
    </w:p>
    <w:p w14:paraId="4496B814" w14:textId="02A80705" w:rsidR="00576D6E" w:rsidRDefault="004F0FE9" w:rsidP="00EA5076">
      <w:pPr>
        <w:rPr>
          <w:b/>
          <w:bCs/>
        </w:rPr>
      </w:pPr>
      <w:r w:rsidRPr="004F0FE9">
        <w:rPr>
          <w:b/>
          <w:bCs/>
        </w:rPr>
        <w:t xml:space="preserve">Fetch data from Euronext </w:t>
      </w:r>
    </w:p>
    <w:p w14:paraId="032204D1" w14:textId="18C63565" w:rsidR="004F0FE9" w:rsidRDefault="004F0FE9" w:rsidP="00EA5076">
      <w:r>
        <w:t xml:space="preserve">To manage fetch data from the official ISEQ website I will need to implement in my </w:t>
      </w:r>
      <w:proofErr w:type="spellStart"/>
      <w:r>
        <w:t>RestApi</w:t>
      </w:r>
      <w:proofErr w:type="spellEnd"/>
      <w:r>
        <w:t xml:space="preserve"> new library on </w:t>
      </w:r>
      <w:proofErr w:type="spellStart"/>
      <w:r>
        <w:t>gradle</w:t>
      </w:r>
      <w:proofErr w:type="spellEnd"/>
      <w:r>
        <w:t xml:space="preserve"> this library is </w:t>
      </w:r>
      <w:proofErr w:type="spellStart"/>
      <w:r>
        <w:t>jsoup</w:t>
      </w:r>
      <w:proofErr w:type="spellEnd"/>
      <w:r>
        <w:t xml:space="preserve">. With </w:t>
      </w:r>
      <w:proofErr w:type="spellStart"/>
      <w:r>
        <w:t>jsoup</w:t>
      </w:r>
      <w:proofErr w:type="spellEnd"/>
      <w:r>
        <w:t xml:space="preserve"> </w:t>
      </w:r>
      <w:r w:rsidR="00E16754">
        <w:t xml:space="preserve">It will be possible </w:t>
      </w:r>
      <w:r w:rsidR="003973FC">
        <w:t>crawling</w:t>
      </w:r>
      <w:r w:rsidR="00E16754">
        <w:t xml:space="preserve"> data</w:t>
      </w:r>
      <w:r w:rsidR="00315EEA">
        <w:t xml:space="preserve"> related to ISEQ stocks.</w:t>
      </w:r>
    </w:p>
    <w:p w14:paraId="233507AF" w14:textId="77777777" w:rsidR="00BD3A16" w:rsidRDefault="00E16754" w:rsidP="00BD3A16">
      <w:pPr>
        <w:keepNext/>
      </w:pPr>
      <w:r w:rsidRPr="00E16754">
        <w:rPr>
          <w:noProof/>
        </w:rPr>
        <w:drawing>
          <wp:inline distT="0" distB="0" distL="0" distR="0" wp14:anchorId="3A2200E3" wp14:editId="0C33D106">
            <wp:extent cx="5731510" cy="1735455"/>
            <wp:effectExtent l="114300" t="95250" r="135890" b="933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735455"/>
                    </a:xfrm>
                    <a:prstGeom prst="rect">
                      <a:avLst/>
                    </a:prstGeom>
                    <a:effectLst>
                      <a:outerShdw blurRad="63500" sx="102000" sy="102000" algn="ctr" rotWithShape="0">
                        <a:prstClr val="black">
                          <a:alpha val="40000"/>
                        </a:prstClr>
                      </a:outerShdw>
                    </a:effectLst>
                  </pic:spPr>
                </pic:pic>
              </a:graphicData>
            </a:graphic>
          </wp:inline>
        </w:drawing>
      </w:r>
    </w:p>
    <w:p w14:paraId="33984159" w14:textId="43376674" w:rsidR="00E16754" w:rsidRDefault="00BD3A16" w:rsidP="00BD3A16">
      <w:pPr>
        <w:pStyle w:val="Legenda"/>
        <w:jc w:val="center"/>
      </w:pPr>
      <w:r>
        <w:t xml:space="preserve">Figure </w:t>
      </w:r>
      <w:r w:rsidR="00ED6153">
        <w:fldChar w:fldCharType="begin"/>
      </w:r>
      <w:r w:rsidR="00ED6153">
        <w:instrText xml:space="preserve"> SEQ Figure \* ARABIC </w:instrText>
      </w:r>
      <w:r w:rsidR="00ED6153">
        <w:fldChar w:fldCharType="separate"/>
      </w:r>
      <w:r w:rsidR="0087082F">
        <w:rPr>
          <w:noProof/>
        </w:rPr>
        <w:t>7</w:t>
      </w:r>
      <w:r w:rsidR="00ED6153">
        <w:rPr>
          <w:noProof/>
        </w:rPr>
        <w:fldChar w:fldCharType="end"/>
      </w:r>
      <w:r>
        <w:t xml:space="preserve"> - </w:t>
      </w:r>
      <w:proofErr w:type="spellStart"/>
      <w:r>
        <w:t>Jsoup</w:t>
      </w:r>
      <w:proofErr w:type="spellEnd"/>
      <w:r>
        <w:t xml:space="preserve"> library</w:t>
      </w:r>
    </w:p>
    <w:p w14:paraId="55690B17" w14:textId="77777777" w:rsidR="00BD3A16" w:rsidRPr="00BD3A16" w:rsidRDefault="00BD3A16" w:rsidP="00BD3A16"/>
    <w:p w14:paraId="594311C9" w14:textId="0E0109E7" w:rsidR="006B6C40" w:rsidRDefault="00704297" w:rsidP="007A0E73">
      <w:r>
        <w:t xml:space="preserve">As the </w:t>
      </w:r>
      <w:proofErr w:type="spellStart"/>
      <w:proofErr w:type="gramStart"/>
      <w:r>
        <w:t>Jsoup</w:t>
      </w:r>
      <w:proofErr w:type="spellEnd"/>
      <w:r>
        <w:t xml:space="preserve">  dependencies</w:t>
      </w:r>
      <w:proofErr w:type="gramEnd"/>
      <w:r>
        <w:t xml:space="preserve"> are not working on </w:t>
      </w:r>
      <w:proofErr w:type="spellStart"/>
      <w:r>
        <w:t>gradle</w:t>
      </w:r>
      <w:proofErr w:type="spellEnd"/>
      <w:r>
        <w:t xml:space="preserve"> I will try to </w:t>
      </w:r>
      <w:proofErr w:type="spellStart"/>
      <w:r>
        <w:t>built</w:t>
      </w:r>
      <w:proofErr w:type="spellEnd"/>
      <w:r>
        <w:t xml:space="preserve"> </w:t>
      </w:r>
      <w:proofErr w:type="spellStart"/>
      <w:r>
        <w:t>againg</w:t>
      </w:r>
      <w:proofErr w:type="spellEnd"/>
      <w:r>
        <w:t xml:space="preserve"> an empty </w:t>
      </w:r>
      <w:proofErr w:type="spellStart"/>
      <w:r>
        <w:t>stringboot</w:t>
      </w:r>
      <w:proofErr w:type="spellEnd"/>
      <w:r>
        <w:t xml:space="preserve"> project and I will take the advantage to add other dependencies to </w:t>
      </w:r>
      <w:proofErr w:type="spellStart"/>
      <w:r>
        <w:t>possibilite</w:t>
      </w:r>
      <w:proofErr w:type="spellEnd"/>
      <w:r>
        <w:t xml:space="preserve"> the hibernate works as well.</w:t>
      </w:r>
    </w:p>
    <w:p w14:paraId="7D6464BB" w14:textId="77777777" w:rsidR="00175214" w:rsidRDefault="00704297" w:rsidP="00175214">
      <w:pPr>
        <w:keepNext/>
      </w:pPr>
      <w:r w:rsidRPr="00704297">
        <w:rPr>
          <w:noProof/>
        </w:rPr>
        <w:drawing>
          <wp:inline distT="0" distB="0" distL="0" distR="0" wp14:anchorId="5785678F" wp14:editId="619E3C3B">
            <wp:extent cx="5731510" cy="2834640"/>
            <wp:effectExtent l="133350" t="95250" r="135890" b="9906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34640"/>
                    </a:xfrm>
                    <a:prstGeom prst="rect">
                      <a:avLst/>
                    </a:prstGeom>
                    <a:effectLst>
                      <a:outerShdw blurRad="63500" sx="102000" sy="102000" algn="ctr" rotWithShape="0">
                        <a:prstClr val="black">
                          <a:alpha val="40000"/>
                        </a:prstClr>
                      </a:outerShdw>
                    </a:effectLst>
                  </pic:spPr>
                </pic:pic>
              </a:graphicData>
            </a:graphic>
          </wp:inline>
        </w:drawing>
      </w:r>
    </w:p>
    <w:p w14:paraId="58E5A72D" w14:textId="17A4ADF7" w:rsidR="00704297" w:rsidRDefault="00175214" w:rsidP="00175214">
      <w:pPr>
        <w:pStyle w:val="Legenda"/>
        <w:jc w:val="center"/>
      </w:pPr>
      <w:r>
        <w:t xml:space="preserve">Figure </w:t>
      </w:r>
      <w:r w:rsidR="00ED6153">
        <w:fldChar w:fldCharType="begin"/>
      </w:r>
      <w:r w:rsidR="00ED6153">
        <w:instrText xml:space="preserve"> SEQ Figure \* ARABIC </w:instrText>
      </w:r>
      <w:r w:rsidR="00ED6153">
        <w:fldChar w:fldCharType="separate"/>
      </w:r>
      <w:r w:rsidR="0087082F">
        <w:rPr>
          <w:noProof/>
        </w:rPr>
        <w:t>8</w:t>
      </w:r>
      <w:r w:rsidR="00ED6153">
        <w:rPr>
          <w:noProof/>
        </w:rPr>
        <w:fldChar w:fldCharType="end"/>
      </w:r>
      <w:r>
        <w:t xml:space="preserve"> - new project done</w:t>
      </w:r>
    </w:p>
    <w:p w14:paraId="2308B802" w14:textId="476EBEF8" w:rsidR="006B6C40" w:rsidRDefault="00175214" w:rsidP="007A0E73">
      <w:r>
        <w:t xml:space="preserve">Even with a new project the problem </w:t>
      </w:r>
      <w:proofErr w:type="gramStart"/>
      <w:r>
        <w:t>persist</w:t>
      </w:r>
      <w:proofErr w:type="gramEnd"/>
      <w:r>
        <w:t>, until now I was not success to fix this problem yet.</w:t>
      </w:r>
    </w:p>
    <w:p w14:paraId="19CCD294" w14:textId="57926F16" w:rsidR="00175214" w:rsidRDefault="00175214" w:rsidP="00175214">
      <w:r>
        <w:lastRenderedPageBreak/>
        <w:t>01.07.2020 – Wednesday</w:t>
      </w:r>
    </w:p>
    <w:p w14:paraId="4288EBDA" w14:textId="468C907A" w:rsidR="00175214" w:rsidRDefault="00175214" w:rsidP="00175214">
      <w:r>
        <w:t xml:space="preserve">During the last days I spend </w:t>
      </w:r>
      <w:proofErr w:type="spellStart"/>
      <w:r>
        <w:t>to</w:t>
      </w:r>
      <w:proofErr w:type="spellEnd"/>
      <w:r>
        <w:t xml:space="preserve"> much time seeking for a solution for import the dependencies that I </w:t>
      </w:r>
      <w:proofErr w:type="spellStart"/>
      <w:r>
        <w:t>nedd</w:t>
      </w:r>
      <w:proofErr w:type="spellEnd"/>
      <w:r>
        <w:t xml:space="preserve"> on Gradle but now I </w:t>
      </w:r>
      <w:proofErr w:type="spellStart"/>
      <w:r>
        <w:t>definefly</w:t>
      </w:r>
      <w:proofErr w:type="spellEnd"/>
      <w:r>
        <w:t xml:space="preserve"> find a solution for it. And obviously was </w:t>
      </w:r>
      <w:proofErr w:type="gramStart"/>
      <w:r>
        <w:t>more simple</w:t>
      </w:r>
      <w:proofErr w:type="gramEnd"/>
      <w:r>
        <w:t xml:space="preserve"> </w:t>
      </w:r>
      <w:proofErr w:type="spellStart"/>
      <w:r>
        <w:t>tham</w:t>
      </w:r>
      <w:proofErr w:type="spellEnd"/>
      <w:r>
        <w:t xml:space="preserve"> I was imagine. I </w:t>
      </w:r>
      <w:r w:rsidR="003A265E">
        <w:t xml:space="preserve">was trying to create de dependencies when I was making the </w:t>
      </w:r>
      <w:proofErr w:type="spellStart"/>
      <w:r w:rsidR="003A265E">
        <w:t>gladle</w:t>
      </w:r>
      <w:proofErr w:type="spellEnd"/>
      <w:r w:rsidR="003A265E">
        <w:t>, I try to add as library afterward, try so many steps but noting was working.</w:t>
      </w:r>
    </w:p>
    <w:p w14:paraId="198F6C52" w14:textId="1C9CD39C" w:rsidR="003A265E" w:rsidRDefault="003A265E" w:rsidP="00175214">
      <w:r>
        <w:t>I decide to add the jar file as new file as the image-</w:t>
      </w:r>
      <w:proofErr w:type="gramStart"/>
      <w:r>
        <w:t>9  and</w:t>
      </w:r>
      <w:proofErr w:type="gramEnd"/>
      <w:r>
        <w:t xml:space="preserve"> </w:t>
      </w:r>
      <w:proofErr w:type="spellStart"/>
      <w:r>
        <w:t>bult</w:t>
      </w:r>
      <w:proofErr w:type="spellEnd"/>
      <w:r>
        <w:t xml:space="preserve"> a path image-10  and now is working:</w:t>
      </w:r>
    </w:p>
    <w:p w14:paraId="440DE88E" w14:textId="77777777" w:rsidR="003A265E" w:rsidRDefault="003A265E" w:rsidP="003A265E">
      <w:pPr>
        <w:keepNext/>
      </w:pPr>
      <w:r w:rsidRPr="003A265E">
        <w:rPr>
          <w:noProof/>
        </w:rPr>
        <w:drawing>
          <wp:inline distT="0" distB="0" distL="0" distR="0" wp14:anchorId="471CFE10" wp14:editId="0DD3BD80">
            <wp:extent cx="5731510" cy="2920611"/>
            <wp:effectExtent l="114300" t="95250" r="135890" b="8953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5229" cy="2922506"/>
                    </a:xfrm>
                    <a:prstGeom prst="rect">
                      <a:avLst/>
                    </a:prstGeom>
                    <a:effectLst>
                      <a:outerShdw blurRad="63500" sx="102000" sy="102000" algn="ctr" rotWithShape="0">
                        <a:prstClr val="black">
                          <a:alpha val="40000"/>
                        </a:prstClr>
                      </a:outerShdw>
                    </a:effectLst>
                  </pic:spPr>
                </pic:pic>
              </a:graphicData>
            </a:graphic>
          </wp:inline>
        </w:drawing>
      </w:r>
    </w:p>
    <w:p w14:paraId="7F46B034" w14:textId="6563FBFD" w:rsidR="003A265E" w:rsidRDefault="003A265E" w:rsidP="003A265E">
      <w:pPr>
        <w:pStyle w:val="Legenda"/>
        <w:jc w:val="center"/>
      </w:pPr>
      <w:r>
        <w:t xml:space="preserve">Figure </w:t>
      </w:r>
      <w:r w:rsidR="00ED6153">
        <w:fldChar w:fldCharType="begin"/>
      </w:r>
      <w:r w:rsidR="00ED6153">
        <w:instrText xml:space="preserve"> SEQ Figure \* ARABIC </w:instrText>
      </w:r>
      <w:r w:rsidR="00ED6153">
        <w:fldChar w:fldCharType="separate"/>
      </w:r>
      <w:r w:rsidR="0087082F">
        <w:rPr>
          <w:noProof/>
        </w:rPr>
        <w:t>9</w:t>
      </w:r>
      <w:r w:rsidR="00ED6153">
        <w:rPr>
          <w:noProof/>
        </w:rPr>
        <w:fldChar w:fldCharType="end"/>
      </w:r>
      <w:r>
        <w:t xml:space="preserve"> - include the jar library as file</w:t>
      </w:r>
    </w:p>
    <w:p w14:paraId="58D24A8B" w14:textId="77777777" w:rsidR="003A265E" w:rsidRDefault="003A265E" w:rsidP="003A265E">
      <w:pPr>
        <w:keepNext/>
      </w:pPr>
      <w:r w:rsidRPr="003A265E">
        <w:rPr>
          <w:noProof/>
        </w:rPr>
        <w:drawing>
          <wp:inline distT="0" distB="0" distL="0" distR="0" wp14:anchorId="51DDA526" wp14:editId="0FAB2B80">
            <wp:extent cx="5730848" cy="3292962"/>
            <wp:effectExtent l="114300" t="114300" r="137160" b="11747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8050" cy="3308592"/>
                    </a:xfrm>
                    <a:prstGeom prst="rect">
                      <a:avLst/>
                    </a:prstGeom>
                    <a:effectLst>
                      <a:outerShdw blurRad="63500" sx="102000" sy="102000" algn="ctr" rotWithShape="0">
                        <a:prstClr val="black">
                          <a:alpha val="40000"/>
                        </a:prstClr>
                      </a:outerShdw>
                    </a:effectLst>
                  </pic:spPr>
                </pic:pic>
              </a:graphicData>
            </a:graphic>
          </wp:inline>
        </w:drawing>
      </w:r>
    </w:p>
    <w:p w14:paraId="710ECB09" w14:textId="089A14F8" w:rsidR="003A265E" w:rsidRPr="003A265E" w:rsidRDefault="003A265E" w:rsidP="003A265E">
      <w:pPr>
        <w:pStyle w:val="Legenda"/>
        <w:jc w:val="center"/>
      </w:pPr>
      <w:r>
        <w:t xml:space="preserve">Figure </w:t>
      </w:r>
      <w:r w:rsidR="00ED6153">
        <w:fldChar w:fldCharType="begin"/>
      </w:r>
      <w:r w:rsidR="00ED6153">
        <w:instrText xml:space="preserve"> SEQ Figure \* ARABIC </w:instrText>
      </w:r>
      <w:r w:rsidR="00ED6153">
        <w:fldChar w:fldCharType="separate"/>
      </w:r>
      <w:r w:rsidR="0087082F">
        <w:rPr>
          <w:noProof/>
        </w:rPr>
        <w:t>10</w:t>
      </w:r>
      <w:r w:rsidR="00ED6153">
        <w:rPr>
          <w:noProof/>
        </w:rPr>
        <w:fldChar w:fldCharType="end"/>
      </w:r>
      <w:r>
        <w:t xml:space="preserve"> – </w:t>
      </w:r>
      <w:proofErr w:type="spellStart"/>
      <w:r>
        <w:t>buit</w:t>
      </w:r>
      <w:proofErr w:type="spellEnd"/>
      <w:r>
        <w:t xml:space="preserve"> path</w:t>
      </w:r>
    </w:p>
    <w:p w14:paraId="5D7BA24B" w14:textId="77777777" w:rsidR="007A0E73" w:rsidRDefault="007A0E73" w:rsidP="00CD278C"/>
    <w:p w14:paraId="5E11AAA8" w14:textId="726A3C19" w:rsidR="005856F7" w:rsidRDefault="00032AC2" w:rsidP="00BF4C2B">
      <w:pPr>
        <w:rPr>
          <w:rFonts w:ascii="Arial" w:eastAsia="Times New Roman" w:hAnsi="Arial" w:cs="Arial"/>
          <w:color w:val="695D46"/>
          <w:lang w:eastAsia="en-GB"/>
        </w:rPr>
      </w:pPr>
      <w:r>
        <w:rPr>
          <w:rFonts w:ascii="Arial" w:eastAsia="Times New Roman" w:hAnsi="Arial" w:cs="Arial"/>
          <w:color w:val="695D46"/>
          <w:lang w:eastAsia="en-GB"/>
        </w:rPr>
        <w:t xml:space="preserve">After try to use the new </w:t>
      </w:r>
      <w:proofErr w:type="spellStart"/>
      <w:r>
        <w:rPr>
          <w:rFonts w:ascii="Arial" w:eastAsia="Times New Roman" w:hAnsi="Arial" w:cs="Arial"/>
          <w:color w:val="695D46"/>
          <w:lang w:eastAsia="en-GB"/>
        </w:rPr>
        <w:t>libraryon</w:t>
      </w:r>
      <w:proofErr w:type="spellEnd"/>
      <w:r>
        <w:rPr>
          <w:rFonts w:ascii="Arial" w:eastAsia="Times New Roman" w:hAnsi="Arial" w:cs="Arial"/>
          <w:color w:val="695D46"/>
          <w:lang w:eastAsia="en-GB"/>
        </w:rPr>
        <w:t xml:space="preserve"> eclipse my java code was looking fine, it </w:t>
      </w:r>
      <w:proofErr w:type="gramStart"/>
      <w:r>
        <w:rPr>
          <w:rFonts w:ascii="Arial" w:eastAsia="Times New Roman" w:hAnsi="Arial" w:cs="Arial"/>
          <w:color w:val="695D46"/>
          <w:lang w:eastAsia="en-GB"/>
        </w:rPr>
        <w:t>fix</w:t>
      </w:r>
      <w:proofErr w:type="gramEnd"/>
      <w:r>
        <w:rPr>
          <w:rFonts w:ascii="Arial" w:eastAsia="Times New Roman" w:hAnsi="Arial" w:cs="Arial"/>
          <w:color w:val="695D46"/>
          <w:lang w:eastAsia="en-GB"/>
        </w:rPr>
        <w:t xml:space="preserve"> the </w:t>
      </w:r>
      <w:proofErr w:type="spellStart"/>
      <w:r>
        <w:rPr>
          <w:rFonts w:ascii="Arial" w:eastAsia="Times New Roman" w:hAnsi="Arial" w:cs="Arial"/>
          <w:color w:val="695D46"/>
          <w:lang w:eastAsia="en-GB"/>
        </w:rPr>
        <w:t>problens</w:t>
      </w:r>
      <w:proofErr w:type="spellEnd"/>
      <w:r>
        <w:rPr>
          <w:rFonts w:ascii="Arial" w:eastAsia="Times New Roman" w:hAnsi="Arial" w:cs="Arial"/>
          <w:color w:val="695D46"/>
          <w:lang w:eastAsia="en-GB"/>
        </w:rPr>
        <w:t xml:space="preserve"> related to import </w:t>
      </w:r>
      <w:proofErr w:type="spellStart"/>
      <w:r>
        <w:rPr>
          <w:rFonts w:ascii="Arial" w:eastAsia="Times New Roman" w:hAnsi="Arial" w:cs="Arial"/>
          <w:color w:val="695D46"/>
          <w:lang w:eastAsia="en-GB"/>
        </w:rPr>
        <w:t>thoses</w:t>
      </w:r>
      <w:proofErr w:type="spellEnd"/>
      <w:r>
        <w:rPr>
          <w:rFonts w:ascii="Arial" w:eastAsia="Times New Roman" w:hAnsi="Arial" w:cs="Arial"/>
          <w:color w:val="695D46"/>
          <w:lang w:eastAsia="en-GB"/>
        </w:rPr>
        <w:t xml:space="preserve"> </w:t>
      </w:r>
      <w:proofErr w:type="spellStart"/>
      <w:r>
        <w:rPr>
          <w:rFonts w:ascii="Arial" w:eastAsia="Times New Roman" w:hAnsi="Arial" w:cs="Arial"/>
          <w:color w:val="695D46"/>
          <w:lang w:eastAsia="en-GB"/>
        </w:rPr>
        <w:t>librarys</w:t>
      </w:r>
      <w:proofErr w:type="spellEnd"/>
      <w:r>
        <w:rPr>
          <w:rFonts w:ascii="Arial" w:eastAsia="Times New Roman" w:hAnsi="Arial" w:cs="Arial"/>
          <w:color w:val="695D46"/>
          <w:lang w:eastAsia="en-GB"/>
        </w:rPr>
        <w:t xml:space="preserve">, but when I run the server many bug start to pop. As I try so many things to fix the </w:t>
      </w:r>
      <w:proofErr w:type="spellStart"/>
      <w:r>
        <w:rPr>
          <w:rFonts w:ascii="Arial" w:eastAsia="Times New Roman" w:hAnsi="Arial" w:cs="Arial"/>
          <w:color w:val="695D46"/>
          <w:lang w:eastAsia="en-GB"/>
        </w:rPr>
        <w:t>gradle</w:t>
      </w:r>
      <w:proofErr w:type="spellEnd"/>
      <w:r>
        <w:rPr>
          <w:rFonts w:ascii="Arial" w:eastAsia="Times New Roman" w:hAnsi="Arial" w:cs="Arial"/>
          <w:color w:val="695D46"/>
          <w:lang w:eastAsia="en-GB"/>
        </w:rPr>
        <w:t xml:space="preserve"> file </w:t>
      </w:r>
      <w:proofErr w:type="spellStart"/>
      <w:r>
        <w:rPr>
          <w:rFonts w:ascii="Arial" w:eastAsia="Times New Roman" w:hAnsi="Arial" w:cs="Arial"/>
          <w:color w:val="695D46"/>
          <w:lang w:eastAsia="en-GB"/>
        </w:rPr>
        <w:t>some how</w:t>
      </w:r>
      <w:proofErr w:type="spellEnd"/>
      <w:r>
        <w:rPr>
          <w:rFonts w:ascii="Arial" w:eastAsia="Times New Roman" w:hAnsi="Arial" w:cs="Arial"/>
          <w:color w:val="695D46"/>
          <w:lang w:eastAsia="en-GB"/>
        </w:rPr>
        <w:t xml:space="preserve"> I </w:t>
      </w:r>
      <w:proofErr w:type="spellStart"/>
      <w:r>
        <w:rPr>
          <w:rFonts w:ascii="Arial" w:eastAsia="Times New Roman" w:hAnsi="Arial" w:cs="Arial"/>
          <w:color w:val="695D46"/>
          <w:lang w:eastAsia="en-GB"/>
        </w:rPr>
        <w:t>problably</w:t>
      </w:r>
      <w:proofErr w:type="spellEnd"/>
      <w:r>
        <w:rPr>
          <w:rFonts w:ascii="Arial" w:eastAsia="Times New Roman" w:hAnsi="Arial" w:cs="Arial"/>
          <w:color w:val="695D46"/>
          <w:lang w:eastAsia="en-GB"/>
        </w:rPr>
        <w:t xml:space="preserve"> broke the file. I decide to re built the </w:t>
      </w:r>
      <w:proofErr w:type="spellStart"/>
      <w:r>
        <w:rPr>
          <w:rFonts w:ascii="Arial" w:eastAsia="Times New Roman" w:hAnsi="Arial" w:cs="Arial"/>
          <w:color w:val="695D46"/>
          <w:lang w:eastAsia="en-GB"/>
        </w:rPr>
        <w:t>restapi</w:t>
      </w:r>
      <w:proofErr w:type="spellEnd"/>
      <w:r>
        <w:rPr>
          <w:rFonts w:ascii="Arial" w:eastAsia="Times New Roman" w:hAnsi="Arial" w:cs="Arial"/>
          <w:color w:val="695D46"/>
          <w:lang w:eastAsia="en-GB"/>
        </w:rPr>
        <w:t xml:space="preserve"> from scratch and add the </w:t>
      </w:r>
      <w:proofErr w:type="spellStart"/>
      <w:r>
        <w:rPr>
          <w:rFonts w:ascii="Arial" w:eastAsia="Times New Roman" w:hAnsi="Arial" w:cs="Arial"/>
          <w:color w:val="695D46"/>
          <w:lang w:eastAsia="en-GB"/>
        </w:rPr>
        <w:t>depeencies</w:t>
      </w:r>
      <w:proofErr w:type="spellEnd"/>
      <w:r>
        <w:rPr>
          <w:rFonts w:ascii="Arial" w:eastAsia="Times New Roman" w:hAnsi="Arial" w:cs="Arial"/>
          <w:color w:val="695D46"/>
          <w:lang w:eastAsia="en-GB"/>
        </w:rPr>
        <w:t xml:space="preserve"> related to hibernate </w:t>
      </w:r>
      <w:proofErr w:type="gramStart"/>
      <w:r>
        <w:rPr>
          <w:rFonts w:ascii="Arial" w:eastAsia="Times New Roman" w:hAnsi="Arial" w:cs="Arial"/>
          <w:color w:val="695D46"/>
          <w:lang w:eastAsia="en-GB"/>
        </w:rPr>
        <w:t>( I</w:t>
      </w:r>
      <w:proofErr w:type="gramEnd"/>
      <w:r>
        <w:rPr>
          <w:rFonts w:ascii="Arial" w:eastAsia="Times New Roman" w:hAnsi="Arial" w:cs="Arial"/>
          <w:color w:val="695D46"/>
          <w:lang w:eastAsia="en-GB"/>
        </w:rPr>
        <w:t xml:space="preserve"> am planning to use Object relational mapping) to avoid to do it again on the future. When I import </w:t>
      </w:r>
      <w:proofErr w:type="spellStart"/>
      <w:r>
        <w:rPr>
          <w:rFonts w:ascii="Arial" w:eastAsia="Times New Roman" w:hAnsi="Arial" w:cs="Arial"/>
          <w:color w:val="695D46"/>
          <w:lang w:eastAsia="en-GB"/>
        </w:rPr>
        <w:t>evething</w:t>
      </w:r>
      <w:proofErr w:type="spellEnd"/>
      <w:r>
        <w:rPr>
          <w:rFonts w:ascii="Arial" w:eastAsia="Times New Roman" w:hAnsi="Arial" w:cs="Arial"/>
          <w:color w:val="695D46"/>
          <w:lang w:eastAsia="en-GB"/>
        </w:rPr>
        <w:t xml:space="preserve"> again instead to have my project set to use I got this error:</w:t>
      </w:r>
    </w:p>
    <w:p w14:paraId="5BAD213F" w14:textId="77777777" w:rsidR="00501542" w:rsidRDefault="00032AC2" w:rsidP="00501542">
      <w:pPr>
        <w:keepNext/>
      </w:pPr>
      <w:r w:rsidRPr="00032AC2">
        <w:rPr>
          <w:rFonts w:ascii="Arial" w:eastAsia="Times New Roman" w:hAnsi="Arial" w:cs="Arial"/>
          <w:noProof/>
          <w:color w:val="695D46"/>
          <w:lang w:eastAsia="en-GB"/>
        </w:rPr>
        <w:drawing>
          <wp:inline distT="0" distB="0" distL="0" distR="0" wp14:anchorId="720A71C8" wp14:editId="0C4FD9E3">
            <wp:extent cx="5731510" cy="3685540"/>
            <wp:effectExtent l="114300" t="114300" r="135890" b="1054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85540"/>
                    </a:xfrm>
                    <a:prstGeom prst="rect">
                      <a:avLst/>
                    </a:prstGeom>
                    <a:effectLst>
                      <a:outerShdw blurRad="63500" sx="102000" sy="102000" algn="ctr" rotWithShape="0">
                        <a:prstClr val="black">
                          <a:alpha val="40000"/>
                        </a:prstClr>
                      </a:outerShdw>
                    </a:effectLst>
                  </pic:spPr>
                </pic:pic>
              </a:graphicData>
            </a:graphic>
          </wp:inline>
        </w:drawing>
      </w:r>
    </w:p>
    <w:p w14:paraId="3EFA0979" w14:textId="762BEE8C" w:rsidR="00032AC2" w:rsidRDefault="00501542" w:rsidP="00501542">
      <w:pPr>
        <w:pStyle w:val="Legenda"/>
        <w:jc w:val="center"/>
      </w:pPr>
      <w:r>
        <w:t xml:space="preserve">Figure </w:t>
      </w:r>
      <w:r w:rsidR="00ED6153">
        <w:fldChar w:fldCharType="begin"/>
      </w:r>
      <w:r w:rsidR="00ED6153">
        <w:instrText xml:space="preserve"> SEQ Figure \* ARABIC </w:instrText>
      </w:r>
      <w:r w:rsidR="00ED6153">
        <w:fldChar w:fldCharType="separate"/>
      </w:r>
      <w:r w:rsidR="0087082F">
        <w:rPr>
          <w:noProof/>
        </w:rPr>
        <w:t>11</w:t>
      </w:r>
      <w:r w:rsidR="00ED6153">
        <w:rPr>
          <w:noProof/>
        </w:rPr>
        <w:fldChar w:fldCharType="end"/>
      </w:r>
      <w:r>
        <w:t xml:space="preserve"> - bug on the application</w:t>
      </w:r>
    </w:p>
    <w:p w14:paraId="6F9E35D6" w14:textId="5FA33933" w:rsidR="00501542" w:rsidRDefault="00501542" w:rsidP="00501542">
      <w:r>
        <w:t xml:space="preserve">As the file path still the same as the previous one I will try to delete the meta data to try to fix the import, </w:t>
      </w:r>
      <w:proofErr w:type="spellStart"/>
      <w:r>
        <w:t>otherise</w:t>
      </w:r>
      <w:proofErr w:type="spellEnd"/>
      <w:r>
        <w:t xml:space="preserve"> I will lose my git repository as it will built in </w:t>
      </w:r>
      <w:proofErr w:type="gramStart"/>
      <w:r>
        <w:t>other</w:t>
      </w:r>
      <w:proofErr w:type="gramEnd"/>
      <w:r>
        <w:t xml:space="preserve"> file.</w:t>
      </w:r>
    </w:p>
    <w:p w14:paraId="13D65589" w14:textId="323B1F0F" w:rsidR="00CD6D53" w:rsidRDefault="00CD6D53" w:rsidP="00501542">
      <w:r>
        <w:t xml:space="preserve">At the first time it not works, but I add another folder </w:t>
      </w:r>
      <w:proofErr w:type="spellStart"/>
      <w:r>
        <w:t>chanching</w:t>
      </w:r>
      <w:proofErr w:type="spellEnd"/>
      <w:r>
        <w:t xml:space="preserve"> the path folder and now it works.</w:t>
      </w:r>
    </w:p>
    <w:p w14:paraId="46D854A6" w14:textId="77777777" w:rsidR="00B87F0E" w:rsidRDefault="00B87F0E" w:rsidP="005A725E"/>
    <w:p w14:paraId="10D11F2E" w14:textId="77777777" w:rsidR="00B87F0E" w:rsidRDefault="00B87F0E" w:rsidP="005A725E"/>
    <w:p w14:paraId="14913E32" w14:textId="77777777" w:rsidR="00B87F0E" w:rsidRDefault="00B87F0E" w:rsidP="005A725E"/>
    <w:p w14:paraId="162042C4" w14:textId="77777777" w:rsidR="00B87F0E" w:rsidRDefault="00B87F0E" w:rsidP="005A725E"/>
    <w:p w14:paraId="29036009" w14:textId="77777777" w:rsidR="00B87F0E" w:rsidRDefault="00B87F0E" w:rsidP="005A725E"/>
    <w:p w14:paraId="5A9CFE80" w14:textId="77777777" w:rsidR="00B87F0E" w:rsidRDefault="00B87F0E" w:rsidP="005A725E"/>
    <w:p w14:paraId="4787E7CA" w14:textId="77777777" w:rsidR="00B87F0E" w:rsidRDefault="00B87F0E" w:rsidP="005A725E"/>
    <w:p w14:paraId="3AC3C56B" w14:textId="77777777" w:rsidR="00B87F0E" w:rsidRDefault="00B87F0E" w:rsidP="005A725E"/>
    <w:p w14:paraId="0D3FA358" w14:textId="43D418AF" w:rsidR="005A725E" w:rsidRPr="005A725E" w:rsidRDefault="005A725E" w:rsidP="005A725E">
      <w:r>
        <w:lastRenderedPageBreak/>
        <w:t>02.07.2020 – Thursday</w:t>
      </w:r>
    </w:p>
    <w:p w14:paraId="21234A02" w14:textId="77ED81F1" w:rsidR="00CD6D53" w:rsidRDefault="00B87F0E" w:rsidP="005A725E">
      <w:r>
        <w:t xml:space="preserve">Today I </w:t>
      </w:r>
      <w:proofErr w:type="spellStart"/>
      <w:r>
        <w:t>finaly</w:t>
      </w:r>
      <w:proofErr w:type="spellEnd"/>
      <w:r>
        <w:t xml:space="preserve"> manage how to </w:t>
      </w:r>
      <w:proofErr w:type="spellStart"/>
      <w:r>
        <w:t>built</w:t>
      </w:r>
      <w:proofErr w:type="spellEnd"/>
      <w:r>
        <w:t xml:space="preserve"> the </w:t>
      </w:r>
      <w:proofErr w:type="spellStart"/>
      <w:r>
        <w:t>depencies</w:t>
      </w:r>
      <w:proofErr w:type="spellEnd"/>
      <w:r>
        <w:t xml:space="preserve"> </w:t>
      </w:r>
      <w:proofErr w:type="gramStart"/>
      <w:r>
        <w:t>properly :</w:t>
      </w:r>
      <w:proofErr w:type="gramEnd"/>
    </w:p>
    <w:p w14:paraId="1AF41A71" w14:textId="77777777" w:rsidR="00B87F0E" w:rsidRDefault="00B87F0E" w:rsidP="00B87F0E">
      <w:pPr>
        <w:keepNext/>
      </w:pPr>
      <w:r w:rsidRPr="00B87F0E">
        <w:rPr>
          <w:noProof/>
        </w:rPr>
        <w:drawing>
          <wp:inline distT="0" distB="0" distL="0" distR="0" wp14:anchorId="6CFFF398" wp14:editId="2DCDF93E">
            <wp:extent cx="5731510" cy="3002280"/>
            <wp:effectExtent l="114300" t="95250" r="135890" b="1028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02280"/>
                    </a:xfrm>
                    <a:prstGeom prst="rect">
                      <a:avLst/>
                    </a:prstGeom>
                    <a:effectLst>
                      <a:outerShdw blurRad="63500" sx="102000" sy="102000" algn="ctr" rotWithShape="0">
                        <a:prstClr val="black">
                          <a:alpha val="40000"/>
                        </a:prstClr>
                      </a:outerShdw>
                    </a:effectLst>
                  </pic:spPr>
                </pic:pic>
              </a:graphicData>
            </a:graphic>
          </wp:inline>
        </w:drawing>
      </w:r>
    </w:p>
    <w:p w14:paraId="6D9EE745" w14:textId="124F7645" w:rsidR="00B87F0E" w:rsidRDefault="00B87F0E" w:rsidP="00B87F0E">
      <w:pPr>
        <w:pStyle w:val="Legenda"/>
        <w:jc w:val="center"/>
      </w:pPr>
      <w:r>
        <w:t xml:space="preserve">Figure </w:t>
      </w:r>
      <w:r w:rsidR="00ED6153">
        <w:fldChar w:fldCharType="begin"/>
      </w:r>
      <w:r w:rsidR="00ED6153">
        <w:instrText xml:space="preserve"> SEQ Figure \* ARABIC </w:instrText>
      </w:r>
      <w:r w:rsidR="00ED6153">
        <w:fldChar w:fldCharType="separate"/>
      </w:r>
      <w:r w:rsidR="0087082F">
        <w:rPr>
          <w:noProof/>
        </w:rPr>
        <w:t>12</w:t>
      </w:r>
      <w:r w:rsidR="00ED6153">
        <w:rPr>
          <w:noProof/>
        </w:rPr>
        <w:fldChar w:fldCharType="end"/>
      </w:r>
      <w:r>
        <w:t xml:space="preserve">- dependencies on </w:t>
      </w:r>
      <w:proofErr w:type="spellStart"/>
      <w:proofErr w:type="gramStart"/>
      <w:r>
        <w:t>build.gradle</w:t>
      </w:r>
      <w:proofErr w:type="spellEnd"/>
      <w:proofErr w:type="gramEnd"/>
    </w:p>
    <w:p w14:paraId="02A16B36" w14:textId="6B5C9423" w:rsidR="00B87F0E" w:rsidRDefault="00B87F0E" w:rsidP="00B87F0E">
      <w:r>
        <w:t xml:space="preserve">Now I am facing a problem how to able the </w:t>
      </w:r>
      <w:proofErr w:type="spellStart"/>
      <w:r>
        <w:t>SQLDriver</w:t>
      </w:r>
      <w:proofErr w:type="spellEnd"/>
      <w:r>
        <w:t xml:space="preserve"> to </w:t>
      </w:r>
      <w:proofErr w:type="spellStart"/>
      <w:r>
        <w:t>garatee</w:t>
      </w:r>
      <w:proofErr w:type="spellEnd"/>
      <w:r>
        <w:t xml:space="preserve"> the connections.</w:t>
      </w:r>
    </w:p>
    <w:p w14:paraId="1D40B1FB" w14:textId="6AFB5B52" w:rsidR="002C07F8" w:rsidRPr="005A725E" w:rsidRDefault="002C07F8" w:rsidP="002C07F8">
      <w:r>
        <w:t>03.07.2020 – Friday</w:t>
      </w:r>
    </w:p>
    <w:p w14:paraId="59ABFAD3" w14:textId="68B3B379" w:rsidR="002C07F8" w:rsidRDefault="002C07F8" w:rsidP="002C07F8">
      <w:r>
        <w:t>Yesterday I wasn’t able to fix the driver connections but now I am getting close to fix it.</w:t>
      </w:r>
    </w:p>
    <w:p w14:paraId="4411B805" w14:textId="5BCE534C" w:rsidR="002C07F8" w:rsidRDefault="002C07F8" w:rsidP="002C07F8">
      <w:r>
        <w:t xml:space="preserve">Some of the reason for this problem was the database </w:t>
      </w:r>
      <w:proofErr w:type="spellStart"/>
      <w:r>
        <w:t>conection</w:t>
      </w:r>
      <w:proofErr w:type="spellEnd"/>
      <w:r>
        <w:t xml:space="preserve"> on the command line. I was unable to connect as the </w:t>
      </w:r>
      <w:proofErr w:type="spellStart"/>
      <w:r>
        <w:t>envirioment</w:t>
      </w:r>
      <w:proofErr w:type="spellEnd"/>
      <w:r>
        <w:t xml:space="preserve"> variable ha</w:t>
      </w:r>
      <w:r w:rsidR="0087082F">
        <w:t>d</w:t>
      </w:r>
      <w:r>
        <w:t xml:space="preserve"> no path defined. After to add a new path on the environment I </w:t>
      </w:r>
      <w:r w:rsidR="0087082F">
        <w:t>could</w:t>
      </w:r>
      <w:r>
        <w:t xml:space="preserve"> </w:t>
      </w:r>
      <w:r w:rsidR="0087082F">
        <w:t xml:space="preserve">be </w:t>
      </w:r>
      <w:r>
        <w:t xml:space="preserve">able to </w:t>
      </w:r>
      <w:proofErr w:type="spellStart"/>
      <w:r>
        <w:t>connet</w:t>
      </w:r>
      <w:proofErr w:type="spellEnd"/>
      <w:r>
        <w:t xml:space="preserve"> to the MySQL and create a new database as shown on the picture below.</w:t>
      </w:r>
    </w:p>
    <w:p w14:paraId="49060935" w14:textId="77777777" w:rsidR="002C07F8" w:rsidRDefault="002C07F8" w:rsidP="002C07F8">
      <w:pPr>
        <w:keepNext/>
      </w:pPr>
      <w:r w:rsidRPr="002C07F8">
        <w:rPr>
          <w:noProof/>
        </w:rPr>
        <w:drawing>
          <wp:inline distT="0" distB="0" distL="0" distR="0" wp14:anchorId="1D9B1959" wp14:editId="5CD4FDA6">
            <wp:extent cx="5731510" cy="2356120"/>
            <wp:effectExtent l="133350" t="95250" r="135890" b="10160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5466" cy="2357746"/>
                    </a:xfrm>
                    <a:prstGeom prst="rect">
                      <a:avLst/>
                    </a:prstGeom>
                    <a:effectLst>
                      <a:outerShdw blurRad="63500" sx="102000" sy="102000" algn="ctr" rotWithShape="0">
                        <a:prstClr val="black">
                          <a:alpha val="40000"/>
                        </a:prstClr>
                      </a:outerShdw>
                    </a:effectLst>
                  </pic:spPr>
                </pic:pic>
              </a:graphicData>
            </a:graphic>
          </wp:inline>
        </w:drawing>
      </w:r>
    </w:p>
    <w:p w14:paraId="079C121F" w14:textId="2906D3DE" w:rsidR="002C07F8" w:rsidRDefault="002C07F8" w:rsidP="002C07F8">
      <w:pPr>
        <w:pStyle w:val="Legenda"/>
        <w:jc w:val="center"/>
      </w:pPr>
      <w:r>
        <w:t xml:space="preserve">Figure </w:t>
      </w:r>
      <w:r w:rsidR="00ED6153">
        <w:fldChar w:fldCharType="begin"/>
      </w:r>
      <w:r w:rsidR="00ED6153">
        <w:instrText xml:space="preserve"> SEQ Figure \* ARABIC </w:instrText>
      </w:r>
      <w:r w:rsidR="00ED6153">
        <w:fldChar w:fldCharType="separate"/>
      </w:r>
      <w:r w:rsidR="0087082F">
        <w:rPr>
          <w:noProof/>
        </w:rPr>
        <w:t>13</w:t>
      </w:r>
      <w:r w:rsidR="00ED6153">
        <w:rPr>
          <w:noProof/>
        </w:rPr>
        <w:fldChar w:fldCharType="end"/>
      </w:r>
      <w:r>
        <w:t xml:space="preserve"> - create a database on </w:t>
      </w:r>
      <w:proofErr w:type="spellStart"/>
      <w:r>
        <w:t>mysql</w:t>
      </w:r>
      <w:proofErr w:type="spellEnd"/>
    </w:p>
    <w:p w14:paraId="7760A8DC" w14:textId="5582D81F" w:rsidR="002C07F8" w:rsidRDefault="0087082F" w:rsidP="002C07F8">
      <w:r>
        <w:lastRenderedPageBreak/>
        <w:t xml:space="preserve">To be able to create the </w:t>
      </w:r>
      <w:proofErr w:type="spellStart"/>
      <w:r>
        <w:t>mysql</w:t>
      </w:r>
      <w:proofErr w:type="spellEnd"/>
      <w:r>
        <w:t xml:space="preserve"> driver connection I had to learn how to </w:t>
      </w:r>
      <w:proofErr w:type="spellStart"/>
      <w:r>
        <w:t>costumised</w:t>
      </w:r>
      <w:proofErr w:type="spellEnd"/>
      <w:r>
        <w:t xml:space="preserve"> the spring boot from the </w:t>
      </w:r>
      <w:proofErr w:type="spellStart"/>
      <w:proofErr w:type="gramStart"/>
      <w:r>
        <w:t>application.propreties</w:t>
      </w:r>
      <w:proofErr w:type="spellEnd"/>
      <w:proofErr w:type="gramEnd"/>
      <w:r>
        <w:t xml:space="preserve">. I had to spend a lot of time until I get in this way. But now I customized the </w:t>
      </w:r>
      <w:proofErr w:type="spellStart"/>
      <w:proofErr w:type="gramStart"/>
      <w:r>
        <w:t>application.properties</w:t>
      </w:r>
      <w:proofErr w:type="spellEnd"/>
      <w:proofErr w:type="gramEnd"/>
      <w:r>
        <w:t xml:space="preserve"> file as on the picture below:</w:t>
      </w:r>
    </w:p>
    <w:p w14:paraId="7277EEA6" w14:textId="77777777" w:rsidR="0087082F" w:rsidRDefault="0087082F" w:rsidP="0087082F">
      <w:pPr>
        <w:keepNext/>
      </w:pPr>
      <w:r w:rsidRPr="0087082F">
        <w:rPr>
          <w:noProof/>
        </w:rPr>
        <w:drawing>
          <wp:inline distT="0" distB="0" distL="0" distR="0" wp14:anchorId="4DEB123C" wp14:editId="541B391D">
            <wp:extent cx="5731510" cy="1506855"/>
            <wp:effectExtent l="114300" t="95250" r="135890" b="933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06855"/>
                    </a:xfrm>
                    <a:prstGeom prst="rect">
                      <a:avLst/>
                    </a:prstGeom>
                    <a:effectLst>
                      <a:outerShdw blurRad="63500" sx="102000" sy="102000" algn="ctr" rotWithShape="0">
                        <a:prstClr val="black">
                          <a:alpha val="40000"/>
                        </a:prstClr>
                      </a:outerShdw>
                    </a:effectLst>
                  </pic:spPr>
                </pic:pic>
              </a:graphicData>
            </a:graphic>
          </wp:inline>
        </w:drawing>
      </w:r>
    </w:p>
    <w:p w14:paraId="17AA033E" w14:textId="299A05BB" w:rsidR="0087082F" w:rsidRDefault="0087082F" w:rsidP="0087082F">
      <w:pPr>
        <w:pStyle w:val="Legenda"/>
        <w:jc w:val="center"/>
      </w:pPr>
      <w:r>
        <w:t xml:space="preserve">Figure </w:t>
      </w:r>
      <w:r w:rsidR="00ED6153">
        <w:fldChar w:fldCharType="begin"/>
      </w:r>
      <w:r w:rsidR="00ED6153">
        <w:instrText xml:space="preserve"> SEQ Figure \* ARABIC </w:instrText>
      </w:r>
      <w:r w:rsidR="00ED6153">
        <w:fldChar w:fldCharType="separate"/>
      </w:r>
      <w:r>
        <w:rPr>
          <w:noProof/>
        </w:rPr>
        <w:t>14</w:t>
      </w:r>
      <w:r w:rsidR="00ED6153">
        <w:rPr>
          <w:noProof/>
        </w:rPr>
        <w:fldChar w:fldCharType="end"/>
      </w:r>
      <w:r>
        <w:t xml:space="preserve">- </w:t>
      </w:r>
      <w:proofErr w:type="spellStart"/>
      <w:proofErr w:type="gramStart"/>
      <w:r>
        <w:t>application</w:t>
      </w:r>
      <w:r w:rsidR="00E53041">
        <w:t>.</w:t>
      </w:r>
      <w:r>
        <w:t>properties</w:t>
      </w:r>
      <w:proofErr w:type="spellEnd"/>
      <w:proofErr w:type="gramEnd"/>
      <w:r>
        <w:t xml:space="preserve"> file</w:t>
      </w:r>
    </w:p>
    <w:p w14:paraId="5C31C443" w14:textId="77777777" w:rsidR="0087082F" w:rsidRPr="0087082F" w:rsidRDefault="0087082F" w:rsidP="0087082F"/>
    <w:p w14:paraId="50F91980" w14:textId="674479EB" w:rsidR="002C07F8" w:rsidRPr="002C07F8" w:rsidRDefault="002C07F8" w:rsidP="002C07F8">
      <w:r>
        <w:t xml:space="preserve"> </w:t>
      </w:r>
    </w:p>
    <w:p w14:paraId="4F5112A6" w14:textId="2913DA0D" w:rsidR="005361F3" w:rsidRPr="005A725E" w:rsidRDefault="005361F3" w:rsidP="005361F3">
      <w:r>
        <w:t>04.07.2020 – Saturday</w:t>
      </w:r>
    </w:p>
    <w:p w14:paraId="5BC67590" w14:textId="74455A9F" w:rsidR="00B87F0E" w:rsidRPr="00B87F0E" w:rsidRDefault="005361F3" w:rsidP="005361F3">
      <w:r>
        <w:t>Yesterday</w:t>
      </w:r>
    </w:p>
    <w:p w14:paraId="1EE473A6" w14:textId="77777777" w:rsidR="003A23A1" w:rsidRPr="006C5009" w:rsidRDefault="003A23A1" w:rsidP="00585DAE">
      <w:pPr>
        <w:rPr>
          <w:lang w:val="pt-BR"/>
        </w:rPr>
      </w:pPr>
    </w:p>
    <w:p w14:paraId="651067EE" w14:textId="77777777" w:rsidR="00953981" w:rsidRDefault="00953981" w:rsidP="00953981">
      <w:pPr>
        <w:jc w:val="both"/>
      </w:pPr>
      <w:r>
        <w:t>i</w:t>
      </w:r>
      <w:r w:rsidRPr="00953981">
        <w:t>n 2020, summa was born with a purpose: to simplify people's access to the investment world. We work hard and to make the experience of our users simpler and more intuitive. our focus is to help you achieve success and financial independence by investing sustainably</w:t>
      </w:r>
      <w:r>
        <w:t>.</w:t>
      </w:r>
    </w:p>
    <w:p w14:paraId="002D7846" w14:textId="77777777" w:rsidR="00953981" w:rsidRDefault="00953981" w:rsidP="00953981">
      <w:pPr>
        <w:jc w:val="both"/>
      </w:pPr>
      <w:r w:rsidRPr="00953981">
        <w:br/>
        <w:t>Only you can decide where you invest your money, you don't need to be a professional to understand how your investment evolves, we take care to simplify this analysis so that you see what your goal is for the future. We believe that investing is for everyone and, mainly, that it can be done without complexity, without "savings" and intermediaries selling products to you. Therefore, we offer quality and uncomplicated content to make you feel more and more secure, confident and autonomous concerning your money.</w:t>
      </w:r>
    </w:p>
    <w:p w14:paraId="5F97523E" w14:textId="416FFC43" w:rsidR="0060137D" w:rsidRPr="00953981" w:rsidRDefault="00953981" w:rsidP="00953981">
      <w:pPr>
        <w:jc w:val="both"/>
      </w:pPr>
      <w:r w:rsidRPr="00953981">
        <w:br/>
      </w:r>
      <w:bookmarkStart w:id="1" w:name="_GoBack"/>
      <w:r w:rsidRPr="00953981">
        <w:t>We want to make everyone able to draw their conclusions when it comes to investing, without having to become experts for that. More than an investment platform, we are here to make you feel more and more empowered with your financial life.</w:t>
      </w:r>
      <w:bookmarkEnd w:id="1"/>
    </w:p>
    <w:sectPr w:rsidR="0060137D" w:rsidRPr="00953981" w:rsidSect="000E7C35">
      <w:headerReference w:type="default" r:id="rId27"/>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F19778" w14:textId="77777777" w:rsidR="00ED6153" w:rsidRDefault="00ED6153" w:rsidP="000B344F">
      <w:pPr>
        <w:spacing w:after="0" w:line="240" w:lineRule="auto"/>
      </w:pPr>
      <w:r>
        <w:separator/>
      </w:r>
    </w:p>
  </w:endnote>
  <w:endnote w:type="continuationSeparator" w:id="0">
    <w:p w14:paraId="1FF22ADE" w14:textId="77777777" w:rsidR="00ED6153" w:rsidRDefault="00ED6153" w:rsidP="000B3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13521F" w14:textId="77777777" w:rsidR="00F86D6B" w:rsidRDefault="000D2BB0">
    <w:pPr>
      <w:pStyle w:val="Rodap"/>
    </w:pPr>
    <w:r w:rsidRPr="00F86D6B">
      <w:rPr>
        <w:noProof/>
      </w:rPr>
      <w:drawing>
        <wp:anchor distT="0" distB="0" distL="114300" distR="114300" simplePos="0" relativeHeight="251661312" behindDoc="0" locked="0" layoutInCell="1" allowOverlap="1" wp14:anchorId="63011CC6" wp14:editId="3CB9CBFE">
          <wp:simplePos x="0" y="0"/>
          <wp:positionH relativeFrom="page">
            <wp:posOffset>-2865120</wp:posOffset>
          </wp:positionH>
          <wp:positionV relativeFrom="paragraph">
            <wp:posOffset>-280035</wp:posOffset>
          </wp:positionV>
          <wp:extent cx="7856220" cy="1201420"/>
          <wp:effectExtent l="0" t="0" r="0" b="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7856220" cy="1201420"/>
                  </a:xfrm>
                  <a:prstGeom prst="rect">
                    <a:avLst/>
                  </a:prstGeom>
                </pic:spPr>
              </pic:pic>
            </a:graphicData>
          </a:graphic>
          <wp14:sizeRelH relativeFrom="margin">
            <wp14:pctWidth>0</wp14:pctWidth>
          </wp14:sizeRelH>
          <wp14:sizeRelV relativeFrom="margin">
            <wp14:pctHeight>0</wp14:pctHeight>
          </wp14:sizeRelV>
        </wp:anchor>
      </w:drawing>
    </w:r>
    <w:r w:rsidR="00F87160" w:rsidRPr="00F87160">
      <w:rPr>
        <w:noProof/>
      </w:rPr>
      <w:drawing>
        <wp:anchor distT="0" distB="0" distL="114300" distR="114300" simplePos="0" relativeHeight="251662336" behindDoc="1" locked="0" layoutInCell="1" allowOverlap="1" wp14:anchorId="3ED3B6F9" wp14:editId="5B1F5748">
          <wp:simplePos x="0" y="0"/>
          <wp:positionH relativeFrom="page">
            <wp:posOffset>3512820</wp:posOffset>
          </wp:positionH>
          <wp:positionV relativeFrom="paragraph">
            <wp:posOffset>832485</wp:posOffset>
          </wp:positionV>
          <wp:extent cx="7546340" cy="1165860"/>
          <wp:effectExtent l="0" t="0" r="0"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rot="10800000">
                    <a:off x="0" y="0"/>
                    <a:ext cx="7546340" cy="116586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B7E6FD" w14:textId="77777777" w:rsidR="00ED6153" w:rsidRDefault="00ED6153" w:rsidP="000B344F">
      <w:pPr>
        <w:spacing w:after="0" w:line="240" w:lineRule="auto"/>
      </w:pPr>
      <w:r>
        <w:separator/>
      </w:r>
    </w:p>
  </w:footnote>
  <w:footnote w:type="continuationSeparator" w:id="0">
    <w:p w14:paraId="12B669DF" w14:textId="77777777" w:rsidR="00ED6153" w:rsidRDefault="00ED6153" w:rsidP="000B34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93B3F9" w14:textId="77777777" w:rsidR="00F86D6B" w:rsidRDefault="000D2BB0">
    <w:pPr>
      <w:pStyle w:val="Cabealho"/>
    </w:pPr>
    <w:r w:rsidRPr="00F87160">
      <w:rPr>
        <w:noProof/>
      </w:rPr>
      <w:drawing>
        <wp:anchor distT="0" distB="0" distL="114300" distR="114300" simplePos="0" relativeHeight="251663360" behindDoc="1" locked="0" layoutInCell="1" allowOverlap="1" wp14:anchorId="26874ADF" wp14:editId="2F5013AC">
          <wp:simplePos x="0" y="0"/>
          <wp:positionH relativeFrom="margin">
            <wp:posOffset>723900</wp:posOffset>
          </wp:positionH>
          <wp:positionV relativeFrom="paragraph">
            <wp:posOffset>-487680</wp:posOffset>
          </wp:positionV>
          <wp:extent cx="7917180" cy="944880"/>
          <wp:effectExtent l="0" t="0" r="7620" b="7620"/>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rot="10800000">
                    <a:off x="0" y="0"/>
                    <a:ext cx="7917180" cy="944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0" allowOverlap="1" wp14:anchorId="2E0F6BFA" wp14:editId="20AE1C08">
              <wp:simplePos x="0" y="0"/>
              <wp:positionH relativeFrom="margin">
                <wp:posOffset>-2956560</wp:posOffset>
              </wp:positionH>
              <wp:positionV relativeFrom="topMargin">
                <wp:posOffset>676275</wp:posOffset>
              </wp:positionV>
              <wp:extent cx="5943600" cy="173736"/>
              <wp:effectExtent l="0" t="0" r="0" b="635"/>
              <wp:wrapNone/>
              <wp:docPr id="220" name="Caixa de Tex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6E3CB" w14:textId="77777777" w:rsidR="00F86D6B" w:rsidRPr="00F86D6B" w:rsidRDefault="00585DAE" w:rsidP="00F86D6B">
                          <w:pPr>
                            <w:spacing w:after="0" w:line="240" w:lineRule="auto"/>
                            <w:jc w:val="right"/>
                            <w:rPr>
                              <w:lang w:val="pt-BR"/>
                            </w:rPr>
                          </w:pPr>
                          <w:r>
                            <w:rPr>
                              <w:lang w:val="pt-BR"/>
                            </w:rPr>
                            <w:t>SOTK WALLET</w:t>
                          </w:r>
                          <w:r w:rsidR="00F86D6B">
                            <w:rPr>
                              <w:lang w:val="pt-BR"/>
                            </w:rPr>
                            <w:t xml:space="preserve"> – Gibran Rubinger - 2019365</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E0F6BFA" id="_x0000_t202" coordsize="21600,21600" o:spt="202" path="m,l,21600r21600,l21600,xe">
              <v:stroke joinstyle="miter"/>
              <v:path gradientshapeok="t" o:connecttype="rect"/>
            </v:shapetype>
            <v:shape id="Caixa de Texto 220" o:spid="_x0000_s1030" type="#_x0000_t202" style="position:absolute;margin-left:-232.8pt;margin-top:53.25pt;width:468pt;height:13.7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" o:allowincell="f" filled="f" stroked="f">
              <v:textbox style="mso-fit-shape-to-text:t" inset=",0,,0">
                <w:txbxContent>
                  <w:p w14:paraId="00B6E3CB" w14:textId="77777777" w:rsidR="00F86D6B" w:rsidRPr="00F86D6B" w:rsidRDefault="00585DAE" w:rsidP="00F86D6B">
                    <w:pPr>
                      <w:spacing w:after="0" w:line="240" w:lineRule="auto"/>
                      <w:jc w:val="right"/>
                      <w:rPr>
                        <w:lang w:val="pt-BR"/>
                      </w:rPr>
                    </w:pPr>
                    <w:r>
                      <w:rPr>
                        <w:lang w:val="pt-BR"/>
                      </w:rPr>
                      <w:t>SOTK WALLET</w:t>
                    </w:r>
                    <w:r w:rsidR="00F86D6B">
                      <w:rPr>
                        <w:lang w:val="pt-BR"/>
                      </w:rPr>
                      <w:t xml:space="preserve"> – Gibran Rubinger - 2019365</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527619F3" wp14:editId="17CE5E37">
              <wp:simplePos x="0" y="0"/>
              <wp:positionH relativeFrom="leftMargin">
                <wp:align>right</wp:align>
              </wp:positionH>
              <wp:positionV relativeFrom="topMargin">
                <wp:posOffset>676275</wp:posOffset>
              </wp:positionV>
              <wp:extent cx="911860" cy="170815"/>
              <wp:effectExtent l="0" t="0" r="0" b="635"/>
              <wp:wrapNone/>
              <wp:docPr id="221" name="Caixa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4F587F1C" w14:textId="77777777" w:rsidR="00F86D6B" w:rsidRDefault="00F86D6B">
                          <w:pPr>
                            <w:spacing w:after="0" w:line="240" w:lineRule="auto"/>
                            <w:rPr>
                              <w:color w:val="FFFFFF" w:themeColor="background1"/>
                            </w:rPr>
                          </w:pPr>
                          <w:r>
                            <w:fldChar w:fldCharType="begin"/>
                          </w:r>
                          <w:r>
                            <w:instrText>PAGE   \* MERGEFORMAT</w:instrText>
                          </w:r>
                          <w:r>
                            <w:fldChar w:fldCharType="separate"/>
                          </w:r>
                          <w:r>
                            <w:rPr>
                              <w:color w:val="FFFFFF" w:themeColor="background1"/>
                              <w:lang w:val="pt-BR"/>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527619F3" id="Caixa de Texto 221" o:spid="_x0000_s1031" type="#_x0000_t202" style="position:absolute;margin-left:20.6pt;margin-top:53.25pt;width:71.8pt;height:13.45pt;z-index:251659264;visibility:visible;mso-wrap-style:square;mso-width-percent:1000;mso-height-percent:0;mso-wrap-distance-left:9pt;mso-wrap-distance-top:0;mso-wrap-distance-right:9pt;mso-wrap-distance-bottom:0;mso-position-horizontal:right;mso-position-horizontal-relative:left-margin-area;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" o:allowincell="f" fillcolor="#a8d08d [1945]" stroked="f">
              <v:textbox style="mso-fit-shape-to-text:t" inset=",0,,0">
                <w:txbxContent>
                  <w:p w14:paraId="4F587F1C" w14:textId="77777777" w:rsidR="00F86D6B" w:rsidRDefault="00F86D6B">
                    <w:pPr>
                      <w:spacing w:after="0" w:line="240" w:lineRule="auto"/>
                      <w:rPr>
                        <w:color w:val="FFFFFF" w:themeColor="background1"/>
                      </w:rPr>
                    </w:pPr>
                    <w:r>
                      <w:fldChar w:fldCharType="begin"/>
                    </w:r>
                    <w:r>
                      <w:instrText>PAGE   \* MERGEFORMAT</w:instrText>
                    </w:r>
                    <w:r>
                      <w:fldChar w:fldCharType="separate"/>
                    </w:r>
                    <w:r>
                      <w:rPr>
                        <w:color w:val="FFFFFF" w:themeColor="background1"/>
                        <w:lang w:val="pt-BR"/>
                      </w:rPr>
                      <w:t>2</w:t>
                    </w:r>
                    <w:r>
                      <w:rPr>
                        <w:color w:val="FFFFFF" w:themeColor="background1"/>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45F4C"/>
    <w:multiLevelType w:val="hybridMultilevel"/>
    <w:tmpl w:val="5816D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A65131E"/>
    <w:multiLevelType w:val="multilevel"/>
    <w:tmpl w:val="36F6C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0633346"/>
    <w:multiLevelType w:val="multilevel"/>
    <w:tmpl w:val="97728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6C063C3"/>
    <w:multiLevelType w:val="hybridMultilevel"/>
    <w:tmpl w:val="FD7AFA26"/>
    <w:lvl w:ilvl="0" w:tplc="3A80BDC2">
      <w:start w:val="2"/>
      <w:numFmt w:val="upperRoman"/>
      <w:lvlText w:val="%1."/>
      <w:lvlJc w:val="right"/>
      <w:pPr>
        <w:tabs>
          <w:tab w:val="num" w:pos="720"/>
        </w:tabs>
        <w:ind w:left="720" w:hanging="360"/>
      </w:pPr>
    </w:lvl>
    <w:lvl w:ilvl="1" w:tplc="483A4C6A" w:tentative="1">
      <w:start w:val="1"/>
      <w:numFmt w:val="decimal"/>
      <w:lvlText w:val="%2."/>
      <w:lvlJc w:val="left"/>
      <w:pPr>
        <w:tabs>
          <w:tab w:val="num" w:pos="1440"/>
        </w:tabs>
        <w:ind w:left="1440" w:hanging="360"/>
      </w:pPr>
    </w:lvl>
    <w:lvl w:ilvl="2" w:tplc="CF28C2CA" w:tentative="1">
      <w:start w:val="1"/>
      <w:numFmt w:val="decimal"/>
      <w:lvlText w:val="%3."/>
      <w:lvlJc w:val="left"/>
      <w:pPr>
        <w:tabs>
          <w:tab w:val="num" w:pos="2160"/>
        </w:tabs>
        <w:ind w:left="2160" w:hanging="360"/>
      </w:pPr>
    </w:lvl>
    <w:lvl w:ilvl="3" w:tplc="68F29690" w:tentative="1">
      <w:start w:val="1"/>
      <w:numFmt w:val="decimal"/>
      <w:lvlText w:val="%4."/>
      <w:lvlJc w:val="left"/>
      <w:pPr>
        <w:tabs>
          <w:tab w:val="num" w:pos="2880"/>
        </w:tabs>
        <w:ind w:left="2880" w:hanging="360"/>
      </w:pPr>
    </w:lvl>
    <w:lvl w:ilvl="4" w:tplc="89B44E76" w:tentative="1">
      <w:start w:val="1"/>
      <w:numFmt w:val="decimal"/>
      <w:lvlText w:val="%5."/>
      <w:lvlJc w:val="left"/>
      <w:pPr>
        <w:tabs>
          <w:tab w:val="num" w:pos="3600"/>
        </w:tabs>
        <w:ind w:left="3600" w:hanging="360"/>
      </w:pPr>
    </w:lvl>
    <w:lvl w:ilvl="5" w:tplc="79F412BA" w:tentative="1">
      <w:start w:val="1"/>
      <w:numFmt w:val="decimal"/>
      <w:lvlText w:val="%6."/>
      <w:lvlJc w:val="left"/>
      <w:pPr>
        <w:tabs>
          <w:tab w:val="num" w:pos="4320"/>
        </w:tabs>
        <w:ind w:left="4320" w:hanging="360"/>
      </w:pPr>
    </w:lvl>
    <w:lvl w:ilvl="6" w:tplc="DD907270" w:tentative="1">
      <w:start w:val="1"/>
      <w:numFmt w:val="decimal"/>
      <w:lvlText w:val="%7."/>
      <w:lvlJc w:val="left"/>
      <w:pPr>
        <w:tabs>
          <w:tab w:val="num" w:pos="5040"/>
        </w:tabs>
        <w:ind w:left="5040" w:hanging="360"/>
      </w:pPr>
    </w:lvl>
    <w:lvl w:ilvl="7" w:tplc="B6AC93CC" w:tentative="1">
      <w:start w:val="1"/>
      <w:numFmt w:val="decimal"/>
      <w:lvlText w:val="%8."/>
      <w:lvlJc w:val="left"/>
      <w:pPr>
        <w:tabs>
          <w:tab w:val="num" w:pos="5760"/>
        </w:tabs>
        <w:ind w:left="5760" w:hanging="360"/>
      </w:pPr>
    </w:lvl>
    <w:lvl w:ilvl="8" w:tplc="773A85EE" w:tentative="1">
      <w:start w:val="1"/>
      <w:numFmt w:val="decimal"/>
      <w:lvlText w:val="%9."/>
      <w:lvlJc w:val="left"/>
      <w:pPr>
        <w:tabs>
          <w:tab w:val="num" w:pos="6480"/>
        </w:tabs>
        <w:ind w:left="6480" w:hanging="360"/>
      </w:pPr>
    </w:lvl>
  </w:abstractNum>
  <w:num w:numId="1">
    <w:abstractNumId w:val="0"/>
  </w:num>
  <w:num w:numId="2">
    <w:abstractNumId w:val="1"/>
  </w:num>
  <w:num w:numId="3">
    <w:abstractNumId w:val="2"/>
    <w:lvlOverride w:ilvl="0">
      <w:lvl w:ilvl="0">
        <w:numFmt w:val="upperRoman"/>
        <w:lvlText w:val="%1."/>
        <w:lvlJc w:val="right"/>
      </w:lvl>
    </w:lvlOverride>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rIwtDQ1NjI0Mjc3MTFU0lEKTi0uzszPAykwMqgFAP+cTMotAAAA"/>
  </w:docVars>
  <w:rsids>
    <w:rsidRoot w:val="00726320"/>
    <w:rsid w:val="00010BE6"/>
    <w:rsid w:val="00020E2E"/>
    <w:rsid w:val="00025643"/>
    <w:rsid w:val="00032AC2"/>
    <w:rsid w:val="00033F3C"/>
    <w:rsid w:val="00044492"/>
    <w:rsid w:val="000B344F"/>
    <w:rsid w:val="000D2BB0"/>
    <w:rsid w:val="000E7A39"/>
    <w:rsid w:val="000E7C35"/>
    <w:rsid w:val="000F0D30"/>
    <w:rsid w:val="000F7354"/>
    <w:rsid w:val="0011385A"/>
    <w:rsid w:val="001159DB"/>
    <w:rsid w:val="00127A09"/>
    <w:rsid w:val="0013617F"/>
    <w:rsid w:val="00175214"/>
    <w:rsid w:val="00182E7D"/>
    <w:rsid w:val="001A3076"/>
    <w:rsid w:val="001A321E"/>
    <w:rsid w:val="00202F19"/>
    <w:rsid w:val="00212AC1"/>
    <w:rsid w:val="00223678"/>
    <w:rsid w:val="00250BF6"/>
    <w:rsid w:val="002904F9"/>
    <w:rsid w:val="002C07F8"/>
    <w:rsid w:val="002D6C9F"/>
    <w:rsid w:val="002E0145"/>
    <w:rsid w:val="002E7AC3"/>
    <w:rsid w:val="003079CB"/>
    <w:rsid w:val="00315EEA"/>
    <w:rsid w:val="00333DCA"/>
    <w:rsid w:val="0034407E"/>
    <w:rsid w:val="00345E15"/>
    <w:rsid w:val="00353874"/>
    <w:rsid w:val="00363F1A"/>
    <w:rsid w:val="00380349"/>
    <w:rsid w:val="00391ACA"/>
    <w:rsid w:val="00394DD4"/>
    <w:rsid w:val="003973FC"/>
    <w:rsid w:val="003A23A1"/>
    <w:rsid w:val="003A265E"/>
    <w:rsid w:val="003D0AF5"/>
    <w:rsid w:val="003F5B9D"/>
    <w:rsid w:val="004161AF"/>
    <w:rsid w:val="0044200E"/>
    <w:rsid w:val="00475EB4"/>
    <w:rsid w:val="00494C86"/>
    <w:rsid w:val="004A08F1"/>
    <w:rsid w:val="004B16DC"/>
    <w:rsid w:val="004E14E7"/>
    <w:rsid w:val="004F0FE9"/>
    <w:rsid w:val="004F2351"/>
    <w:rsid w:val="00501542"/>
    <w:rsid w:val="00503391"/>
    <w:rsid w:val="0050767B"/>
    <w:rsid w:val="005361F3"/>
    <w:rsid w:val="0054735D"/>
    <w:rsid w:val="0056011C"/>
    <w:rsid w:val="00563B25"/>
    <w:rsid w:val="00576D6E"/>
    <w:rsid w:val="005856F7"/>
    <w:rsid w:val="00585DAE"/>
    <w:rsid w:val="005A725E"/>
    <w:rsid w:val="005C267E"/>
    <w:rsid w:val="005D2FC9"/>
    <w:rsid w:val="0060137D"/>
    <w:rsid w:val="00606F39"/>
    <w:rsid w:val="00625411"/>
    <w:rsid w:val="0069355C"/>
    <w:rsid w:val="006969B1"/>
    <w:rsid w:val="006B6C40"/>
    <w:rsid w:val="006C1AB2"/>
    <w:rsid w:val="006C5009"/>
    <w:rsid w:val="006E4162"/>
    <w:rsid w:val="006E5616"/>
    <w:rsid w:val="006E6D30"/>
    <w:rsid w:val="00704297"/>
    <w:rsid w:val="00706B06"/>
    <w:rsid w:val="00726320"/>
    <w:rsid w:val="007408EF"/>
    <w:rsid w:val="007428EF"/>
    <w:rsid w:val="0075580F"/>
    <w:rsid w:val="00756B0E"/>
    <w:rsid w:val="0079733C"/>
    <w:rsid w:val="007A0E73"/>
    <w:rsid w:val="007D0616"/>
    <w:rsid w:val="007D14F7"/>
    <w:rsid w:val="007E68D9"/>
    <w:rsid w:val="008060F3"/>
    <w:rsid w:val="00847D21"/>
    <w:rsid w:val="00852254"/>
    <w:rsid w:val="0085504E"/>
    <w:rsid w:val="00867477"/>
    <w:rsid w:val="008706DC"/>
    <w:rsid w:val="0087082F"/>
    <w:rsid w:val="008727CC"/>
    <w:rsid w:val="00882C70"/>
    <w:rsid w:val="0089168A"/>
    <w:rsid w:val="008B2A5C"/>
    <w:rsid w:val="008E6940"/>
    <w:rsid w:val="00912C7E"/>
    <w:rsid w:val="00947034"/>
    <w:rsid w:val="00953981"/>
    <w:rsid w:val="00962C88"/>
    <w:rsid w:val="00995AF0"/>
    <w:rsid w:val="009B130D"/>
    <w:rsid w:val="009F0284"/>
    <w:rsid w:val="009F1A9F"/>
    <w:rsid w:val="00A06868"/>
    <w:rsid w:val="00A105F9"/>
    <w:rsid w:val="00A24FAA"/>
    <w:rsid w:val="00A30380"/>
    <w:rsid w:val="00A308E2"/>
    <w:rsid w:val="00A47F04"/>
    <w:rsid w:val="00A54C50"/>
    <w:rsid w:val="00A63A5E"/>
    <w:rsid w:val="00A862F3"/>
    <w:rsid w:val="00AA3946"/>
    <w:rsid w:val="00AB46A7"/>
    <w:rsid w:val="00AC1EE9"/>
    <w:rsid w:val="00AF13A3"/>
    <w:rsid w:val="00B05B2F"/>
    <w:rsid w:val="00B1059E"/>
    <w:rsid w:val="00B358E7"/>
    <w:rsid w:val="00B45270"/>
    <w:rsid w:val="00B613A9"/>
    <w:rsid w:val="00B6705C"/>
    <w:rsid w:val="00B87F0E"/>
    <w:rsid w:val="00BB73E0"/>
    <w:rsid w:val="00BD3A16"/>
    <w:rsid w:val="00BD52EA"/>
    <w:rsid w:val="00BD6133"/>
    <w:rsid w:val="00BF4C2B"/>
    <w:rsid w:val="00C37B85"/>
    <w:rsid w:val="00C65F80"/>
    <w:rsid w:val="00C963B7"/>
    <w:rsid w:val="00CA0D20"/>
    <w:rsid w:val="00CA296B"/>
    <w:rsid w:val="00CD278C"/>
    <w:rsid w:val="00CD6D53"/>
    <w:rsid w:val="00CE04AE"/>
    <w:rsid w:val="00CF646E"/>
    <w:rsid w:val="00D02E13"/>
    <w:rsid w:val="00D34D46"/>
    <w:rsid w:val="00D42317"/>
    <w:rsid w:val="00D64152"/>
    <w:rsid w:val="00D96D59"/>
    <w:rsid w:val="00DA48BF"/>
    <w:rsid w:val="00DC4C10"/>
    <w:rsid w:val="00DD28F9"/>
    <w:rsid w:val="00DD57EC"/>
    <w:rsid w:val="00DE6960"/>
    <w:rsid w:val="00E16754"/>
    <w:rsid w:val="00E53041"/>
    <w:rsid w:val="00E5418D"/>
    <w:rsid w:val="00E80988"/>
    <w:rsid w:val="00E828D7"/>
    <w:rsid w:val="00EA5076"/>
    <w:rsid w:val="00EA76E4"/>
    <w:rsid w:val="00EB5969"/>
    <w:rsid w:val="00EB7341"/>
    <w:rsid w:val="00EC4024"/>
    <w:rsid w:val="00ED6153"/>
    <w:rsid w:val="00EE7150"/>
    <w:rsid w:val="00EF2105"/>
    <w:rsid w:val="00F2714F"/>
    <w:rsid w:val="00F77251"/>
    <w:rsid w:val="00F86D6B"/>
    <w:rsid w:val="00F87160"/>
    <w:rsid w:val="00FC5E73"/>
    <w:rsid w:val="00FD17B3"/>
    <w:rsid w:val="00FD22E8"/>
    <w:rsid w:val="00FE145E"/>
    <w:rsid w:val="00FE2A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1F9FB"/>
  <w15:chartTrackingRefBased/>
  <w15:docId w15:val="{2BD6DFE4-8360-4974-8765-658F387E3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344F"/>
  </w:style>
  <w:style w:type="paragraph" w:styleId="Ttulo1">
    <w:name w:val="heading 1"/>
    <w:basedOn w:val="Normal"/>
    <w:next w:val="Normal"/>
    <w:link w:val="Ttulo1Char"/>
    <w:uiPriority w:val="9"/>
    <w:qFormat/>
    <w:rsid w:val="000B344F"/>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Ttulo2">
    <w:name w:val="heading 2"/>
    <w:basedOn w:val="Normal"/>
    <w:next w:val="Normal"/>
    <w:link w:val="Ttulo2Char"/>
    <w:uiPriority w:val="9"/>
    <w:semiHidden/>
    <w:unhideWhenUsed/>
    <w:qFormat/>
    <w:rsid w:val="000B344F"/>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Ttulo3">
    <w:name w:val="heading 3"/>
    <w:basedOn w:val="Normal"/>
    <w:next w:val="Normal"/>
    <w:link w:val="Ttulo3Char"/>
    <w:uiPriority w:val="9"/>
    <w:semiHidden/>
    <w:unhideWhenUsed/>
    <w:qFormat/>
    <w:rsid w:val="000B344F"/>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Ttulo4">
    <w:name w:val="heading 4"/>
    <w:basedOn w:val="Normal"/>
    <w:next w:val="Normal"/>
    <w:link w:val="Ttulo4Char"/>
    <w:uiPriority w:val="9"/>
    <w:semiHidden/>
    <w:unhideWhenUsed/>
    <w:qFormat/>
    <w:rsid w:val="000B344F"/>
    <w:pPr>
      <w:keepNext/>
      <w:keepLines/>
      <w:spacing w:before="40" w:after="0"/>
      <w:outlineLvl w:val="3"/>
    </w:pPr>
    <w:rPr>
      <w:i/>
      <w:iCs/>
    </w:rPr>
  </w:style>
  <w:style w:type="paragraph" w:styleId="Ttulo5">
    <w:name w:val="heading 5"/>
    <w:basedOn w:val="Normal"/>
    <w:next w:val="Normal"/>
    <w:link w:val="Ttulo5Char"/>
    <w:uiPriority w:val="9"/>
    <w:semiHidden/>
    <w:unhideWhenUsed/>
    <w:qFormat/>
    <w:rsid w:val="000B344F"/>
    <w:pPr>
      <w:keepNext/>
      <w:keepLines/>
      <w:spacing w:before="40" w:after="0"/>
      <w:outlineLvl w:val="4"/>
    </w:pPr>
    <w:rPr>
      <w:color w:val="404040" w:themeColor="text1" w:themeTint="BF"/>
    </w:rPr>
  </w:style>
  <w:style w:type="paragraph" w:styleId="Ttulo6">
    <w:name w:val="heading 6"/>
    <w:basedOn w:val="Normal"/>
    <w:next w:val="Normal"/>
    <w:link w:val="Ttulo6Char"/>
    <w:uiPriority w:val="9"/>
    <w:semiHidden/>
    <w:unhideWhenUsed/>
    <w:qFormat/>
    <w:rsid w:val="000B344F"/>
    <w:pPr>
      <w:keepNext/>
      <w:keepLines/>
      <w:spacing w:before="40" w:after="0"/>
      <w:outlineLvl w:val="5"/>
    </w:pPr>
  </w:style>
  <w:style w:type="paragraph" w:styleId="Ttulo7">
    <w:name w:val="heading 7"/>
    <w:basedOn w:val="Normal"/>
    <w:next w:val="Normal"/>
    <w:link w:val="Ttulo7Char"/>
    <w:uiPriority w:val="9"/>
    <w:semiHidden/>
    <w:unhideWhenUsed/>
    <w:qFormat/>
    <w:rsid w:val="000B344F"/>
    <w:pPr>
      <w:keepNext/>
      <w:keepLines/>
      <w:spacing w:before="40" w:after="0"/>
      <w:outlineLvl w:val="6"/>
    </w:pPr>
    <w:rPr>
      <w:rFonts w:asciiTheme="majorHAnsi" w:eastAsiaTheme="majorEastAsia" w:hAnsiTheme="majorHAnsi" w:cstheme="majorBidi"/>
      <w:i/>
      <w:iCs/>
    </w:rPr>
  </w:style>
  <w:style w:type="paragraph" w:styleId="Ttulo8">
    <w:name w:val="heading 8"/>
    <w:basedOn w:val="Normal"/>
    <w:next w:val="Normal"/>
    <w:link w:val="Ttulo8Char"/>
    <w:uiPriority w:val="9"/>
    <w:semiHidden/>
    <w:unhideWhenUsed/>
    <w:qFormat/>
    <w:rsid w:val="000B344F"/>
    <w:pPr>
      <w:keepNext/>
      <w:keepLines/>
      <w:spacing w:before="40" w:after="0"/>
      <w:outlineLvl w:val="7"/>
    </w:pPr>
    <w:rPr>
      <w:color w:val="262626" w:themeColor="text1" w:themeTint="D9"/>
      <w:sz w:val="21"/>
      <w:szCs w:val="21"/>
    </w:rPr>
  </w:style>
  <w:style w:type="paragraph" w:styleId="Ttulo9">
    <w:name w:val="heading 9"/>
    <w:basedOn w:val="Normal"/>
    <w:next w:val="Normal"/>
    <w:link w:val="Ttulo9Char"/>
    <w:uiPriority w:val="9"/>
    <w:semiHidden/>
    <w:unhideWhenUsed/>
    <w:qFormat/>
    <w:rsid w:val="000B344F"/>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A308E2"/>
    <w:rPr>
      <w:color w:val="0000FF"/>
      <w:u w:val="single"/>
    </w:rPr>
  </w:style>
  <w:style w:type="character" w:styleId="MenoPendente">
    <w:name w:val="Unresolved Mention"/>
    <w:basedOn w:val="Fontepargpadro"/>
    <w:uiPriority w:val="99"/>
    <w:semiHidden/>
    <w:unhideWhenUsed/>
    <w:rsid w:val="003079CB"/>
    <w:rPr>
      <w:color w:val="605E5C"/>
      <w:shd w:val="clear" w:color="auto" w:fill="E1DFDD"/>
    </w:rPr>
  </w:style>
  <w:style w:type="paragraph" w:styleId="PargrafodaLista">
    <w:name w:val="List Paragraph"/>
    <w:basedOn w:val="Normal"/>
    <w:uiPriority w:val="34"/>
    <w:qFormat/>
    <w:rsid w:val="00962C88"/>
    <w:pPr>
      <w:ind w:left="720"/>
      <w:contextualSpacing/>
    </w:pPr>
  </w:style>
  <w:style w:type="paragraph" w:styleId="Legenda">
    <w:name w:val="caption"/>
    <w:basedOn w:val="Normal"/>
    <w:next w:val="Normal"/>
    <w:uiPriority w:val="35"/>
    <w:unhideWhenUsed/>
    <w:qFormat/>
    <w:rsid w:val="000B344F"/>
    <w:pPr>
      <w:spacing w:after="200" w:line="240" w:lineRule="auto"/>
    </w:pPr>
    <w:rPr>
      <w:i/>
      <w:iCs/>
      <w:color w:val="44546A" w:themeColor="text2"/>
      <w:sz w:val="18"/>
      <w:szCs w:val="18"/>
    </w:rPr>
  </w:style>
  <w:style w:type="paragraph" w:styleId="SemEspaamento">
    <w:name w:val="No Spacing"/>
    <w:link w:val="SemEspaamentoChar"/>
    <w:uiPriority w:val="1"/>
    <w:qFormat/>
    <w:rsid w:val="000B344F"/>
    <w:pPr>
      <w:spacing w:after="0" w:line="240" w:lineRule="auto"/>
    </w:pPr>
  </w:style>
  <w:style w:type="character" w:customStyle="1" w:styleId="SemEspaamentoChar">
    <w:name w:val="Sem Espaçamento Char"/>
    <w:basedOn w:val="Fontepargpadro"/>
    <w:link w:val="SemEspaamento"/>
    <w:uiPriority w:val="1"/>
    <w:rsid w:val="000E7C35"/>
  </w:style>
  <w:style w:type="paragraph" w:styleId="Cabealho">
    <w:name w:val="header"/>
    <w:basedOn w:val="Normal"/>
    <w:link w:val="CabealhoChar"/>
    <w:uiPriority w:val="99"/>
    <w:unhideWhenUsed/>
    <w:rsid w:val="000B344F"/>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0B344F"/>
  </w:style>
  <w:style w:type="paragraph" w:styleId="Rodap">
    <w:name w:val="footer"/>
    <w:basedOn w:val="Normal"/>
    <w:link w:val="RodapChar"/>
    <w:uiPriority w:val="99"/>
    <w:unhideWhenUsed/>
    <w:rsid w:val="000B344F"/>
    <w:pPr>
      <w:tabs>
        <w:tab w:val="center" w:pos="4513"/>
        <w:tab w:val="right" w:pos="9026"/>
      </w:tabs>
      <w:spacing w:after="0" w:line="240" w:lineRule="auto"/>
    </w:pPr>
  </w:style>
  <w:style w:type="character" w:customStyle="1" w:styleId="RodapChar">
    <w:name w:val="Rodapé Char"/>
    <w:basedOn w:val="Fontepargpadro"/>
    <w:link w:val="Rodap"/>
    <w:uiPriority w:val="99"/>
    <w:rsid w:val="000B344F"/>
  </w:style>
  <w:style w:type="character" w:customStyle="1" w:styleId="Ttulo1Char">
    <w:name w:val="Título 1 Char"/>
    <w:basedOn w:val="Fontepargpadro"/>
    <w:link w:val="Ttulo1"/>
    <w:uiPriority w:val="9"/>
    <w:rsid w:val="000B344F"/>
    <w:rPr>
      <w:rFonts w:asciiTheme="majorHAnsi" w:eastAsiaTheme="majorEastAsia" w:hAnsiTheme="majorHAnsi" w:cstheme="majorBidi"/>
      <w:color w:val="262626" w:themeColor="text1" w:themeTint="D9"/>
      <w:sz w:val="32"/>
      <w:szCs w:val="32"/>
    </w:rPr>
  </w:style>
  <w:style w:type="character" w:customStyle="1" w:styleId="Ttulo2Char">
    <w:name w:val="Título 2 Char"/>
    <w:basedOn w:val="Fontepargpadro"/>
    <w:link w:val="Ttulo2"/>
    <w:uiPriority w:val="9"/>
    <w:semiHidden/>
    <w:rsid w:val="000B344F"/>
    <w:rPr>
      <w:rFonts w:asciiTheme="majorHAnsi" w:eastAsiaTheme="majorEastAsia" w:hAnsiTheme="majorHAnsi" w:cstheme="majorBidi"/>
      <w:color w:val="262626" w:themeColor="text1" w:themeTint="D9"/>
      <w:sz w:val="28"/>
      <w:szCs w:val="28"/>
    </w:rPr>
  </w:style>
  <w:style w:type="character" w:customStyle="1" w:styleId="Ttulo3Char">
    <w:name w:val="Título 3 Char"/>
    <w:basedOn w:val="Fontepargpadro"/>
    <w:link w:val="Ttulo3"/>
    <w:uiPriority w:val="9"/>
    <w:semiHidden/>
    <w:rsid w:val="000B344F"/>
    <w:rPr>
      <w:rFonts w:asciiTheme="majorHAnsi" w:eastAsiaTheme="majorEastAsia" w:hAnsiTheme="majorHAnsi" w:cstheme="majorBidi"/>
      <w:color w:val="0D0D0D" w:themeColor="text1" w:themeTint="F2"/>
      <w:sz w:val="24"/>
      <w:szCs w:val="24"/>
    </w:rPr>
  </w:style>
  <w:style w:type="character" w:customStyle="1" w:styleId="Ttulo4Char">
    <w:name w:val="Título 4 Char"/>
    <w:basedOn w:val="Fontepargpadro"/>
    <w:link w:val="Ttulo4"/>
    <w:uiPriority w:val="9"/>
    <w:semiHidden/>
    <w:rsid w:val="000B344F"/>
    <w:rPr>
      <w:i/>
      <w:iCs/>
    </w:rPr>
  </w:style>
  <w:style w:type="character" w:customStyle="1" w:styleId="Ttulo5Char">
    <w:name w:val="Título 5 Char"/>
    <w:basedOn w:val="Fontepargpadro"/>
    <w:link w:val="Ttulo5"/>
    <w:uiPriority w:val="9"/>
    <w:semiHidden/>
    <w:rsid w:val="000B344F"/>
    <w:rPr>
      <w:color w:val="404040" w:themeColor="text1" w:themeTint="BF"/>
    </w:rPr>
  </w:style>
  <w:style w:type="character" w:customStyle="1" w:styleId="Ttulo6Char">
    <w:name w:val="Título 6 Char"/>
    <w:basedOn w:val="Fontepargpadro"/>
    <w:link w:val="Ttulo6"/>
    <w:uiPriority w:val="9"/>
    <w:semiHidden/>
    <w:rsid w:val="000B344F"/>
  </w:style>
  <w:style w:type="character" w:customStyle="1" w:styleId="Ttulo7Char">
    <w:name w:val="Título 7 Char"/>
    <w:basedOn w:val="Fontepargpadro"/>
    <w:link w:val="Ttulo7"/>
    <w:uiPriority w:val="9"/>
    <w:semiHidden/>
    <w:rsid w:val="000B344F"/>
    <w:rPr>
      <w:rFonts w:asciiTheme="majorHAnsi" w:eastAsiaTheme="majorEastAsia" w:hAnsiTheme="majorHAnsi" w:cstheme="majorBidi"/>
      <w:i/>
      <w:iCs/>
    </w:rPr>
  </w:style>
  <w:style w:type="character" w:customStyle="1" w:styleId="Ttulo8Char">
    <w:name w:val="Título 8 Char"/>
    <w:basedOn w:val="Fontepargpadro"/>
    <w:link w:val="Ttulo8"/>
    <w:uiPriority w:val="9"/>
    <w:semiHidden/>
    <w:rsid w:val="000B344F"/>
    <w:rPr>
      <w:color w:val="262626" w:themeColor="text1" w:themeTint="D9"/>
      <w:sz w:val="21"/>
      <w:szCs w:val="21"/>
    </w:rPr>
  </w:style>
  <w:style w:type="character" w:customStyle="1" w:styleId="Ttulo9Char">
    <w:name w:val="Título 9 Char"/>
    <w:basedOn w:val="Fontepargpadro"/>
    <w:link w:val="Ttulo9"/>
    <w:uiPriority w:val="9"/>
    <w:semiHidden/>
    <w:rsid w:val="000B344F"/>
    <w:rPr>
      <w:rFonts w:asciiTheme="majorHAnsi" w:eastAsiaTheme="majorEastAsia" w:hAnsiTheme="majorHAnsi" w:cstheme="majorBidi"/>
      <w:i/>
      <w:iCs/>
      <w:color w:val="262626" w:themeColor="text1" w:themeTint="D9"/>
      <w:sz w:val="21"/>
      <w:szCs w:val="21"/>
    </w:rPr>
  </w:style>
  <w:style w:type="paragraph" w:styleId="Ttulo">
    <w:name w:val="Title"/>
    <w:basedOn w:val="Normal"/>
    <w:next w:val="Normal"/>
    <w:link w:val="TtuloChar"/>
    <w:uiPriority w:val="10"/>
    <w:qFormat/>
    <w:rsid w:val="000B344F"/>
    <w:pPr>
      <w:spacing w:after="0" w:line="240" w:lineRule="auto"/>
      <w:contextualSpacing/>
    </w:pPr>
    <w:rPr>
      <w:rFonts w:asciiTheme="majorHAnsi" w:eastAsiaTheme="majorEastAsia" w:hAnsiTheme="majorHAnsi" w:cstheme="majorBidi"/>
      <w:spacing w:val="-10"/>
      <w:sz w:val="56"/>
      <w:szCs w:val="56"/>
    </w:rPr>
  </w:style>
  <w:style w:type="character" w:customStyle="1" w:styleId="TtuloChar">
    <w:name w:val="Título Char"/>
    <w:basedOn w:val="Fontepargpadro"/>
    <w:link w:val="Ttulo"/>
    <w:uiPriority w:val="10"/>
    <w:rsid w:val="000B344F"/>
    <w:rPr>
      <w:rFonts w:asciiTheme="majorHAnsi" w:eastAsiaTheme="majorEastAsia" w:hAnsiTheme="majorHAnsi" w:cstheme="majorBidi"/>
      <w:spacing w:val="-10"/>
      <w:sz w:val="56"/>
      <w:szCs w:val="56"/>
    </w:rPr>
  </w:style>
  <w:style w:type="paragraph" w:styleId="Subttulo">
    <w:name w:val="Subtitle"/>
    <w:basedOn w:val="Normal"/>
    <w:next w:val="Normal"/>
    <w:link w:val="SubttuloChar"/>
    <w:uiPriority w:val="11"/>
    <w:qFormat/>
    <w:rsid w:val="000B344F"/>
    <w:pPr>
      <w:numPr>
        <w:ilvl w:val="1"/>
      </w:numPr>
    </w:pPr>
    <w:rPr>
      <w:color w:val="5A5A5A" w:themeColor="text1" w:themeTint="A5"/>
      <w:spacing w:val="15"/>
    </w:rPr>
  </w:style>
  <w:style w:type="character" w:customStyle="1" w:styleId="SubttuloChar">
    <w:name w:val="Subtítulo Char"/>
    <w:basedOn w:val="Fontepargpadro"/>
    <w:link w:val="Subttulo"/>
    <w:uiPriority w:val="11"/>
    <w:rsid w:val="000B344F"/>
    <w:rPr>
      <w:color w:val="5A5A5A" w:themeColor="text1" w:themeTint="A5"/>
      <w:spacing w:val="15"/>
    </w:rPr>
  </w:style>
  <w:style w:type="character" w:styleId="Forte">
    <w:name w:val="Strong"/>
    <w:basedOn w:val="Fontepargpadro"/>
    <w:uiPriority w:val="22"/>
    <w:qFormat/>
    <w:rsid w:val="000B344F"/>
    <w:rPr>
      <w:b/>
      <w:bCs/>
      <w:color w:val="auto"/>
    </w:rPr>
  </w:style>
  <w:style w:type="character" w:styleId="nfase">
    <w:name w:val="Emphasis"/>
    <w:basedOn w:val="Fontepargpadro"/>
    <w:uiPriority w:val="20"/>
    <w:qFormat/>
    <w:rsid w:val="000B344F"/>
    <w:rPr>
      <w:i/>
      <w:iCs/>
      <w:color w:val="auto"/>
    </w:rPr>
  </w:style>
  <w:style w:type="paragraph" w:styleId="Citao">
    <w:name w:val="Quote"/>
    <w:basedOn w:val="Normal"/>
    <w:next w:val="Normal"/>
    <w:link w:val="CitaoChar"/>
    <w:uiPriority w:val="29"/>
    <w:qFormat/>
    <w:rsid w:val="000B344F"/>
    <w:pPr>
      <w:spacing w:before="200"/>
      <w:ind w:left="864" w:right="864"/>
    </w:pPr>
    <w:rPr>
      <w:i/>
      <w:iCs/>
      <w:color w:val="404040" w:themeColor="text1" w:themeTint="BF"/>
    </w:rPr>
  </w:style>
  <w:style w:type="character" w:customStyle="1" w:styleId="CitaoChar">
    <w:name w:val="Citação Char"/>
    <w:basedOn w:val="Fontepargpadro"/>
    <w:link w:val="Citao"/>
    <w:uiPriority w:val="29"/>
    <w:rsid w:val="000B344F"/>
    <w:rPr>
      <w:i/>
      <w:iCs/>
      <w:color w:val="404040" w:themeColor="text1" w:themeTint="BF"/>
    </w:rPr>
  </w:style>
  <w:style w:type="paragraph" w:styleId="CitaoIntensa">
    <w:name w:val="Intense Quote"/>
    <w:basedOn w:val="Normal"/>
    <w:next w:val="Normal"/>
    <w:link w:val="CitaoIntensaChar"/>
    <w:uiPriority w:val="30"/>
    <w:qFormat/>
    <w:rsid w:val="000B344F"/>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oIntensaChar">
    <w:name w:val="Citação Intensa Char"/>
    <w:basedOn w:val="Fontepargpadro"/>
    <w:link w:val="CitaoIntensa"/>
    <w:uiPriority w:val="30"/>
    <w:rsid w:val="000B344F"/>
    <w:rPr>
      <w:i/>
      <w:iCs/>
      <w:color w:val="404040" w:themeColor="text1" w:themeTint="BF"/>
    </w:rPr>
  </w:style>
  <w:style w:type="character" w:styleId="nfaseSutil">
    <w:name w:val="Subtle Emphasis"/>
    <w:basedOn w:val="Fontepargpadro"/>
    <w:uiPriority w:val="19"/>
    <w:qFormat/>
    <w:rsid w:val="000B344F"/>
    <w:rPr>
      <w:i/>
      <w:iCs/>
      <w:color w:val="404040" w:themeColor="text1" w:themeTint="BF"/>
    </w:rPr>
  </w:style>
  <w:style w:type="character" w:styleId="nfaseIntensa">
    <w:name w:val="Intense Emphasis"/>
    <w:basedOn w:val="Fontepargpadro"/>
    <w:uiPriority w:val="21"/>
    <w:qFormat/>
    <w:rsid w:val="000B344F"/>
    <w:rPr>
      <w:b/>
      <w:bCs/>
      <w:i/>
      <w:iCs/>
      <w:color w:val="auto"/>
    </w:rPr>
  </w:style>
  <w:style w:type="character" w:styleId="RefernciaSutil">
    <w:name w:val="Subtle Reference"/>
    <w:basedOn w:val="Fontepargpadro"/>
    <w:uiPriority w:val="31"/>
    <w:qFormat/>
    <w:rsid w:val="000B344F"/>
    <w:rPr>
      <w:smallCaps/>
      <w:color w:val="404040" w:themeColor="text1" w:themeTint="BF"/>
    </w:rPr>
  </w:style>
  <w:style w:type="character" w:styleId="RefernciaIntensa">
    <w:name w:val="Intense Reference"/>
    <w:basedOn w:val="Fontepargpadro"/>
    <w:uiPriority w:val="32"/>
    <w:qFormat/>
    <w:rsid w:val="000B344F"/>
    <w:rPr>
      <w:b/>
      <w:bCs/>
      <w:smallCaps/>
      <w:color w:val="404040" w:themeColor="text1" w:themeTint="BF"/>
      <w:spacing w:val="5"/>
    </w:rPr>
  </w:style>
  <w:style w:type="character" w:styleId="TtulodoLivro">
    <w:name w:val="Book Title"/>
    <w:basedOn w:val="Fontepargpadro"/>
    <w:uiPriority w:val="33"/>
    <w:qFormat/>
    <w:rsid w:val="000B344F"/>
    <w:rPr>
      <w:b/>
      <w:bCs/>
      <w:i/>
      <w:iCs/>
      <w:spacing w:val="5"/>
    </w:rPr>
  </w:style>
  <w:style w:type="paragraph" w:styleId="CabealhodoSumrio">
    <w:name w:val="TOC Heading"/>
    <w:basedOn w:val="Ttulo1"/>
    <w:next w:val="Normal"/>
    <w:uiPriority w:val="39"/>
    <w:semiHidden/>
    <w:unhideWhenUsed/>
    <w:qFormat/>
    <w:rsid w:val="000B344F"/>
    <w:pPr>
      <w:outlineLvl w:val="9"/>
    </w:pPr>
  </w:style>
  <w:style w:type="character" w:styleId="HiperlinkVisitado">
    <w:name w:val="FollowedHyperlink"/>
    <w:basedOn w:val="Fontepargpadro"/>
    <w:uiPriority w:val="99"/>
    <w:semiHidden/>
    <w:unhideWhenUsed/>
    <w:rsid w:val="00847D2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en.wikipedia.org/wiki/Market_capitalisation" TargetMode="External"/><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yperlink" Target="https://en.wikipedia.org/wiki/Euronext_Dublin"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mashingmagazine.com/2018/01/understanding-using-rest-api/" TargetMode="Externa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hyperlink" Target="https://en.wikipedia.org/wiki/Stock_market_index" TargetMode="External"/><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cct  -dUBLIN COLLEGE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51A637-D3F1-4B8E-A32E-E638F0A49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8359</TotalTime>
  <Pages>1</Pages>
  <Words>1385</Words>
  <Characters>7901</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STOCK WALLET</vt:lpstr>
    </vt:vector>
  </TitlesOfParts>
  <Company>Guided Technology Project  2020</Company>
  <LinksUpToDate>false</LinksUpToDate>
  <CharactersWithSpaces>9268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 WALLET</dc:title>
  <dc:subject>CLOUD-BASED WEB APPLICATION</dc:subject>
  <dc:creator>GIBRAN</dc:creator>
  <cp:keywords/>
  <dc:description/>
  <cp:lastModifiedBy> </cp:lastModifiedBy>
  <cp:revision>11</cp:revision>
  <cp:lastPrinted>2020-06-20T11:21:00Z</cp:lastPrinted>
  <dcterms:created xsi:type="dcterms:W3CDTF">2020-06-23T16:34:00Z</dcterms:created>
  <dcterms:modified xsi:type="dcterms:W3CDTF">2020-07-16T22:30:00Z</dcterms:modified>
</cp:coreProperties>
</file>