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12B6A" w14:textId="77777777" w:rsidR="00487296" w:rsidRPr="00487296" w:rsidRDefault="00487296" w:rsidP="00487296">
      <w:pPr>
        <w:spacing w:before="100" w:beforeAutospacing="1" w:after="100" w:afterAutospacing="1" w:line="240" w:lineRule="auto"/>
        <w:outlineLvl w:val="0"/>
        <w:rPr>
          <w:rFonts w:ascii="Times New Roman" w:eastAsia="Times New Roman" w:hAnsi="Times New Roman" w:cs="Times New Roman"/>
          <w:b/>
          <w:bCs/>
          <w:kern w:val="36"/>
          <w:sz w:val="48"/>
          <w:szCs w:val="48"/>
          <w:lang w:val="fr-CA" w:eastAsia="en-CA"/>
          <w14:ligatures w14:val="none"/>
        </w:rPr>
      </w:pPr>
      <w:r w:rsidRPr="00487296">
        <w:rPr>
          <w:rFonts w:ascii="Times New Roman" w:eastAsia="Times New Roman" w:hAnsi="Times New Roman" w:cs="Times New Roman"/>
          <w:b/>
          <w:bCs/>
          <w:kern w:val="36"/>
          <w:sz w:val="48"/>
          <w:szCs w:val="48"/>
          <w:lang w:val="fr-CA" w:eastAsia="en-CA"/>
          <w14:ligatures w14:val="none"/>
        </w:rPr>
        <w:t>TEC.ERP — Product Vision</w:t>
      </w:r>
    </w:p>
    <w:p w14:paraId="067B54FC" w14:textId="77777777" w:rsidR="00487296" w:rsidRPr="00487296" w:rsidRDefault="00487296" w:rsidP="00487296">
      <w:pPr>
        <w:spacing w:before="100" w:beforeAutospacing="1" w:after="100" w:afterAutospacing="1" w:line="240" w:lineRule="auto"/>
        <w:outlineLvl w:val="1"/>
        <w:rPr>
          <w:rFonts w:ascii="Times New Roman" w:eastAsia="Times New Roman" w:hAnsi="Times New Roman" w:cs="Times New Roman"/>
          <w:b/>
          <w:bCs/>
          <w:kern w:val="0"/>
          <w:sz w:val="36"/>
          <w:szCs w:val="36"/>
          <w:lang w:val="fr-CA" w:eastAsia="en-CA"/>
          <w14:ligatures w14:val="none"/>
        </w:rPr>
      </w:pPr>
      <w:r w:rsidRPr="00487296">
        <w:rPr>
          <w:rFonts w:ascii="Times New Roman" w:eastAsia="Times New Roman" w:hAnsi="Times New Roman" w:cs="Times New Roman"/>
          <w:b/>
          <w:bCs/>
          <w:kern w:val="0"/>
          <w:sz w:val="36"/>
          <w:szCs w:val="36"/>
          <w:lang w:val="fr-CA" w:eastAsia="en-CA"/>
          <w14:ligatures w14:val="none"/>
        </w:rPr>
        <w:t>Analyste ERP et Processus d'Affaires</w:t>
      </w:r>
    </w:p>
    <w:p w14:paraId="4477ED80" w14:textId="77777777" w:rsidR="00487296" w:rsidRPr="00487296" w:rsidRDefault="00487296" w:rsidP="00487296">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487296">
        <w:rPr>
          <w:rFonts w:ascii="Times New Roman" w:eastAsia="Times New Roman" w:hAnsi="Times New Roman" w:cs="Times New Roman"/>
          <w:b/>
          <w:bCs/>
          <w:kern w:val="0"/>
          <w:sz w:val="27"/>
          <w:szCs w:val="27"/>
          <w:lang w:eastAsia="en-CA"/>
          <w14:ligatures w14:val="none"/>
        </w:rPr>
        <w:t>Product Vision</w:t>
      </w:r>
    </w:p>
    <w:p w14:paraId="47DF0E32" w14:textId="77777777" w:rsidR="00487296" w:rsidRPr="00487296" w:rsidRDefault="00487296" w:rsidP="00487296">
      <w:pPr>
        <w:spacing w:after="0" w:line="240" w:lineRule="auto"/>
        <w:rPr>
          <w:rFonts w:ascii="Times New Roman" w:eastAsia="Times New Roman" w:hAnsi="Times New Roman" w:cs="Times New Roman"/>
          <w:kern w:val="0"/>
          <w:sz w:val="24"/>
          <w:szCs w:val="24"/>
          <w:lang w:eastAsia="en-CA"/>
          <w14:ligatures w14:val="none"/>
        </w:rPr>
      </w:pPr>
      <w:r w:rsidRPr="00487296">
        <w:rPr>
          <w:rFonts w:ascii="Times New Roman" w:eastAsia="Times New Roman" w:hAnsi="Times New Roman" w:cs="Times New Roman"/>
          <w:kern w:val="0"/>
          <w:sz w:val="24"/>
          <w:szCs w:val="24"/>
          <w:lang w:eastAsia="en-CA"/>
          <w14:ligatures w14:val="none"/>
        </w:rPr>
        <w:pict w14:anchorId="05DB5AA4">
          <v:rect id="_x0000_i1125" style="width:0;height:1.5pt" o:hralign="center" o:hrstd="t" o:hr="t" fillcolor="#a0a0a0" stroked="f"/>
        </w:pict>
      </w:r>
    </w:p>
    <w:p w14:paraId="53306948" w14:textId="77777777" w:rsidR="00487296" w:rsidRPr="00487296" w:rsidRDefault="00487296" w:rsidP="00487296">
      <w:pPr>
        <w:spacing w:before="100" w:beforeAutospacing="1" w:after="100" w:afterAutospacing="1" w:line="240" w:lineRule="auto"/>
        <w:outlineLvl w:val="0"/>
        <w:rPr>
          <w:rFonts w:ascii="Times New Roman" w:eastAsia="Times New Roman" w:hAnsi="Times New Roman" w:cs="Times New Roman"/>
          <w:b/>
          <w:bCs/>
          <w:kern w:val="36"/>
          <w:sz w:val="48"/>
          <w:szCs w:val="48"/>
          <w:lang w:val="fr-CA" w:eastAsia="en-CA"/>
          <w14:ligatures w14:val="none"/>
        </w:rPr>
      </w:pPr>
      <w:r w:rsidRPr="00487296">
        <w:rPr>
          <w:rFonts w:ascii="Times New Roman" w:eastAsia="Times New Roman" w:hAnsi="Times New Roman" w:cs="Times New Roman"/>
          <w:b/>
          <w:bCs/>
          <w:kern w:val="36"/>
          <w:sz w:val="48"/>
          <w:szCs w:val="48"/>
          <w:lang w:val="fr-CA" w:eastAsia="en-CA"/>
          <w14:ligatures w14:val="none"/>
        </w:rPr>
        <w:t>Notre vision</w:t>
      </w:r>
    </w:p>
    <w:p w14:paraId="0343D630" w14:textId="77777777" w:rsidR="00487296" w:rsidRPr="00487296" w:rsidRDefault="00487296" w:rsidP="00487296">
      <w:pPr>
        <w:spacing w:before="100" w:beforeAutospacing="1" w:after="100" w:afterAutospacing="1" w:line="240" w:lineRule="auto"/>
        <w:rPr>
          <w:rFonts w:ascii="Times New Roman" w:eastAsia="Times New Roman" w:hAnsi="Times New Roman" w:cs="Times New Roman"/>
          <w:kern w:val="0"/>
          <w:sz w:val="24"/>
          <w:szCs w:val="24"/>
          <w:lang w:val="fr-CA" w:eastAsia="en-CA"/>
          <w14:ligatures w14:val="none"/>
        </w:rPr>
      </w:pPr>
      <w:r w:rsidRPr="00487296">
        <w:rPr>
          <w:rFonts w:ascii="Times New Roman" w:eastAsia="Times New Roman" w:hAnsi="Times New Roman" w:cs="Times New Roman"/>
          <w:kern w:val="0"/>
          <w:sz w:val="24"/>
          <w:szCs w:val="24"/>
          <w:lang w:val="fr-CA" w:eastAsia="en-CA"/>
          <w14:ligatures w14:val="none"/>
        </w:rPr>
        <w:t>TEC.ERP est une plateforme pédagogique de nouvelle génération conçue pour former des Analystes ERP capables de comprendre, intégrer, analyser et améliorer les processus d'affaires modernes.</w:t>
      </w:r>
    </w:p>
    <w:p w14:paraId="5C7C998C" w14:textId="77777777" w:rsidR="00487296" w:rsidRPr="00487296" w:rsidRDefault="00487296" w:rsidP="00487296">
      <w:pPr>
        <w:spacing w:before="100" w:beforeAutospacing="1" w:after="100" w:afterAutospacing="1" w:line="240" w:lineRule="auto"/>
        <w:rPr>
          <w:rFonts w:ascii="Times New Roman" w:eastAsia="Times New Roman" w:hAnsi="Times New Roman" w:cs="Times New Roman"/>
          <w:kern w:val="0"/>
          <w:sz w:val="24"/>
          <w:szCs w:val="24"/>
          <w:lang w:val="fr-CA" w:eastAsia="en-CA"/>
          <w14:ligatures w14:val="none"/>
        </w:rPr>
      </w:pPr>
      <w:r w:rsidRPr="00487296">
        <w:rPr>
          <w:rFonts w:ascii="Times New Roman" w:eastAsia="Times New Roman" w:hAnsi="Times New Roman" w:cs="Times New Roman"/>
          <w:kern w:val="0"/>
          <w:sz w:val="24"/>
          <w:szCs w:val="24"/>
          <w:lang w:val="fr-CA" w:eastAsia="en-CA"/>
          <w14:ligatures w14:val="none"/>
        </w:rPr>
        <w:t>Le projet ne reproduit pas un logiciel commercial.</w:t>
      </w:r>
    </w:p>
    <w:p w14:paraId="331B6CD9" w14:textId="77777777" w:rsidR="00487296" w:rsidRPr="00487296" w:rsidRDefault="00487296" w:rsidP="00487296">
      <w:pPr>
        <w:spacing w:before="100" w:beforeAutospacing="1" w:after="100" w:afterAutospacing="1" w:line="240" w:lineRule="auto"/>
        <w:rPr>
          <w:rFonts w:ascii="Times New Roman" w:eastAsia="Times New Roman" w:hAnsi="Times New Roman" w:cs="Times New Roman"/>
          <w:kern w:val="0"/>
          <w:sz w:val="24"/>
          <w:szCs w:val="24"/>
          <w:lang w:val="fr-CA" w:eastAsia="en-CA"/>
          <w14:ligatures w14:val="none"/>
        </w:rPr>
      </w:pPr>
      <w:r w:rsidRPr="00487296">
        <w:rPr>
          <w:rFonts w:ascii="Times New Roman" w:eastAsia="Times New Roman" w:hAnsi="Times New Roman" w:cs="Times New Roman"/>
          <w:kern w:val="0"/>
          <w:sz w:val="24"/>
          <w:szCs w:val="24"/>
          <w:lang w:val="fr-CA" w:eastAsia="en-CA"/>
          <w14:ligatures w14:val="none"/>
        </w:rPr>
        <w:t>Il reproduit l'expérience professionnelle d'un projet ERP.</w:t>
      </w:r>
    </w:p>
    <w:p w14:paraId="3E2B9B45" w14:textId="77777777" w:rsidR="00487296" w:rsidRPr="00487296" w:rsidRDefault="00487296" w:rsidP="00487296">
      <w:pPr>
        <w:spacing w:before="100" w:beforeAutospacing="1" w:after="100" w:afterAutospacing="1" w:line="240" w:lineRule="auto"/>
        <w:rPr>
          <w:rFonts w:ascii="Times New Roman" w:eastAsia="Times New Roman" w:hAnsi="Times New Roman" w:cs="Times New Roman"/>
          <w:kern w:val="0"/>
          <w:sz w:val="24"/>
          <w:szCs w:val="24"/>
          <w:lang w:val="fr-CA" w:eastAsia="en-CA"/>
          <w14:ligatures w14:val="none"/>
        </w:rPr>
      </w:pPr>
      <w:r w:rsidRPr="00487296">
        <w:rPr>
          <w:rFonts w:ascii="Times New Roman" w:eastAsia="Times New Roman" w:hAnsi="Times New Roman" w:cs="Times New Roman"/>
          <w:kern w:val="0"/>
          <w:sz w:val="24"/>
          <w:szCs w:val="24"/>
          <w:lang w:val="fr-CA" w:eastAsia="en-CA"/>
          <w14:ligatures w14:val="none"/>
        </w:rPr>
        <w:t>L'étudiant n'apprend pas uniquement à utiliser un système.</w:t>
      </w:r>
    </w:p>
    <w:p w14:paraId="29F08920" w14:textId="77777777" w:rsidR="00487296" w:rsidRPr="00487296" w:rsidRDefault="00487296" w:rsidP="00487296">
      <w:pPr>
        <w:spacing w:before="100" w:beforeAutospacing="1" w:after="100" w:afterAutospacing="1" w:line="240" w:lineRule="auto"/>
        <w:rPr>
          <w:rFonts w:ascii="Times New Roman" w:eastAsia="Times New Roman" w:hAnsi="Times New Roman" w:cs="Times New Roman"/>
          <w:kern w:val="0"/>
          <w:sz w:val="24"/>
          <w:szCs w:val="24"/>
          <w:lang w:val="fr-CA" w:eastAsia="en-CA"/>
          <w14:ligatures w14:val="none"/>
        </w:rPr>
      </w:pPr>
      <w:r w:rsidRPr="00487296">
        <w:rPr>
          <w:rFonts w:ascii="Times New Roman" w:eastAsia="Times New Roman" w:hAnsi="Times New Roman" w:cs="Times New Roman"/>
          <w:kern w:val="0"/>
          <w:sz w:val="24"/>
          <w:szCs w:val="24"/>
          <w:lang w:val="fr-CA" w:eastAsia="en-CA"/>
          <w14:ligatures w14:val="none"/>
        </w:rPr>
        <w:t>Il apprend à comprendre une entreprise.</w:t>
      </w:r>
    </w:p>
    <w:p w14:paraId="0BC9490D" w14:textId="77777777" w:rsidR="00487296" w:rsidRPr="00487296" w:rsidRDefault="00487296" w:rsidP="00487296">
      <w:pPr>
        <w:spacing w:after="0" w:line="240" w:lineRule="auto"/>
        <w:rPr>
          <w:rFonts w:ascii="Times New Roman" w:eastAsia="Times New Roman" w:hAnsi="Times New Roman" w:cs="Times New Roman"/>
          <w:kern w:val="0"/>
          <w:sz w:val="24"/>
          <w:szCs w:val="24"/>
          <w:lang w:eastAsia="en-CA"/>
          <w14:ligatures w14:val="none"/>
        </w:rPr>
      </w:pPr>
      <w:r w:rsidRPr="00487296">
        <w:rPr>
          <w:rFonts w:ascii="Times New Roman" w:eastAsia="Times New Roman" w:hAnsi="Times New Roman" w:cs="Times New Roman"/>
          <w:kern w:val="0"/>
          <w:sz w:val="24"/>
          <w:szCs w:val="24"/>
          <w:lang w:eastAsia="en-CA"/>
          <w14:ligatures w14:val="none"/>
        </w:rPr>
        <w:pict w14:anchorId="4B30FDED">
          <v:rect id="_x0000_i1126" style="width:0;height:1.5pt" o:hralign="center" o:hrstd="t" o:hr="t" fillcolor="#a0a0a0" stroked="f"/>
        </w:pict>
      </w:r>
    </w:p>
    <w:p w14:paraId="44042295" w14:textId="77777777" w:rsidR="00487296" w:rsidRPr="00487296" w:rsidRDefault="00487296" w:rsidP="00487296">
      <w:pPr>
        <w:spacing w:before="100" w:beforeAutospacing="1" w:after="100" w:afterAutospacing="1" w:line="240" w:lineRule="auto"/>
        <w:outlineLvl w:val="0"/>
        <w:rPr>
          <w:rFonts w:ascii="Times New Roman" w:eastAsia="Times New Roman" w:hAnsi="Times New Roman" w:cs="Times New Roman"/>
          <w:b/>
          <w:bCs/>
          <w:kern w:val="36"/>
          <w:sz w:val="48"/>
          <w:szCs w:val="48"/>
          <w:lang w:val="fr-CA" w:eastAsia="en-CA"/>
          <w14:ligatures w14:val="none"/>
        </w:rPr>
      </w:pPr>
      <w:r w:rsidRPr="00487296">
        <w:rPr>
          <w:rFonts w:ascii="Times New Roman" w:eastAsia="Times New Roman" w:hAnsi="Times New Roman" w:cs="Times New Roman"/>
          <w:b/>
          <w:bCs/>
          <w:kern w:val="36"/>
          <w:sz w:val="48"/>
          <w:szCs w:val="48"/>
          <w:lang w:val="fr-CA" w:eastAsia="en-CA"/>
          <w14:ligatures w14:val="none"/>
        </w:rPr>
        <w:t>Pourquoi TEC.ERP existe</w:t>
      </w:r>
    </w:p>
    <w:p w14:paraId="6DAF8412" w14:textId="77777777" w:rsidR="00487296" w:rsidRPr="00487296" w:rsidRDefault="00487296" w:rsidP="00487296">
      <w:pPr>
        <w:spacing w:before="100" w:beforeAutospacing="1" w:after="100" w:afterAutospacing="1" w:line="240" w:lineRule="auto"/>
        <w:rPr>
          <w:rFonts w:ascii="Times New Roman" w:eastAsia="Times New Roman" w:hAnsi="Times New Roman" w:cs="Times New Roman"/>
          <w:kern w:val="0"/>
          <w:sz w:val="24"/>
          <w:szCs w:val="24"/>
          <w:lang w:val="fr-CA" w:eastAsia="en-CA"/>
          <w14:ligatures w14:val="none"/>
        </w:rPr>
      </w:pPr>
      <w:r w:rsidRPr="00487296">
        <w:rPr>
          <w:rFonts w:ascii="Times New Roman" w:eastAsia="Times New Roman" w:hAnsi="Times New Roman" w:cs="Times New Roman"/>
          <w:kern w:val="0"/>
          <w:sz w:val="24"/>
          <w:szCs w:val="24"/>
          <w:lang w:val="fr-CA" w:eastAsia="en-CA"/>
          <w14:ligatures w14:val="none"/>
        </w:rPr>
        <w:t>Les organisations recherchent aujourd'hui des professionnels capables de travailler entre les départements.</w:t>
      </w:r>
    </w:p>
    <w:p w14:paraId="016A8D7F" w14:textId="77777777" w:rsidR="00487296" w:rsidRPr="00487296" w:rsidRDefault="00487296" w:rsidP="0048729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proofErr w:type="spellStart"/>
      <w:r w:rsidRPr="00487296">
        <w:rPr>
          <w:rFonts w:ascii="Times New Roman" w:eastAsia="Times New Roman" w:hAnsi="Times New Roman" w:cs="Times New Roman"/>
          <w:kern w:val="0"/>
          <w:sz w:val="24"/>
          <w:szCs w:val="24"/>
          <w:lang w:eastAsia="en-CA"/>
          <w14:ligatures w14:val="none"/>
        </w:rPr>
        <w:t>Ils</w:t>
      </w:r>
      <w:proofErr w:type="spellEnd"/>
      <w:r w:rsidRPr="00487296">
        <w:rPr>
          <w:rFonts w:ascii="Times New Roman" w:eastAsia="Times New Roman" w:hAnsi="Times New Roman" w:cs="Times New Roman"/>
          <w:kern w:val="0"/>
          <w:sz w:val="24"/>
          <w:szCs w:val="24"/>
          <w:lang w:eastAsia="en-CA"/>
          <w14:ligatures w14:val="none"/>
        </w:rPr>
        <w:t xml:space="preserve"> </w:t>
      </w:r>
      <w:proofErr w:type="spellStart"/>
      <w:r w:rsidRPr="00487296">
        <w:rPr>
          <w:rFonts w:ascii="Times New Roman" w:eastAsia="Times New Roman" w:hAnsi="Times New Roman" w:cs="Times New Roman"/>
          <w:kern w:val="0"/>
          <w:sz w:val="24"/>
          <w:szCs w:val="24"/>
          <w:lang w:eastAsia="en-CA"/>
          <w14:ligatures w14:val="none"/>
        </w:rPr>
        <w:t>doivent</w:t>
      </w:r>
      <w:proofErr w:type="spellEnd"/>
      <w:r w:rsidRPr="00487296">
        <w:rPr>
          <w:rFonts w:ascii="Times New Roman" w:eastAsia="Times New Roman" w:hAnsi="Times New Roman" w:cs="Times New Roman"/>
          <w:kern w:val="0"/>
          <w:sz w:val="24"/>
          <w:szCs w:val="24"/>
          <w:lang w:eastAsia="en-CA"/>
          <w14:ligatures w14:val="none"/>
        </w:rPr>
        <w:t xml:space="preserve"> </w:t>
      </w:r>
      <w:proofErr w:type="spellStart"/>
      <w:proofErr w:type="gramStart"/>
      <w:r w:rsidRPr="00487296">
        <w:rPr>
          <w:rFonts w:ascii="Times New Roman" w:eastAsia="Times New Roman" w:hAnsi="Times New Roman" w:cs="Times New Roman"/>
          <w:kern w:val="0"/>
          <w:sz w:val="24"/>
          <w:szCs w:val="24"/>
          <w:lang w:eastAsia="en-CA"/>
          <w14:ligatures w14:val="none"/>
        </w:rPr>
        <w:t>comprendre</w:t>
      </w:r>
      <w:proofErr w:type="spellEnd"/>
      <w:r w:rsidRPr="00487296">
        <w:rPr>
          <w:rFonts w:ascii="Times New Roman" w:eastAsia="Times New Roman" w:hAnsi="Times New Roman" w:cs="Times New Roman"/>
          <w:kern w:val="0"/>
          <w:sz w:val="24"/>
          <w:szCs w:val="24"/>
          <w:lang w:eastAsia="en-CA"/>
          <w14:ligatures w14:val="none"/>
        </w:rPr>
        <w:t xml:space="preserve"> :</w:t>
      </w:r>
      <w:proofErr w:type="gramEnd"/>
    </w:p>
    <w:p w14:paraId="6FC2E46D" w14:textId="77777777" w:rsidR="00487296" w:rsidRPr="00487296" w:rsidRDefault="00487296" w:rsidP="0048729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487296">
        <w:rPr>
          <w:rFonts w:ascii="Times New Roman" w:eastAsia="Times New Roman" w:hAnsi="Times New Roman" w:cs="Times New Roman"/>
          <w:kern w:val="0"/>
          <w:sz w:val="24"/>
          <w:szCs w:val="24"/>
          <w:lang w:eastAsia="en-CA"/>
          <w14:ligatures w14:val="none"/>
        </w:rPr>
        <w:t>les processus;</w:t>
      </w:r>
    </w:p>
    <w:p w14:paraId="22C218A5" w14:textId="77777777" w:rsidR="00487296" w:rsidRPr="00487296" w:rsidRDefault="00487296" w:rsidP="0048729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487296">
        <w:rPr>
          <w:rFonts w:ascii="Times New Roman" w:eastAsia="Times New Roman" w:hAnsi="Times New Roman" w:cs="Times New Roman"/>
          <w:kern w:val="0"/>
          <w:sz w:val="24"/>
          <w:szCs w:val="24"/>
          <w:lang w:eastAsia="en-CA"/>
          <w14:ligatures w14:val="none"/>
        </w:rPr>
        <w:t>les données;</w:t>
      </w:r>
    </w:p>
    <w:p w14:paraId="0B38384D" w14:textId="77777777" w:rsidR="00487296" w:rsidRPr="00487296" w:rsidRDefault="00487296" w:rsidP="0048729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487296">
        <w:rPr>
          <w:rFonts w:ascii="Times New Roman" w:eastAsia="Times New Roman" w:hAnsi="Times New Roman" w:cs="Times New Roman"/>
          <w:kern w:val="0"/>
          <w:sz w:val="24"/>
          <w:szCs w:val="24"/>
          <w:lang w:eastAsia="en-CA"/>
          <w14:ligatures w14:val="none"/>
        </w:rPr>
        <w:t xml:space="preserve">les flux </w:t>
      </w:r>
      <w:proofErr w:type="spellStart"/>
      <w:r w:rsidRPr="00487296">
        <w:rPr>
          <w:rFonts w:ascii="Times New Roman" w:eastAsia="Times New Roman" w:hAnsi="Times New Roman" w:cs="Times New Roman"/>
          <w:kern w:val="0"/>
          <w:sz w:val="24"/>
          <w:szCs w:val="24"/>
          <w:lang w:eastAsia="en-CA"/>
          <w14:ligatures w14:val="none"/>
        </w:rPr>
        <w:t>d'information</w:t>
      </w:r>
      <w:proofErr w:type="spellEnd"/>
      <w:r w:rsidRPr="00487296">
        <w:rPr>
          <w:rFonts w:ascii="Times New Roman" w:eastAsia="Times New Roman" w:hAnsi="Times New Roman" w:cs="Times New Roman"/>
          <w:kern w:val="0"/>
          <w:sz w:val="24"/>
          <w:szCs w:val="24"/>
          <w:lang w:eastAsia="en-CA"/>
          <w14:ligatures w14:val="none"/>
        </w:rPr>
        <w:t>;</w:t>
      </w:r>
    </w:p>
    <w:p w14:paraId="06D4AAF5" w14:textId="77777777" w:rsidR="00487296" w:rsidRPr="00487296" w:rsidRDefault="00487296" w:rsidP="0048729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487296">
        <w:rPr>
          <w:rFonts w:ascii="Times New Roman" w:eastAsia="Times New Roman" w:hAnsi="Times New Roman" w:cs="Times New Roman"/>
          <w:kern w:val="0"/>
          <w:sz w:val="24"/>
          <w:szCs w:val="24"/>
          <w:lang w:eastAsia="en-CA"/>
          <w14:ligatures w14:val="none"/>
        </w:rPr>
        <w:t xml:space="preserve">les </w:t>
      </w:r>
      <w:proofErr w:type="spellStart"/>
      <w:r w:rsidRPr="00487296">
        <w:rPr>
          <w:rFonts w:ascii="Times New Roman" w:eastAsia="Times New Roman" w:hAnsi="Times New Roman" w:cs="Times New Roman"/>
          <w:kern w:val="0"/>
          <w:sz w:val="24"/>
          <w:szCs w:val="24"/>
          <w:lang w:eastAsia="en-CA"/>
          <w14:ligatures w14:val="none"/>
        </w:rPr>
        <w:t>indicateurs</w:t>
      </w:r>
      <w:proofErr w:type="spellEnd"/>
      <w:r w:rsidRPr="00487296">
        <w:rPr>
          <w:rFonts w:ascii="Times New Roman" w:eastAsia="Times New Roman" w:hAnsi="Times New Roman" w:cs="Times New Roman"/>
          <w:kern w:val="0"/>
          <w:sz w:val="24"/>
          <w:szCs w:val="24"/>
          <w:lang w:eastAsia="en-CA"/>
          <w14:ligatures w14:val="none"/>
        </w:rPr>
        <w:t xml:space="preserve"> de performance;</w:t>
      </w:r>
    </w:p>
    <w:p w14:paraId="27AF2956" w14:textId="77777777" w:rsidR="00487296" w:rsidRPr="00487296" w:rsidRDefault="00487296" w:rsidP="0048729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fr-CA" w:eastAsia="en-CA"/>
          <w14:ligatures w14:val="none"/>
        </w:rPr>
      </w:pPr>
      <w:proofErr w:type="gramStart"/>
      <w:r w:rsidRPr="00487296">
        <w:rPr>
          <w:rFonts w:ascii="Times New Roman" w:eastAsia="Times New Roman" w:hAnsi="Times New Roman" w:cs="Times New Roman"/>
          <w:kern w:val="0"/>
          <w:sz w:val="24"/>
          <w:szCs w:val="24"/>
          <w:lang w:val="fr-CA" w:eastAsia="en-CA"/>
          <w14:ligatures w14:val="none"/>
        </w:rPr>
        <w:t>les</w:t>
      </w:r>
      <w:proofErr w:type="gramEnd"/>
      <w:r w:rsidRPr="00487296">
        <w:rPr>
          <w:rFonts w:ascii="Times New Roman" w:eastAsia="Times New Roman" w:hAnsi="Times New Roman" w:cs="Times New Roman"/>
          <w:kern w:val="0"/>
          <w:sz w:val="24"/>
          <w:szCs w:val="24"/>
          <w:lang w:val="fr-CA" w:eastAsia="en-CA"/>
          <w14:ligatures w14:val="none"/>
        </w:rPr>
        <w:t xml:space="preserve"> impacts des décisions opérationnelles.</w:t>
      </w:r>
    </w:p>
    <w:p w14:paraId="05D181CA" w14:textId="77777777" w:rsidR="00487296" w:rsidRPr="00487296" w:rsidRDefault="00487296" w:rsidP="00487296">
      <w:pPr>
        <w:spacing w:before="100" w:beforeAutospacing="1" w:after="100" w:afterAutospacing="1" w:line="240" w:lineRule="auto"/>
        <w:rPr>
          <w:rFonts w:ascii="Times New Roman" w:eastAsia="Times New Roman" w:hAnsi="Times New Roman" w:cs="Times New Roman"/>
          <w:kern w:val="0"/>
          <w:sz w:val="24"/>
          <w:szCs w:val="24"/>
          <w:lang w:val="fr-CA" w:eastAsia="en-CA"/>
          <w14:ligatures w14:val="none"/>
        </w:rPr>
      </w:pPr>
      <w:r w:rsidRPr="00487296">
        <w:rPr>
          <w:rFonts w:ascii="Times New Roman" w:eastAsia="Times New Roman" w:hAnsi="Times New Roman" w:cs="Times New Roman"/>
          <w:kern w:val="0"/>
          <w:sz w:val="24"/>
          <w:szCs w:val="24"/>
          <w:lang w:val="fr-CA" w:eastAsia="en-CA"/>
          <w14:ligatures w14:val="none"/>
        </w:rPr>
        <w:t>Les ERP modernes sont devenus le point central de cette intégration.</w:t>
      </w:r>
    </w:p>
    <w:p w14:paraId="516CE90A" w14:textId="77777777" w:rsidR="00487296" w:rsidRPr="00487296" w:rsidRDefault="00487296" w:rsidP="00487296">
      <w:pPr>
        <w:spacing w:before="100" w:beforeAutospacing="1" w:after="100" w:afterAutospacing="1" w:line="240" w:lineRule="auto"/>
        <w:rPr>
          <w:rFonts w:ascii="Times New Roman" w:eastAsia="Times New Roman" w:hAnsi="Times New Roman" w:cs="Times New Roman"/>
          <w:kern w:val="0"/>
          <w:sz w:val="24"/>
          <w:szCs w:val="24"/>
          <w:lang w:val="fr-CA" w:eastAsia="en-CA"/>
          <w14:ligatures w14:val="none"/>
        </w:rPr>
      </w:pPr>
      <w:r w:rsidRPr="00487296">
        <w:rPr>
          <w:rFonts w:ascii="Times New Roman" w:eastAsia="Times New Roman" w:hAnsi="Times New Roman" w:cs="Times New Roman"/>
          <w:kern w:val="0"/>
          <w:sz w:val="24"/>
          <w:szCs w:val="24"/>
          <w:lang w:val="fr-CA" w:eastAsia="en-CA"/>
          <w14:ligatures w14:val="none"/>
        </w:rPr>
        <w:t>Pourtant, la majorité des formations enseignent principalement l'utilisation d'un logiciel spécifique.</w:t>
      </w:r>
    </w:p>
    <w:p w14:paraId="5A35097C" w14:textId="77777777" w:rsidR="00487296" w:rsidRPr="00487296" w:rsidRDefault="00487296" w:rsidP="00487296">
      <w:pPr>
        <w:spacing w:before="100" w:beforeAutospacing="1" w:after="100" w:afterAutospacing="1" w:line="240" w:lineRule="auto"/>
        <w:rPr>
          <w:rFonts w:ascii="Times New Roman" w:eastAsia="Times New Roman" w:hAnsi="Times New Roman" w:cs="Times New Roman"/>
          <w:kern w:val="0"/>
          <w:sz w:val="24"/>
          <w:szCs w:val="24"/>
          <w:lang w:val="fr-CA" w:eastAsia="en-CA"/>
          <w14:ligatures w14:val="none"/>
        </w:rPr>
      </w:pPr>
      <w:r w:rsidRPr="00487296">
        <w:rPr>
          <w:rFonts w:ascii="Times New Roman" w:eastAsia="Times New Roman" w:hAnsi="Times New Roman" w:cs="Times New Roman"/>
          <w:kern w:val="0"/>
          <w:sz w:val="24"/>
          <w:szCs w:val="24"/>
          <w:lang w:val="fr-CA" w:eastAsia="en-CA"/>
          <w14:ligatures w14:val="none"/>
        </w:rPr>
        <w:t>TEC.ERP adopte une approche différente.</w:t>
      </w:r>
    </w:p>
    <w:p w14:paraId="3FB9C69E" w14:textId="77777777" w:rsidR="00487296" w:rsidRPr="00487296" w:rsidRDefault="00487296" w:rsidP="00487296">
      <w:pPr>
        <w:spacing w:before="100" w:beforeAutospacing="1" w:after="100" w:afterAutospacing="1" w:line="240" w:lineRule="auto"/>
        <w:rPr>
          <w:rFonts w:ascii="Times New Roman" w:eastAsia="Times New Roman" w:hAnsi="Times New Roman" w:cs="Times New Roman"/>
          <w:kern w:val="0"/>
          <w:sz w:val="24"/>
          <w:szCs w:val="24"/>
          <w:lang w:val="fr-CA" w:eastAsia="en-CA"/>
          <w14:ligatures w14:val="none"/>
        </w:rPr>
      </w:pPr>
      <w:r w:rsidRPr="00487296">
        <w:rPr>
          <w:rFonts w:ascii="Times New Roman" w:eastAsia="Times New Roman" w:hAnsi="Times New Roman" w:cs="Times New Roman"/>
          <w:kern w:val="0"/>
          <w:sz w:val="24"/>
          <w:szCs w:val="24"/>
          <w:lang w:val="fr-CA" w:eastAsia="en-CA"/>
          <w14:ligatures w14:val="none"/>
        </w:rPr>
        <w:lastRenderedPageBreak/>
        <w:t>Le logiciel devient un environnement d'apprentissage.</w:t>
      </w:r>
    </w:p>
    <w:p w14:paraId="55057CCE" w14:textId="77777777" w:rsidR="00487296" w:rsidRPr="00487296" w:rsidRDefault="00487296" w:rsidP="00487296">
      <w:pPr>
        <w:spacing w:before="100" w:beforeAutospacing="1" w:after="100" w:afterAutospacing="1" w:line="240" w:lineRule="auto"/>
        <w:rPr>
          <w:rFonts w:ascii="Times New Roman" w:eastAsia="Times New Roman" w:hAnsi="Times New Roman" w:cs="Times New Roman"/>
          <w:kern w:val="0"/>
          <w:sz w:val="24"/>
          <w:szCs w:val="24"/>
          <w:lang w:val="fr-CA" w:eastAsia="en-CA"/>
          <w14:ligatures w14:val="none"/>
        </w:rPr>
      </w:pPr>
      <w:r w:rsidRPr="00487296">
        <w:rPr>
          <w:rFonts w:ascii="Times New Roman" w:eastAsia="Times New Roman" w:hAnsi="Times New Roman" w:cs="Times New Roman"/>
          <w:kern w:val="0"/>
          <w:sz w:val="24"/>
          <w:szCs w:val="24"/>
          <w:lang w:val="fr-CA" w:eastAsia="en-CA"/>
          <w14:ligatures w14:val="none"/>
        </w:rPr>
        <w:t>Le véritable objectif est de développer une pensée systémique.</w:t>
      </w:r>
    </w:p>
    <w:p w14:paraId="4E91C9C5" w14:textId="77777777" w:rsidR="00487296" w:rsidRPr="00487296" w:rsidRDefault="00487296" w:rsidP="00487296">
      <w:pPr>
        <w:spacing w:after="0" w:line="240" w:lineRule="auto"/>
        <w:rPr>
          <w:rFonts w:ascii="Times New Roman" w:eastAsia="Times New Roman" w:hAnsi="Times New Roman" w:cs="Times New Roman"/>
          <w:kern w:val="0"/>
          <w:sz w:val="24"/>
          <w:szCs w:val="24"/>
          <w:lang w:eastAsia="en-CA"/>
          <w14:ligatures w14:val="none"/>
        </w:rPr>
      </w:pPr>
      <w:r w:rsidRPr="00487296">
        <w:rPr>
          <w:rFonts w:ascii="Times New Roman" w:eastAsia="Times New Roman" w:hAnsi="Times New Roman" w:cs="Times New Roman"/>
          <w:kern w:val="0"/>
          <w:sz w:val="24"/>
          <w:szCs w:val="24"/>
          <w:lang w:eastAsia="en-CA"/>
          <w14:ligatures w14:val="none"/>
        </w:rPr>
        <w:pict w14:anchorId="318A375A">
          <v:rect id="_x0000_i1127" style="width:0;height:1.5pt" o:hralign="center" o:hrstd="t" o:hr="t" fillcolor="#a0a0a0" stroked="f"/>
        </w:pict>
      </w:r>
    </w:p>
    <w:p w14:paraId="49F669BA" w14:textId="77777777" w:rsidR="00487296" w:rsidRPr="00487296" w:rsidRDefault="00487296" w:rsidP="00487296">
      <w:pPr>
        <w:spacing w:before="100" w:beforeAutospacing="1" w:after="100" w:afterAutospacing="1" w:line="240" w:lineRule="auto"/>
        <w:outlineLvl w:val="0"/>
        <w:rPr>
          <w:rFonts w:ascii="Times New Roman" w:eastAsia="Times New Roman" w:hAnsi="Times New Roman" w:cs="Times New Roman"/>
          <w:b/>
          <w:bCs/>
          <w:kern w:val="36"/>
          <w:sz w:val="48"/>
          <w:szCs w:val="48"/>
          <w:lang w:val="fr-CA" w:eastAsia="en-CA"/>
          <w14:ligatures w14:val="none"/>
        </w:rPr>
      </w:pPr>
      <w:r w:rsidRPr="00487296">
        <w:rPr>
          <w:rFonts w:ascii="Times New Roman" w:eastAsia="Times New Roman" w:hAnsi="Times New Roman" w:cs="Times New Roman"/>
          <w:b/>
          <w:bCs/>
          <w:kern w:val="36"/>
          <w:sz w:val="48"/>
          <w:szCs w:val="48"/>
          <w:lang w:val="fr-CA" w:eastAsia="en-CA"/>
          <w14:ligatures w14:val="none"/>
        </w:rPr>
        <w:t>Notre promesse</w:t>
      </w:r>
    </w:p>
    <w:p w14:paraId="0D42D246" w14:textId="77777777" w:rsidR="00487296" w:rsidRPr="00487296" w:rsidRDefault="00487296" w:rsidP="00487296">
      <w:pPr>
        <w:spacing w:before="100" w:beforeAutospacing="1" w:after="100" w:afterAutospacing="1" w:line="240" w:lineRule="auto"/>
        <w:rPr>
          <w:rFonts w:ascii="Times New Roman" w:eastAsia="Times New Roman" w:hAnsi="Times New Roman" w:cs="Times New Roman"/>
          <w:kern w:val="0"/>
          <w:sz w:val="24"/>
          <w:szCs w:val="24"/>
          <w:lang w:val="fr-CA" w:eastAsia="en-CA"/>
          <w14:ligatures w14:val="none"/>
        </w:rPr>
      </w:pPr>
      <w:r w:rsidRPr="00487296">
        <w:rPr>
          <w:rFonts w:ascii="Times New Roman" w:eastAsia="Times New Roman" w:hAnsi="Times New Roman" w:cs="Times New Roman"/>
          <w:kern w:val="0"/>
          <w:sz w:val="24"/>
          <w:szCs w:val="24"/>
          <w:lang w:val="fr-CA" w:eastAsia="en-CA"/>
          <w14:ligatures w14:val="none"/>
        </w:rPr>
        <w:t>Former un professionnel capable de répondre à trois questions essentielles.</w:t>
      </w:r>
    </w:p>
    <w:p w14:paraId="578988C4" w14:textId="77777777" w:rsidR="00487296" w:rsidRPr="00487296" w:rsidRDefault="00487296" w:rsidP="00487296">
      <w:pPr>
        <w:spacing w:before="100" w:beforeAutospacing="1" w:after="100" w:afterAutospacing="1" w:line="240" w:lineRule="auto"/>
        <w:rPr>
          <w:rFonts w:ascii="Times New Roman" w:eastAsia="Times New Roman" w:hAnsi="Times New Roman" w:cs="Times New Roman"/>
          <w:kern w:val="0"/>
          <w:sz w:val="24"/>
          <w:szCs w:val="24"/>
          <w:lang w:val="fr-CA" w:eastAsia="en-CA"/>
          <w14:ligatures w14:val="none"/>
        </w:rPr>
      </w:pPr>
      <w:r w:rsidRPr="00487296">
        <w:rPr>
          <w:rFonts w:ascii="Times New Roman" w:eastAsia="Times New Roman" w:hAnsi="Times New Roman" w:cs="Times New Roman"/>
          <w:b/>
          <w:bCs/>
          <w:kern w:val="0"/>
          <w:sz w:val="24"/>
          <w:szCs w:val="24"/>
          <w:lang w:val="fr-CA" w:eastAsia="en-CA"/>
          <w14:ligatures w14:val="none"/>
        </w:rPr>
        <w:t>Pourquoi ce processus existe-t-il ?</w:t>
      </w:r>
    </w:p>
    <w:p w14:paraId="5250B007" w14:textId="77777777" w:rsidR="00487296" w:rsidRPr="00487296" w:rsidRDefault="00487296" w:rsidP="00487296">
      <w:pPr>
        <w:spacing w:before="100" w:beforeAutospacing="1" w:after="100" w:afterAutospacing="1" w:line="240" w:lineRule="auto"/>
        <w:rPr>
          <w:rFonts w:ascii="Times New Roman" w:eastAsia="Times New Roman" w:hAnsi="Times New Roman" w:cs="Times New Roman"/>
          <w:kern w:val="0"/>
          <w:sz w:val="24"/>
          <w:szCs w:val="24"/>
          <w:lang w:val="fr-CA" w:eastAsia="en-CA"/>
          <w14:ligatures w14:val="none"/>
        </w:rPr>
      </w:pPr>
      <w:r w:rsidRPr="00487296">
        <w:rPr>
          <w:rFonts w:ascii="Times New Roman" w:eastAsia="Times New Roman" w:hAnsi="Times New Roman" w:cs="Times New Roman"/>
          <w:b/>
          <w:bCs/>
          <w:kern w:val="0"/>
          <w:sz w:val="24"/>
          <w:szCs w:val="24"/>
          <w:lang w:val="fr-CA" w:eastAsia="en-CA"/>
          <w14:ligatures w14:val="none"/>
        </w:rPr>
        <w:t>Comment les départements interagissent-ils ?</w:t>
      </w:r>
    </w:p>
    <w:p w14:paraId="7C7DDACD" w14:textId="77777777" w:rsidR="00487296" w:rsidRPr="00487296" w:rsidRDefault="00487296" w:rsidP="00487296">
      <w:pPr>
        <w:spacing w:before="100" w:beforeAutospacing="1" w:after="100" w:afterAutospacing="1" w:line="240" w:lineRule="auto"/>
        <w:rPr>
          <w:rFonts w:ascii="Times New Roman" w:eastAsia="Times New Roman" w:hAnsi="Times New Roman" w:cs="Times New Roman"/>
          <w:kern w:val="0"/>
          <w:sz w:val="24"/>
          <w:szCs w:val="24"/>
          <w:lang w:val="fr-CA" w:eastAsia="en-CA"/>
          <w14:ligatures w14:val="none"/>
        </w:rPr>
      </w:pPr>
      <w:r w:rsidRPr="00487296">
        <w:rPr>
          <w:rFonts w:ascii="Times New Roman" w:eastAsia="Times New Roman" w:hAnsi="Times New Roman" w:cs="Times New Roman"/>
          <w:b/>
          <w:bCs/>
          <w:kern w:val="0"/>
          <w:sz w:val="24"/>
          <w:szCs w:val="24"/>
          <w:lang w:val="fr-CA" w:eastAsia="en-CA"/>
          <w14:ligatures w14:val="none"/>
        </w:rPr>
        <w:t>Quel sera l'impact d'une décision sur l'ensemble de l'entreprise ?</w:t>
      </w:r>
    </w:p>
    <w:p w14:paraId="033FD7A6" w14:textId="77777777" w:rsidR="00487296" w:rsidRPr="00487296" w:rsidRDefault="00487296" w:rsidP="00487296">
      <w:pPr>
        <w:spacing w:before="100" w:beforeAutospacing="1" w:after="100" w:afterAutospacing="1" w:line="240" w:lineRule="auto"/>
        <w:rPr>
          <w:rFonts w:ascii="Times New Roman" w:eastAsia="Times New Roman" w:hAnsi="Times New Roman" w:cs="Times New Roman"/>
          <w:kern w:val="0"/>
          <w:sz w:val="24"/>
          <w:szCs w:val="24"/>
          <w:lang w:val="fr-CA" w:eastAsia="en-CA"/>
          <w14:ligatures w14:val="none"/>
        </w:rPr>
      </w:pPr>
      <w:r w:rsidRPr="00487296">
        <w:rPr>
          <w:rFonts w:ascii="Times New Roman" w:eastAsia="Times New Roman" w:hAnsi="Times New Roman" w:cs="Times New Roman"/>
          <w:kern w:val="0"/>
          <w:sz w:val="24"/>
          <w:szCs w:val="24"/>
          <w:lang w:val="fr-CA" w:eastAsia="en-CA"/>
          <w14:ligatures w14:val="none"/>
        </w:rPr>
        <w:t>Lorsque l'étudiant maîtrise ces trois dimensions, il possède les fondations nécessaires pour évoluer sur n'importe quelle solution ERP moderne.</w:t>
      </w:r>
    </w:p>
    <w:p w14:paraId="4340A171" w14:textId="77777777" w:rsidR="00487296" w:rsidRPr="00487296" w:rsidRDefault="00487296" w:rsidP="00487296">
      <w:pPr>
        <w:spacing w:after="0" w:line="240" w:lineRule="auto"/>
        <w:rPr>
          <w:rFonts w:ascii="Times New Roman" w:eastAsia="Times New Roman" w:hAnsi="Times New Roman" w:cs="Times New Roman"/>
          <w:kern w:val="0"/>
          <w:sz w:val="24"/>
          <w:szCs w:val="24"/>
          <w:lang w:eastAsia="en-CA"/>
          <w14:ligatures w14:val="none"/>
        </w:rPr>
      </w:pPr>
      <w:r w:rsidRPr="00487296">
        <w:rPr>
          <w:rFonts w:ascii="Times New Roman" w:eastAsia="Times New Roman" w:hAnsi="Times New Roman" w:cs="Times New Roman"/>
          <w:kern w:val="0"/>
          <w:sz w:val="24"/>
          <w:szCs w:val="24"/>
          <w:lang w:eastAsia="en-CA"/>
          <w14:ligatures w14:val="none"/>
        </w:rPr>
        <w:pict w14:anchorId="1E7A51C3">
          <v:rect id="_x0000_i1128" style="width:0;height:1.5pt" o:hralign="center" o:hrstd="t" o:hr="t" fillcolor="#a0a0a0" stroked="f"/>
        </w:pict>
      </w:r>
    </w:p>
    <w:p w14:paraId="217E575A" w14:textId="77777777" w:rsidR="00487296" w:rsidRPr="00487296" w:rsidRDefault="00487296" w:rsidP="00487296">
      <w:pPr>
        <w:spacing w:before="100" w:beforeAutospacing="1" w:after="100" w:afterAutospacing="1" w:line="240" w:lineRule="auto"/>
        <w:outlineLvl w:val="0"/>
        <w:rPr>
          <w:rFonts w:ascii="Times New Roman" w:eastAsia="Times New Roman" w:hAnsi="Times New Roman" w:cs="Times New Roman"/>
          <w:b/>
          <w:bCs/>
          <w:kern w:val="36"/>
          <w:sz w:val="48"/>
          <w:szCs w:val="48"/>
          <w:lang w:val="fr-CA" w:eastAsia="en-CA"/>
          <w14:ligatures w14:val="none"/>
        </w:rPr>
      </w:pPr>
      <w:r w:rsidRPr="00487296">
        <w:rPr>
          <w:rFonts w:ascii="Times New Roman" w:eastAsia="Times New Roman" w:hAnsi="Times New Roman" w:cs="Times New Roman"/>
          <w:b/>
          <w:bCs/>
          <w:kern w:val="36"/>
          <w:sz w:val="48"/>
          <w:szCs w:val="48"/>
          <w:lang w:val="fr-CA" w:eastAsia="en-CA"/>
          <w14:ligatures w14:val="none"/>
        </w:rPr>
        <w:t>Notre philosophie pédagogique</w:t>
      </w:r>
    </w:p>
    <w:p w14:paraId="06E9E660" w14:textId="77777777" w:rsidR="00487296" w:rsidRPr="00487296" w:rsidRDefault="00487296" w:rsidP="00487296">
      <w:pPr>
        <w:spacing w:before="100" w:beforeAutospacing="1" w:after="100" w:afterAutospacing="1" w:line="240" w:lineRule="auto"/>
        <w:rPr>
          <w:rFonts w:ascii="Times New Roman" w:eastAsia="Times New Roman" w:hAnsi="Times New Roman" w:cs="Times New Roman"/>
          <w:kern w:val="0"/>
          <w:sz w:val="24"/>
          <w:szCs w:val="24"/>
          <w:lang w:val="fr-CA" w:eastAsia="en-CA"/>
          <w14:ligatures w14:val="none"/>
        </w:rPr>
      </w:pPr>
      <w:r w:rsidRPr="00487296">
        <w:rPr>
          <w:rFonts w:ascii="Times New Roman" w:eastAsia="Times New Roman" w:hAnsi="Times New Roman" w:cs="Times New Roman"/>
          <w:kern w:val="0"/>
          <w:sz w:val="24"/>
          <w:szCs w:val="24"/>
          <w:lang w:val="fr-CA" w:eastAsia="en-CA"/>
          <w14:ligatures w14:val="none"/>
        </w:rPr>
        <w:t>L'apprentissage commence toujours par une situation d'entreprise.</w:t>
      </w:r>
    </w:p>
    <w:p w14:paraId="563799B6" w14:textId="77777777" w:rsidR="00487296" w:rsidRPr="00487296" w:rsidRDefault="00487296" w:rsidP="00487296">
      <w:pPr>
        <w:spacing w:before="100" w:beforeAutospacing="1" w:after="100" w:afterAutospacing="1" w:line="240" w:lineRule="auto"/>
        <w:rPr>
          <w:rFonts w:ascii="Times New Roman" w:eastAsia="Times New Roman" w:hAnsi="Times New Roman" w:cs="Times New Roman"/>
          <w:kern w:val="0"/>
          <w:sz w:val="24"/>
          <w:szCs w:val="24"/>
          <w:lang w:val="fr-CA" w:eastAsia="en-CA"/>
          <w14:ligatures w14:val="none"/>
        </w:rPr>
      </w:pPr>
      <w:r w:rsidRPr="00487296">
        <w:rPr>
          <w:rFonts w:ascii="Times New Roman" w:eastAsia="Times New Roman" w:hAnsi="Times New Roman" w:cs="Times New Roman"/>
          <w:kern w:val="0"/>
          <w:sz w:val="24"/>
          <w:szCs w:val="24"/>
          <w:lang w:val="fr-CA" w:eastAsia="en-CA"/>
          <w14:ligatures w14:val="none"/>
        </w:rPr>
        <w:t>Jamais par une transaction.</w:t>
      </w:r>
    </w:p>
    <w:p w14:paraId="2E10B4BC" w14:textId="77777777" w:rsidR="00487296" w:rsidRPr="00487296" w:rsidRDefault="00487296" w:rsidP="00487296">
      <w:pPr>
        <w:spacing w:before="100" w:beforeAutospacing="1" w:after="100" w:afterAutospacing="1" w:line="240" w:lineRule="auto"/>
        <w:rPr>
          <w:rFonts w:ascii="Times New Roman" w:eastAsia="Times New Roman" w:hAnsi="Times New Roman" w:cs="Times New Roman"/>
          <w:kern w:val="0"/>
          <w:sz w:val="24"/>
          <w:szCs w:val="24"/>
          <w:lang w:val="fr-CA" w:eastAsia="en-CA"/>
          <w14:ligatures w14:val="none"/>
        </w:rPr>
      </w:pPr>
      <w:r w:rsidRPr="00487296">
        <w:rPr>
          <w:rFonts w:ascii="Times New Roman" w:eastAsia="Times New Roman" w:hAnsi="Times New Roman" w:cs="Times New Roman"/>
          <w:kern w:val="0"/>
          <w:sz w:val="24"/>
          <w:szCs w:val="24"/>
          <w:lang w:val="fr-CA" w:eastAsia="en-CA"/>
          <w14:ligatures w14:val="none"/>
        </w:rPr>
        <w:t>Chaque module est construit autour d'une mission.</w:t>
      </w:r>
    </w:p>
    <w:p w14:paraId="51F24D10" w14:textId="77777777" w:rsidR="00487296" w:rsidRPr="00487296" w:rsidRDefault="00487296" w:rsidP="00487296">
      <w:pPr>
        <w:spacing w:before="100" w:beforeAutospacing="1" w:after="100" w:afterAutospacing="1" w:line="240" w:lineRule="auto"/>
        <w:rPr>
          <w:rFonts w:ascii="Times New Roman" w:eastAsia="Times New Roman" w:hAnsi="Times New Roman" w:cs="Times New Roman"/>
          <w:kern w:val="0"/>
          <w:sz w:val="24"/>
          <w:szCs w:val="24"/>
          <w:lang w:val="fr-CA" w:eastAsia="en-CA"/>
          <w14:ligatures w14:val="none"/>
        </w:rPr>
      </w:pPr>
      <w:r w:rsidRPr="00487296">
        <w:rPr>
          <w:rFonts w:ascii="Times New Roman" w:eastAsia="Times New Roman" w:hAnsi="Times New Roman" w:cs="Times New Roman"/>
          <w:kern w:val="0"/>
          <w:sz w:val="24"/>
          <w:szCs w:val="24"/>
          <w:lang w:val="fr-CA" w:eastAsia="en-CA"/>
          <w14:ligatures w14:val="none"/>
        </w:rPr>
        <w:t>Chaque mission conduit à une décision.</w:t>
      </w:r>
    </w:p>
    <w:p w14:paraId="57834490" w14:textId="77777777" w:rsidR="00487296" w:rsidRPr="00487296" w:rsidRDefault="00487296" w:rsidP="00487296">
      <w:pPr>
        <w:spacing w:before="100" w:beforeAutospacing="1" w:after="100" w:afterAutospacing="1" w:line="240" w:lineRule="auto"/>
        <w:rPr>
          <w:rFonts w:ascii="Times New Roman" w:eastAsia="Times New Roman" w:hAnsi="Times New Roman" w:cs="Times New Roman"/>
          <w:kern w:val="0"/>
          <w:sz w:val="24"/>
          <w:szCs w:val="24"/>
          <w:lang w:val="fr-CA" w:eastAsia="en-CA"/>
          <w14:ligatures w14:val="none"/>
        </w:rPr>
      </w:pPr>
      <w:r w:rsidRPr="00487296">
        <w:rPr>
          <w:rFonts w:ascii="Times New Roman" w:eastAsia="Times New Roman" w:hAnsi="Times New Roman" w:cs="Times New Roman"/>
          <w:kern w:val="0"/>
          <w:sz w:val="24"/>
          <w:szCs w:val="24"/>
          <w:lang w:val="fr-CA" w:eastAsia="en-CA"/>
          <w14:ligatures w14:val="none"/>
        </w:rPr>
        <w:t>Chaque décision produit des conséquences mesurables.</w:t>
      </w:r>
    </w:p>
    <w:p w14:paraId="61EA3BC6" w14:textId="77777777" w:rsidR="00487296" w:rsidRPr="00487296" w:rsidRDefault="00487296" w:rsidP="00487296">
      <w:pPr>
        <w:spacing w:before="100" w:beforeAutospacing="1" w:after="100" w:afterAutospacing="1" w:line="240" w:lineRule="auto"/>
        <w:rPr>
          <w:rFonts w:ascii="Times New Roman" w:eastAsia="Times New Roman" w:hAnsi="Times New Roman" w:cs="Times New Roman"/>
          <w:kern w:val="0"/>
          <w:sz w:val="24"/>
          <w:szCs w:val="24"/>
          <w:lang w:val="fr-CA" w:eastAsia="en-CA"/>
          <w14:ligatures w14:val="none"/>
        </w:rPr>
      </w:pPr>
      <w:r w:rsidRPr="00487296">
        <w:rPr>
          <w:rFonts w:ascii="Times New Roman" w:eastAsia="Times New Roman" w:hAnsi="Times New Roman" w:cs="Times New Roman"/>
          <w:kern w:val="0"/>
          <w:sz w:val="24"/>
          <w:szCs w:val="24"/>
          <w:lang w:val="fr-CA" w:eastAsia="en-CA"/>
          <w14:ligatures w14:val="none"/>
        </w:rPr>
        <w:t>Le système accompagne ensuite l'étudiant grâce à une rétroaction pédagogique, à des indicateurs de performance et à une réflexion sur les résultats obtenus.</w:t>
      </w:r>
    </w:p>
    <w:p w14:paraId="7204179C" w14:textId="77777777" w:rsidR="00487296" w:rsidRPr="00487296" w:rsidRDefault="00487296" w:rsidP="00487296">
      <w:pPr>
        <w:spacing w:after="0" w:line="240" w:lineRule="auto"/>
        <w:rPr>
          <w:rFonts w:ascii="Times New Roman" w:eastAsia="Times New Roman" w:hAnsi="Times New Roman" w:cs="Times New Roman"/>
          <w:kern w:val="0"/>
          <w:sz w:val="24"/>
          <w:szCs w:val="24"/>
          <w:lang w:eastAsia="en-CA"/>
          <w14:ligatures w14:val="none"/>
        </w:rPr>
      </w:pPr>
      <w:r w:rsidRPr="00487296">
        <w:rPr>
          <w:rFonts w:ascii="Times New Roman" w:eastAsia="Times New Roman" w:hAnsi="Times New Roman" w:cs="Times New Roman"/>
          <w:kern w:val="0"/>
          <w:sz w:val="24"/>
          <w:szCs w:val="24"/>
          <w:lang w:eastAsia="en-CA"/>
          <w14:ligatures w14:val="none"/>
        </w:rPr>
        <w:pict w14:anchorId="559F660D">
          <v:rect id="_x0000_i1129" style="width:0;height:1.5pt" o:hralign="center" o:hrstd="t" o:hr="t" fillcolor="#a0a0a0" stroked="f"/>
        </w:pict>
      </w:r>
    </w:p>
    <w:p w14:paraId="220A9F1B" w14:textId="77777777" w:rsidR="00487296" w:rsidRPr="00487296" w:rsidRDefault="00487296" w:rsidP="00487296">
      <w:pPr>
        <w:spacing w:before="100" w:beforeAutospacing="1" w:after="100" w:afterAutospacing="1" w:line="240" w:lineRule="auto"/>
        <w:outlineLvl w:val="0"/>
        <w:rPr>
          <w:rFonts w:ascii="Times New Roman" w:eastAsia="Times New Roman" w:hAnsi="Times New Roman" w:cs="Times New Roman"/>
          <w:b/>
          <w:bCs/>
          <w:kern w:val="36"/>
          <w:sz w:val="48"/>
          <w:szCs w:val="48"/>
          <w:lang w:val="fr-CA" w:eastAsia="en-CA"/>
          <w14:ligatures w14:val="none"/>
        </w:rPr>
      </w:pPr>
      <w:r w:rsidRPr="00487296">
        <w:rPr>
          <w:rFonts w:ascii="Times New Roman" w:eastAsia="Times New Roman" w:hAnsi="Times New Roman" w:cs="Times New Roman"/>
          <w:b/>
          <w:bCs/>
          <w:kern w:val="36"/>
          <w:sz w:val="48"/>
          <w:szCs w:val="48"/>
          <w:lang w:val="fr-CA" w:eastAsia="en-CA"/>
          <w14:ligatures w14:val="none"/>
        </w:rPr>
        <w:t>Une entreprise unique</w:t>
      </w:r>
    </w:p>
    <w:p w14:paraId="0C8683C9" w14:textId="77777777" w:rsidR="00487296" w:rsidRPr="00487296" w:rsidRDefault="00487296" w:rsidP="00487296">
      <w:pPr>
        <w:spacing w:before="100" w:beforeAutospacing="1" w:after="100" w:afterAutospacing="1" w:line="240" w:lineRule="auto"/>
        <w:rPr>
          <w:rFonts w:ascii="Times New Roman" w:eastAsia="Times New Roman" w:hAnsi="Times New Roman" w:cs="Times New Roman"/>
          <w:kern w:val="0"/>
          <w:sz w:val="24"/>
          <w:szCs w:val="24"/>
          <w:lang w:val="fr-CA" w:eastAsia="en-CA"/>
          <w14:ligatures w14:val="none"/>
        </w:rPr>
      </w:pPr>
      <w:r w:rsidRPr="00487296">
        <w:rPr>
          <w:rFonts w:ascii="Times New Roman" w:eastAsia="Times New Roman" w:hAnsi="Times New Roman" w:cs="Times New Roman"/>
          <w:kern w:val="0"/>
          <w:sz w:val="24"/>
          <w:szCs w:val="24"/>
          <w:lang w:val="fr-CA" w:eastAsia="en-CA"/>
          <w14:ligatures w14:val="none"/>
        </w:rPr>
        <w:t>Pendant toute la formation, l'étudiant accompagne la même organisation.</w:t>
      </w:r>
    </w:p>
    <w:p w14:paraId="1F7A799B" w14:textId="77777777" w:rsidR="00487296" w:rsidRPr="00487296" w:rsidRDefault="00487296" w:rsidP="00487296">
      <w:pPr>
        <w:spacing w:before="100" w:beforeAutospacing="1" w:after="100" w:afterAutospacing="1" w:line="240" w:lineRule="auto"/>
        <w:rPr>
          <w:rFonts w:ascii="Times New Roman" w:eastAsia="Times New Roman" w:hAnsi="Times New Roman" w:cs="Times New Roman"/>
          <w:kern w:val="0"/>
          <w:sz w:val="24"/>
          <w:szCs w:val="24"/>
          <w:lang w:val="fr-CA" w:eastAsia="en-CA"/>
          <w14:ligatures w14:val="none"/>
        </w:rPr>
      </w:pPr>
      <w:r w:rsidRPr="00487296">
        <w:rPr>
          <w:rFonts w:ascii="Times New Roman" w:eastAsia="Times New Roman" w:hAnsi="Times New Roman" w:cs="Times New Roman"/>
          <w:kern w:val="0"/>
          <w:sz w:val="24"/>
          <w:szCs w:val="24"/>
          <w:lang w:val="fr-CA" w:eastAsia="en-CA"/>
          <w14:ligatures w14:val="none"/>
        </w:rPr>
        <w:t>Il participe progressivement à son projet ERP.</w:t>
      </w:r>
    </w:p>
    <w:p w14:paraId="38980301" w14:textId="77777777" w:rsidR="00487296" w:rsidRPr="00487296" w:rsidRDefault="00487296" w:rsidP="00487296">
      <w:pPr>
        <w:spacing w:before="100" w:beforeAutospacing="1" w:after="100" w:afterAutospacing="1" w:line="240" w:lineRule="auto"/>
        <w:rPr>
          <w:rFonts w:ascii="Times New Roman" w:eastAsia="Times New Roman" w:hAnsi="Times New Roman" w:cs="Times New Roman"/>
          <w:kern w:val="0"/>
          <w:sz w:val="24"/>
          <w:szCs w:val="24"/>
          <w:lang w:val="fr-CA" w:eastAsia="en-CA"/>
          <w14:ligatures w14:val="none"/>
        </w:rPr>
      </w:pPr>
      <w:r w:rsidRPr="00487296">
        <w:rPr>
          <w:rFonts w:ascii="Times New Roman" w:eastAsia="Times New Roman" w:hAnsi="Times New Roman" w:cs="Times New Roman"/>
          <w:kern w:val="0"/>
          <w:sz w:val="24"/>
          <w:szCs w:val="24"/>
          <w:lang w:val="fr-CA" w:eastAsia="en-CA"/>
          <w14:ligatures w14:val="none"/>
        </w:rPr>
        <w:lastRenderedPageBreak/>
        <w:t>Chaque module enrichit cette entreprise.</w:t>
      </w:r>
    </w:p>
    <w:p w14:paraId="3AB81315" w14:textId="77777777" w:rsidR="00487296" w:rsidRPr="00487296" w:rsidRDefault="00487296" w:rsidP="00487296">
      <w:pPr>
        <w:spacing w:before="100" w:beforeAutospacing="1" w:after="100" w:afterAutospacing="1" w:line="240" w:lineRule="auto"/>
        <w:rPr>
          <w:rFonts w:ascii="Times New Roman" w:eastAsia="Times New Roman" w:hAnsi="Times New Roman" w:cs="Times New Roman"/>
          <w:kern w:val="0"/>
          <w:sz w:val="24"/>
          <w:szCs w:val="24"/>
          <w:lang w:val="fr-CA" w:eastAsia="en-CA"/>
          <w14:ligatures w14:val="none"/>
        </w:rPr>
      </w:pPr>
      <w:r w:rsidRPr="00487296">
        <w:rPr>
          <w:rFonts w:ascii="Times New Roman" w:eastAsia="Times New Roman" w:hAnsi="Times New Roman" w:cs="Times New Roman"/>
          <w:kern w:val="0"/>
          <w:sz w:val="24"/>
          <w:szCs w:val="24"/>
          <w:lang w:val="fr-CA" w:eastAsia="en-CA"/>
          <w14:ligatures w14:val="none"/>
        </w:rPr>
        <w:t>Chaque décision influence les modules suivants.</w:t>
      </w:r>
    </w:p>
    <w:p w14:paraId="42C0DEAD" w14:textId="77777777" w:rsidR="00487296" w:rsidRPr="00487296" w:rsidRDefault="00487296" w:rsidP="00487296">
      <w:pPr>
        <w:spacing w:before="100" w:beforeAutospacing="1" w:after="100" w:afterAutospacing="1" w:line="240" w:lineRule="auto"/>
        <w:rPr>
          <w:rFonts w:ascii="Times New Roman" w:eastAsia="Times New Roman" w:hAnsi="Times New Roman" w:cs="Times New Roman"/>
          <w:kern w:val="0"/>
          <w:sz w:val="24"/>
          <w:szCs w:val="24"/>
          <w:lang w:val="fr-CA" w:eastAsia="en-CA"/>
          <w14:ligatures w14:val="none"/>
        </w:rPr>
      </w:pPr>
      <w:r w:rsidRPr="00487296">
        <w:rPr>
          <w:rFonts w:ascii="Times New Roman" w:eastAsia="Times New Roman" w:hAnsi="Times New Roman" w:cs="Times New Roman"/>
          <w:kern w:val="0"/>
          <w:sz w:val="24"/>
          <w:szCs w:val="24"/>
          <w:lang w:val="fr-CA" w:eastAsia="en-CA"/>
          <w14:ligatures w14:val="none"/>
        </w:rPr>
        <w:t>L'expérience devient ainsi cohérente, réaliste et progressive.</w:t>
      </w:r>
    </w:p>
    <w:p w14:paraId="7C2B68B6" w14:textId="77777777" w:rsidR="00487296" w:rsidRPr="00487296" w:rsidRDefault="00487296" w:rsidP="00487296">
      <w:pPr>
        <w:spacing w:after="0" w:line="240" w:lineRule="auto"/>
        <w:rPr>
          <w:rFonts w:ascii="Times New Roman" w:eastAsia="Times New Roman" w:hAnsi="Times New Roman" w:cs="Times New Roman"/>
          <w:kern w:val="0"/>
          <w:sz w:val="24"/>
          <w:szCs w:val="24"/>
          <w:lang w:eastAsia="en-CA"/>
          <w14:ligatures w14:val="none"/>
        </w:rPr>
      </w:pPr>
      <w:r w:rsidRPr="00487296">
        <w:rPr>
          <w:rFonts w:ascii="Times New Roman" w:eastAsia="Times New Roman" w:hAnsi="Times New Roman" w:cs="Times New Roman"/>
          <w:kern w:val="0"/>
          <w:sz w:val="24"/>
          <w:szCs w:val="24"/>
          <w:lang w:eastAsia="en-CA"/>
          <w14:ligatures w14:val="none"/>
        </w:rPr>
        <w:pict w14:anchorId="5F1AF41C">
          <v:rect id="_x0000_i1130" style="width:0;height:1.5pt" o:hralign="center" o:hrstd="t" o:hr="t" fillcolor="#a0a0a0" stroked="f"/>
        </w:pict>
      </w:r>
    </w:p>
    <w:p w14:paraId="285D1477" w14:textId="77777777" w:rsidR="00487296" w:rsidRPr="00487296" w:rsidRDefault="00487296" w:rsidP="00487296">
      <w:pPr>
        <w:spacing w:before="100" w:beforeAutospacing="1" w:after="100" w:afterAutospacing="1" w:line="240" w:lineRule="auto"/>
        <w:outlineLvl w:val="0"/>
        <w:rPr>
          <w:rFonts w:ascii="Times New Roman" w:eastAsia="Times New Roman" w:hAnsi="Times New Roman" w:cs="Times New Roman"/>
          <w:b/>
          <w:bCs/>
          <w:kern w:val="36"/>
          <w:sz w:val="48"/>
          <w:szCs w:val="48"/>
          <w:lang w:val="fr-CA" w:eastAsia="en-CA"/>
          <w14:ligatures w14:val="none"/>
        </w:rPr>
      </w:pPr>
      <w:r w:rsidRPr="00487296">
        <w:rPr>
          <w:rFonts w:ascii="Times New Roman" w:eastAsia="Times New Roman" w:hAnsi="Times New Roman" w:cs="Times New Roman"/>
          <w:b/>
          <w:bCs/>
          <w:kern w:val="36"/>
          <w:sz w:val="48"/>
          <w:szCs w:val="48"/>
          <w:lang w:val="fr-CA" w:eastAsia="en-CA"/>
          <w14:ligatures w14:val="none"/>
        </w:rPr>
        <w:t>Une progression naturelle</w:t>
      </w:r>
    </w:p>
    <w:p w14:paraId="15E6E6EF" w14:textId="77777777" w:rsidR="00487296" w:rsidRPr="00487296" w:rsidRDefault="00487296" w:rsidP="00487296">
      <w:pPr>
        <w:spacing w:before="100" w:beforeAutospacing="1" w:after="100" w:afterAutospacing="1" w:line="240" w:lineRule="auto"/>
        <w:rPr>
          <w:rFonts w:ascii="Times New Roman" w:eastAsia="Times New Roman" w:hAnsi="Times New Roman" w:cs="Times New Roman"/>
          <w:kern w:val="0"/>
          <w:sz w:val="24"/>
          <w:szCs w:val="24"/>
          <w:lang w:val="fr-CA" w:eastAsia="en-CA"/>
          <w14:ligatures w14:val="none"/>
        </w:rPr>
      </w:pPr>
      <w:r w:rsidRPr="00487296">
        <w:rPr>
          <w:rFonts w:ascii="Times New Roman" w:eastAsia="Times New Roman" w:hAnsi="Times New Roman" w:cs="Times New Roman"/>
          <w:kern w:val="0"/>
          <w:sz w:val="24"/>
          <w:szCs w:val="24"/>
          <w:lang w:val="fr-CA" w:eastAsia="en-CA"/>
          <w14:ligatures w14:val="none"/>
        </w:rPr>
        <w:t>Le parcours suit une logique professionnelle.</w:t>
      </w:r>
    </w:p>
    <w:p w14:paraId="56362029" w14:textId="77777777" w:rsidR="00487296" w:rsidRPr="00487296" w:rsidRDefault="00487296" w:rsidP="00487296">
      <w:pPr>
        <w:spacing w:before="100" w:beforeAutospacing="1" w:after="100" w:afterAutospacing="1" w:line="240" w:lineRule="auto"/>
        <w:rPr>
          <w:rFonts w:ascii="Times New Roman" w:eastAsia="Times New Roman" w:hAnsi="Times New Roman" w:cs="Times New Roman"/>
          <w:kern w:val="0"/>
          <w:sz w:val="24"/>
          <w:szCs w:val="24"/>
          <w:lang w:val="fr-CA" w:eastAsia="en-CA"/>
          <w14:ligatures w14:val="none"/>
        </w:rPr>
      </w:pPr>
      <w:r w:rsidRPr="00487296">
        <w:rPr>
          <w:rFonts w:ascii="Times New Roman" w:eastAsia="Times New Roman" w:hAnsi="Times New Roman" w:cs="Times New Roman"/>
          <w:kern w:val="0"/>
          <w:sz w:val="24"/>
          <w:szCs w:val="24"/>
          <w:lang w:val="fr-CA" w:eastAsia="en-CA"/>
          <w14:ligatures w14:val="none"/>
        </w:rPr>
        <w:t>Comprendre.</w:t>
      </w:r>
    </w:p>
    <w:p w14:paraId="757CADB7" w14:textId="77777777" w:rsidR="00487296" w:rsidRPr="00487296" w:rsidRDefault="00487296" w:rsidP="00487296">
      <w:pPr>
        <w:spacing w:before="100" w:beforeAutospacing="1" w:after="100" w:afterAutospacing="1" w:line="240" w:lineRule="auto"/>
        <w:rPr>
          <w:rFonts w:ascii="Times New Roman" w:eastAsia="Times New Roman" w:hAnsi="Times New Roman" w:cs="Times New Roman"/>
          <w:kern w:val="0"/>
          <w:sz w:val="24"/>
          <w:szCs w:val="24"/>
          <w:lang w:val="fr-CA" w:eastAsia="en-CA"/>
          <w14:ligatures w14:val="none"/>
        </w:rPr>
      </w:pPr>
      <w:r w:rsidRPr="00487296">
        <w:rPr>
          <w:rFonts w:ascii="Times New Roman" w:eastAsia="Times New Roman" w:hAnsi="Times New Roman" w:cs="Times New Roman"/>
          <w:kern w:val="0"/>
          <w:sz w:val="24"/>
          <w:szCs w:val="24"/>
          <w:lang w:val="fr-CA" w:eastAsia="en-CA"/>
          <w14:ligatures w14:val="none"/>
        </w:rPr>
        <w:t>Structurer.</w:t>
      </w:r>
    </w:p>
    <w:p w14:paraId="4B214A1A" w14:textId="77777777" w:rsidR="00487296" w:rsidRPr="00487296" w:rsidRDefault="00487296" w:rsidP="00487296">
      <w:pPr>
        <w:spacing w:before="100" w:beforeAutospacing="1" w:after="100" w:afterAutospacing="1" w:line="240" w:lineRule="auto"/>
        <w:rPr>
          <w:rFonts w:ascii="Times New Roman" w:eastAsia="Times New Roman" w:hAnsi="Times New Roman" w:cs="Times New Roman"/>
          <w:kern w:val="0"/>
          <w:sz w:val="24"/>
          <w:szCs w:val="24"/>
          <w:lang w:val="fr-CA" w:eastAsia="en-CA"/>
          <w14:ligatures w14:val="none"/>
        </w:rPr>
      </w:pPr>
      <w:r w:rsidRPr="00487296">
        <w:rPr>
          <w:rFonts w:ascii="Times New Roman" w:eastAsia="Times New Roman" w:hAnsi="Times New Roman" w:cs="Times New Roman"/>
          <w:kern w:val="0"/>
          <w:sz w:val="24"/>
          <w:szCs w:val="24"/>
          <w:lang w:val="fr-CA" w:eastAsia="en-CA"/>
          <w14:ligatures w14:val="none"/>
        </w:rPr>
        <w:t>Exécuter.</w:t>
      </w:r>
    </w:p>
    <w:p w14:paraId="5724B4C4" w14:textId="77777777" w:rsidR="00487296" w:rsidRPr="00487296" w:rsidRDefault="00487296" w:rsidP="00487296">
      <w:pPr>
        <w:spacing w:before="100" w:beforeAutospacing="1" w:after="100" w:afterAutospacing="1" w:line="240" w:lineRule="auto"/>
        <w:rPr>
          <w:rFonts w:ascii="Times New Roman" w:eastAsia="Times New Roman" w:hAnsi="Times New Roman" w:cs="Times New Roman"/>
          <w:kern w:val="0"/>
          <w:sz w:val="24"/>
          <w:szCs w:val="24"/>
          <w:lang w:val="fr-CA" w:eastAsia="en-CA"/>
          <w14:ligatures w14:val="none"/>
        </w:rPr>
      </w:pPr>
      <w:r w:rsidRPr="00487296">
        <w:rPr>
          <w:rFonts w:ascii="Times New Roman" w:eastAsia="Times New Roman" w:hAnsi="Times New Roman" w:cs="Times New Roman"/>
          <w:kern w:val="0"/>
          <w:sz w:val="24"/>
          <w:szCs w:val="24"/>
          <w:lang w:val="fr-CA" w:eastAsia="en-CA"/>
          <w14:ligatures w14:val="none"/>
        </w:rPr>
        <w:t>Intégrer.</w:t>
      </w:r>
    </w:p>
    <w:p w14:paraId="36379D91" w14:textId="77777777" w:rsidR="00487296" w:rsidRPr="00487296" w:rsidRDefault="00487296" w:rsidP="00487296">
      <w:pPr>
        <w:spacing w:before="100" w:beforeAutospacing="1" w:after="100" w:afterAutospacing="1" w:line="240" w:lineRule="auto"/>
        <w:rPr>
          <w:rFonts w:ascii="Times New Roman" w:eastAsia="Times New Roman" w:hAnsi="Times New Roman" w:cs="Times New Roman"/>
          <w:kern w:val="0"/>
          <w:sz w:val="24"/>
          <w:szCs w:val="24"/>
          <w:lang w:val="fr-CA" w:eastAsia="en-CA"/>
          <w14:ligatures w14:val="none"/>
        </w:rPr>
      </w:pPr>
      <w:r w:rsidRPr="00487296">
        <w:rPr>
          <w:rFonts w:ascii="Times New Roman" w:eastAsia="Times New Roman" w:hAnsi="Times New Roman" w:cs="Times New Roman"/>
          <w:kern w:val="0"/>
          <w:sz w:val="24"/>
          <w:szCs w:val="24"/>
          <w:lang w:val="fr-CA" w:eastAsia="en-CA"/>
          <w14:ligatures w14:val="none"/>
        </w:rPr>
        <w:t>Analyser.</w:t>
      </w:r>
    </w:p>
    <w:p w14:paraId="0EA49FC4" w14:textId="77777777" w:rsidR="00487296" w:rsidRPr="00487296" w:rsidRDefault="00487296" w:rsidP="00487296">
      <w:pPr>
        <w:spacing w:before="100" w:beforeAutospacing="1" w:after="100" w:afterAutospacing="1" w:line="240" w:lineRule="auto"/>
        <w:rPr>
          <w:rFonts w:ascii="Times New Roman" w:eastAsia="Times New Roman" w:hAnsi="Times New Roman" w:cs="Times New Roman"/>
          <w:kern w:val="0"/>
          <w:sz w:val="24"/>
          <w:szCs w:val="24"/>
          <w:lang w:val="fr-CA" w:eastAsia="en-CA"/>
          <w14:ligatures w14:val="none"/>
        </w:rPr>
      </w:pPr>
      <w:r w:rsidRPr="00487296">
        <w:rPr>
          <w:rFonts w:ascii="Times New Roman" w:eastAsia="Times New Roman" w:hAnsi="Times New Roman" w:cs="Times New Roman"/>
          <w:kern w:val="0"/>
          <w:sz w:val="24"/>
          <w:szCs w:val="24"/>
          <w:lang w:val="fr-CA" w:eastAsia="en-CA"/>
          <w14:ligatures w14:val="none"/>
        </w:rPr>
        <w:t>Décider.</w:t>
      </w:r>
    </w:p>
    <w:p w14:paraId="5C91DEBE" w14:textId="77777777" w:rsidR="00487296" w:rsidRPr="00487296" w:rsidRDefault="00487296" w:rsidP="00487296">
      <w:pPr>
        <w:spacing w:before="100" w:beforeAutospacing="1" w:after="100" w:afterAutospacing="1" w:line="240" w:lineRule="auto"/>
        <w:rPr>
          <w:rFonts w:ascii="Times New Roman" w:eastAsia="Times New Roman" w:hAnsi="Times New Roman" w:cs="Times New Roman"/>
          <w:kern w:val="0"/>
          <w:sz w:val="24"/>
          <w:szCs w:val="24"/>
          <w:lang w:val="fr-CA" w:eastAsia="en-CA"/>
          <w14:ligatures w14:val="none"/>
        </w:rPr>
      </w:pPr>
      <w:r w:rsidRPr="00487296">
        <w:rPr>
          <w:rFonts w:ascii="Times New Roman" w:eastAsia="Times New Roman" w:hAnsi="Times New Roman" w:cs="Times New Roman"/>
          <w:kern w:val="0"/>
          <w:sz w:val="24"/>
          <w:szCs w:val="24"/>
          <w:lang w:val="fr-CA" w:eastAsia="en-CA"/>
          <w14:ligatures w14:val="none"/>
        </w:rPr>
        <w:t>L'étudiant évolue progressivement d'un rôle d'observateur vers celui d'Analyste ERP.</w:t>
      </w:r>
    </w:p>
    <w:p w14:paraId="631B163C" w14:textId="77777777" w:rsidR="00487296" w:rsidRPr="00487296" w:rsidRDefault="00487296" w:rsidP="00487296">
      <w:pPr>
        <w:spacing w:after="0" w:line="240" w:lineRule="auto"/>
        <w:rPr>
          <w:rFonts w:ascii="Times New Roman" w:eastAsia="Times New Roman" w:hAnsi="Times New Roman" w:cs="Times New Roman"/>
          <w:kern w:val="0"/>
          <w:sz w:val="24"/>
          <w:szCs w:val="24"/>
          <w:lang w:eastAsia="en-CA"/>
          <w14:ligatures w14:val="none"/>
        </w:rPr>
      </w:pPr>
      <w:r w:rsidRPr="00487296">
        <w:rPr>
          <w:rFonts w:ascii="Times New Roman" w:eastAsia="Times New Roman" w:hAnsi="Times New Roman" w:cs="Times New Roman"/>
          <w:kern w:val="0"/>
          <w:sz w:val="24"/>
          <w:szCs w:val="24"/>
          <w:lang w:eastAsia="en-CA"/>
          <w14:ligatures w14:val="none"/>
        </w:rPr>
        <w:pict w14:anchorId="2813CBE3">
          <v:rect id="_x0000_i1131" style="width:0;height:1.5pt" o:hralign="center" o:hrstd="t" o:hr="t" fillcolor="#a0a0a0" stroked="f"/>
        </w:pict>
      </w:r>
    </w:p>
    <w:p w14:paraId="2130D543" w14:textId="77777777" w:rsidR="00487296" w:rsidRPr="00487296" w:rsidRDefault="00487296" w:rsidP="00487296">
      <w:pPr>
        <w:spacing w:before="100" w:beforeAutospacing="1" w:after="100" w:afterAutospacing="1" w:line="240" w:lineRule="auto"/>
        <w:outlineLvl w:val="0"/>
        <w:rPr>
          <w:rFonts w:ascii="Times New Roman" w:eastAsia="Times New Roman" w:hAnsi="Times New Roman" w:cs="Times New Roman"/>
          <w:b/>
          <w:bCs/>
          <w:kern w:val="36"/>
          <w:sz w:val="48"/>
          <w:szCs w:val="48"/>
          <w:lang w:val="fr-CA" w:eastAsia="en-CA"/>
          <w14:ligatures w14:val="none"/>
        </w:rPr>
      </w:pPr>
      <w:r w:rsidRPr="00487296">
        <w:rPr>
          <w:rFonts w:ascii="Times New Roman" w:eastAsia="Times New Roman" w:hAnsi="Times New Roman" w:cs="Times New Roman"/>
          <w:b/>
          <w:bCs/>
          <w:kern w:val="36"/>
          <w:sz w:val="48"/>
          <w:szCs w:val="48"/>
          <w:lang w:val="fr-CA" w:eastAsia="en-CA"/>
          <w14:ligatures w14:val="none"/>
        </w:rPr>
        <w:t>Une plateforme évolutive</w:t>
      </w:r>
    </w:p>
    <w:p w14:paraId="69724088" w14:textId="77777777" w:rsidR="00487296" w:rsidRPr="00487296" w:rsidRDefault="00487296" w:rsidP="00487296">
      <w:pPr>
        <w:spacing w:before="100" w:beforeAutospacing="1" w:after="100" w:afterAutospacing="1" w:line="240" w:lineRule="auto"/>
        <w:rPr>
          <w:rFonts w:ascii="Times New Roman" w:eastAsia="Times New Roman" w:hAnsi="Times New Roman" w:cs="Times New Roman"/>
          <w:kern w:val="0"/>
          <w:sz w:val="24"/>
          <w:szCs w:val="24"/>
          <w:lang w:val="fr-CA" w:eastAsia="en-CA"/>
          <w14:ligatures w14:val="none"/>
        </w:rPr>
      </w:pPr>
      <w:r w:rsidRPr="00487296">
        <w:rPr>
          <w:rFonts w:ascii="Times New Roman" w:eastAsia="Times New Roman" w:hAnsi="Times New Roman" w:cs="Times New Roman"/>
          <w:kern w:val="0"/>
          <w:sz w:val="24"/>
          <w:szCs w:val="24"/>
          <w:lang w:val="fr-CA" w:eastAsia="en-CA"/>
          <w14:ligatures w14:val="none"/>
        </w:rPr>
        <w:t>TEC.ERP n'est pas limité à une cohorte.</w:t>
      </w:r>
    </w:p>
    <w:p w14:paraId="5F228F66" w14:textId="77777777" w:rsidR="00487296" w:rsidRPr="00487296" w:rsidRDefault="00487296" w:rsidP="00487296">
      <w:pPr>
        <w:spacing w:before="100" w:beforeAutospacing="1" w:after="100" w:afterAutospacing="1" w:line="240" w:lineRule="auto"/>
        <w:rPr>
          <w:rFonts w:ascii="Times New Roman" w:eastAsia="Times New Roman" w:hAnsi="Times New Roman" w:cs="Times New Roman"/>
          <w:kern w:val="0"/>
          <w:sz w:val="24"/>
          <w:szCs w:val="24"/>
          <w:lang w:val="fr-CA" w:eastAsia="en-CA"/>
          <w14:ligatures w14:val="none"/>
        </w:rPr>
      </w:pPr>
      <w:r w:rsidRPr="00487296">
        <w:rPr>
          <w:rFonts w:ascii="Times New Roman" w:eastAsia="Times New Roman" w:hAnsi="Times New Roman" w:cs="Times New Roman"/>
          <w:kern w:val="0"/>
          <w:sz w:val="24"/>
          <w:szCs w:val="24"/>
          <w:lang w:val="fr-CA" w:eastAsia="en-CA"/>
          <w14:ligatures w14:val="none"/>
        </w:rPr>
        <w:t>Il constitue une plateforme pédagogique capable d'accueillir de nouveaux scénarios, de nouveaux modules, de nouvelles certifications et de nouveaux parcours spécialisés.</w:t>
      </w:r>
    </w:p>
    <w:p w14:paraId="4BE42EC5" w14:textId="77777777" w:rsidR="00487296" w:rsidRPr="00487296" w:rsidRDefault="00487296" w:rsidP="00487296">
      <w:pPr>
        <w:spacing w:before="100" w:beforeAutospacing="1" w:after="100" w:afterAutospacing="1" w:line="240" w:lineRule="auto"/>
        <w:rPr>
          <w:rFonts w:ascii="Times New Roman" w:eastAsia="Times New Roman" w:hAnsi="Times New Roman" w:cs="Times New Roman"/>
          <w:kern w:val="0"/>
          <w:sz w:val="24"/>
          <w:szCs w:val="24"/>
          <w:lang w:val="fr-CA" w:eastAsia="en-CA"/>
          <w14:ligatures w14:val="none"/>
        </w:rPr>
      </w:pPr>
      <w:r w:rsidRPr="00487296">
        <w:rPr>
          <w:rFonts w:ascii="Times New Roman" w:eastAsia="Times New Roman" w:hAnsi="Times New Roman" w:cs="Times New Roman"/>
          <w:kern w:val="0"/>
          <w:sz w:val="24"/>
          <w:szCs w:val="24"/>
          <w:lang w:val="fr-CA" w:eastAsia="en-CA"/>
          <w14:ligatures w14:val="none"/>
        </w:rPr>
        <w:t>Chaque évolution enrichit le système sans remettre en cause son architecture.</w:t>
      </w:r>
    </w:p>
    <w:p w14:paraId="0BE318EE" w14:textId="77777777" w:rsidR="00487296" w:rsidRPr="00487296" w:rsidRDefault="00487296" w:rsidP="00487296">
      <w:pPr>
        <w:spacing w:after="0" w:line="240" w:lineRule="auto"/>
        <w:rPr>
          <w:rFonts w:ascii="Times New Roman" w:eastAsia="Times New Roman" w:hAnsi="Times New Roman" w:cs="Times New Roman"/>
          <w:kern w:val="0"/>
          <w:sz w:val="24"/>
          <w:szCs w:val="24"/>
          <w:lang w:eastAsia="en-CA"/>
          <w14:ligatures w14:val="none"/>
        </w:rPr>
      </w:pPr>
      <w:r w:rsidRPr="00487296">
        <w:rPr>
          <w:rFonts w:ascii="Times New Roman" w:eastAsia="Times New Roman" w:hAnsi="Times New Roman" w:cs="Times New Roman"/>
          <w:kern w:val="0"/>
          <w:sz w:val="24"/>
          <w:szCs w:val="24"/>
          <w:lang w:eastAsia="en-CA"/>
          <w14:ligatures w14:val="none"/>
        </w:rPr>
        <w:pict w14:anchorId="1A8184A8">
          <v:rect id="_x0000_i1132" style="width:0;height:1.5pt" o:hralign="center" o:hrstd="t" o:hr="t" fillcolor="#a0a0a0" stroked="f"/>
        </w:pict>
      </w:r>
    </w:p>
    <w:p w14:paraId="22402260" w14:textId="77777777" w:rsidR="00487296" w:rsidRPr="00487296" w:rsidRDefault="00487296" w:rsidP="00487296">
      <w:pPr>
        <w:spacing w:before="100" w:beforeAutospacing="1" w:after="100" w:afterAutospacing="1" w:line="240" w:lineRule="auto"/>
        <w:outlineLvl w:val="0"/>
        <w:rPr>
          <w:rFonts w:ascii="Times New Roman" w:eastAsia="Times New Roman" w:hAnsi="Times New Roman" w:cs="Times New Roman"/>
          <w:b/>
          <w:bCs/>
          <w:kern w:val="36"/>
          <w:sz w:val="48"/>
          <w:szCs w:val="48"/>
          <w:lang w:val="fr-CA" w:eastAsia="en-CA"/>
          <w14:ligatures w14:val="none"/>
        </w:rPr>
      </w:pPr>
      <w:r w:rsidRPr="00487296">
        <w:rPr>
          <w:rFonts w:ascii="Times New Roman" w:eastAsia="Times New Roman" w:hAnsi="Times New Roman" w:cs="Times New Roman"/>
          <w:b/>
          <w:bCs/>
          <w:kern w:val="36"/>
          <w:sz w:val="48"/>
          <w:szCs w:val="48"/>
          <w:lang w:val="fr-CA" w:eastAsia="en-CA"/>
          <w14:ligatures w14:val="none"/>
        </w:rPr>
        <w:t>Une expérience durable</w:t>
      </w:r>
    </w:p>
    <w:p w14:paraId="11739465" w14:textId="77777777" w:rsidR="00487296" w:rsidRPr="00487296" w:rsidRDefault="00487296" w:rsidP="00487296">
      <w:pPr>
        <w:spacing w:before="100" w:beforeAutospacing="1" w:after="100" w:afterAutospacing="1" w:line="240" w:lineRule="auto"/>
        <w:rPr>
          <w:rFonts w:ascii="Times New Roman" w:eastAsia="Times New Roman" w:hAnsi="Times New Roman" w:cs="Times New Roman"/>
          <w:kern w:val="0"/>
          <w:sz w:val="24"/>
          <w:szCs w:val="24"/>
          <w:lang w:val="fr-CA" w:eastAsia="en-CA"/>
          <w14:ligatures w14:val="none"/>
        </w:rPr>
      </w:pPr>
      <w:r w:rsidRPr="00487296">
        <w:rPr>
          <w:rFonts w:ascii="Times New Roman" w:eastAsia="Times New Roman" w:hAnsi="Times New Roman" w:cs="Times New Roman"/>
          <w:kern w:val="0"/>
          <w:sz w:val="24"/>
          <w:szCs w:val="24"/>
          <w:lang w:val="fr-CA" w:eastAsia="en-CA"/>
          <w14:ligatures w14:val="none"/>
        </w:rPr>
        <w:t>Les trente heures de formation représentent le début du parcours.</w:t>
      </w:r>
    </w:p>
    <w:p w14:paraId="1A10A02A" w14:textId="77777777" w:rsidR="00487296" w:rsidRPr="00487296" w:rsidRDefault="00487296" w:rsidP="00487296">
      <w:pPr>
        <w:spacing w:before="100" w:beforeAutospacing="1" w:after="100" w:afterAutospacing="1" w:line="240" w:lineRule="auto"/>
        <w:rPr>
          <w:rFonts w:ascii="Times New Roman" w:eastAsia="Times New Roman" w:hAnsi="Times New Roman" w:cs="Times New Roman"/>
          <w:kern w:val="0"/>
          <w:sz w:val="24"/>
          <w:szCs w:val="24"/>
          <w:lang w:val="fr-CA" w:eastAsia="en-CA"/>
          <w14:ligatures w14:val="none"/>
        </w:rPr>
      </w:pPr>
      <w:r w:rsidRPr="00487296">
        <w:rPr>
          <w:rFonts w:ascii="Times New Roman" w:eastAsia="Times New Roman" w:hAnsi="Times New Roman" w:cs="Times New Roman"/>
          <w:kern w:val="0"/>
          <w:sz w:val="24"/>
          <w:szCs w:val="24"/>
          <w:lang w:val="fr-CA" w:eastAsia="en-CA"/>
          <w14:ligatures w14:val="none"/>
        </w:rPr>
        <w:lastRenderedPageBreak/>
        <w:t>Après la formation, l'étudiant conserve l'accès à la plateforme afin de revoir les missions, consulter les fiches pédagogiques, analyser les tableaux de bord et poursuivre son apprentissage de manière autonome.</w:t>
      </w:r>
    </w:p>
    <w:p w14:paraId="0ADD2AF3" w14:textId="77777777" w:rsidR="00487296" w:rsidRPr="00487296" w:rsidRDefault="00487296" w:rsidP="00487296">
      <w:pPr>
        <w:spacing w:before="100" w:beforeAutospacing="1" w:after="100" w:afterAutospacing="1" w:line="240" w:lineRule="auto"/>
        <w:rPr>
          <w:rFonts w:ascii="Times New Roman" w:eastAsia="Times New Roman" w:hAnsi="Times New Roman" w:cs="Times New Roman"/>
          <w:kern w:val="0"/>
          <w:sz w:val="24"/>
          <w:szCs w:val="24"/>
          <w:lang w:val="fr-CA" w:eastAsia="en-CA"/>
          <w14:ligatures w14:val="none"/>
        </w:rPr>
      </w:pPr>
      <w:r w:rsidRPr="00487296">
        <w:rPr>
          <w:rFonts w:ascii="Times New Roman" w:eastAsia="Times New Roman" w:hAnsi="Times New Roman" w:cs="Times New Roman"/>
          <w:kern w:val="0"/>
          <w:sz w:val="24"/>
          <w:szCs w:val="24"/>
          <w:lang w:val="fr-CA" w:eastAsia="en-CA"/>
          <w14:ligatures w14:val="none"/>
        </w:rPr>
        <w:t>Le système devient un véritable compagnon d'apprentissage.</w:t>
      </w:r>
    </w:p>
    <w:p w14:paraId="61C56EE3" w14:textId="77777777" w:rsidR="00487296" w:rsidRPr="00487296" w:rsidRDefault="00487296" w:rsidP="00487296">
      <w:pPr>
        <w:spacing w:after="0" w:line="240" w:lineRule="auto"/>
        <w:rPr>
          <w:rFonts w:ascii="Times New Roman" w:eastAsia="Times New Roman" w:hAnsi="Times New Roman" w:cs="Times New Roman"/>
          <w:kern w:val="0"/>
          <w:sz w:val="24"/>
          <w:szCs w:val="24"/>
          <w:lang w:eastAsia="en-CA"/>
          <w14:ligatures w14:val="none"/>
        </w:rPr>
      </w:pPr>
      <w:r w:rsidRPr="00487296">
        <w:rPr>
          <w:rFonts w:ascii="Times New Roman" w:eastAsia="Times New Roman" w:hAnsi="Times New Roman" w:cs="Times New Roman"/>
          <w:kern w:val="0"/>
          <w:sz w:val="24"/>
          <w:szCs w:val="24"/>
          <w:lang w:eastAsia="en-CA"/>
          <w14:ligatures w14:val="none"/>
        </w:rPr>
        <w:pict w14:anchorId="75CAD58E">
          <v:rect id="_x0000_i1133" style="width:0;height:1.5pt" o:hralign="center" o:hrstd="t" o:hr="t" fillcolor="#a0a0a0" stroked="f"/>
        </w:pict>
      </w:r>
    </w:p>
    <w:p w14:paraId="6E3BE6A9" w14:textId="77777777" w:rsidR="00487296" w:rsidRPr="00487296" w:rsidRDefault="00487296" w:rsidP="00487296">
      <w:pPr>
        <w:spacing w:before="100" w:beforeAutospacing="1" w:after="100" w:afterAutospacing="1" w:line="240" w:lineRule="auto"/>
        <w:outlineLvl w:val="0"/>
        <w:rPr>
          <w:rFonts w:ascii="Times New Roman" w:eastAsia="Times New Roman" w:hAnsi="Times New Roman" w:cs="Times New Roman"/>
          <w:b/>
          <w:bCs/>
          <w:kern w:val="36"/>
          <w:sz w:val="48"/>
          <w:szCs w:val="48"/>
          <w:lang w:val="fr-CA" w:eastAsia="en-CA"/>
          <w14:ligatures w14:val="none"/>
        </w:rPr>
      </w:pPr>
      <w:r w:rsidRPr="00487296">
        <w:rPr>
          <w:rFonts w:ascii="Times New Roman" w:eastAsia="Times New Roman" w:hAnsi="Times New Roman" w:cs="Times New Roman"/>
          <w:b/>
          <w:bCs/>
          <w:kern w:val="36"/>
          <w:sz w:val="48"/>
          <w:szCs w:val="48"/>
          <w:lang w:val="fr-CA" w:eastAsia="en-CA"/>
          <w14:ligatures w14:val="none"/>
        </w:rPr>
        <w:t>Nos principes</w:t>
      </w:r>
    </w:p>
    <w:p w14:paraId="0B0CC654" w14:textId="77777777" w:rsidR="00487296" w:rsidRPr="00487296" w:rsidRDefault="00487296" w:rsidP="00487296">
      <w:pPr>
        <w:spacing w:before="100" w:beforeAutospacing="1" w:after="100" w:afterAutospacing="1" w:line="240" w:lineRule="auto"/>
        <w:rPr>
          <w:rFonts w:ascii="Times New Roman" w:eastAsia="Times New Roman" w:hAnsi="Times New Roman" w:cs="Times New Roman"/>
          <w:kern w:val="0"/>
          <w:sz w:val="24"/>
          <w:szCs w:val="24"/>
          <w:lang w:val="fr-CA" w:eastAsia="en-CA"/>
          <w14:ligatures w14:val="none"/>
        </w:rPr>
      </w:pPr>
      <w:r w:rsidRPr="00487296">
        <w:rPr>
          <w:rFonts w:ascii="Times New Roman" w:eastAsia="Times New Roman" w:hAnsi="Times New Roman" w:cs="Times New Roman"/>
          <w:kern w:val="0"/>
          <w:sz w:val="24"/>
          <w:szCs w:val="24"/>
          <w:lang w:val="fr-CA" w:eastAsia="en-CA"/>
          <w14:ligatures w14:val="none"/>
        </w:rPr>
        <w:t>La simplicité avant la complexité.</w:t>
      </w:r>
    </w:p>
    <w:p w14:paraId="04212B68" w14:textId="77777777" w:rsidR="00487296" w:rsidRPr="00487296" w:rsidRDefault="00487296" w:rsidP="00487296">
      <w:pPr>
        <w:spacing w:before="100" w:beforeAutospacing="1" w:after="100" w:afterAutospacing="1" w:line="240" w:lineRule="auto"/>
        <w:rPr>
          <w:rFonts w:ascii="Times New Roman" w:eastAsia="Times New Roman" w:hAnsi="Times New Roman" w:cs="Times New Roman"/>
          <w:kern w:val="0"/>
          <w:sz w:val="24"/>
          <w:szCs w:val="24"/>
          <w:lang w:val="fr-CA" w:eastAsia="en-CA"/>
          <w14:ligatures w14:val="none"/>
        </w:rPr>
      </w:pPr>
      <w:r w:rsidRPr="00487296">
        <w:rPr>
          <w:rFonts w:ascii="Times New Roman" w:eastAsia="Times New Roman" w:hAnsi="Times New Roman" w:cs="Times New Roman"/>
          <w:kern w:val="0"/>
          <w:sz w:val="24"/>
          <w:szCs w:val="24"/>
          <w:lang w:val="fr-CA" w:eastAsia="en-CA"/>
          <w14:ligatures w14:val="none"/>
        </w:rPr>
        <w:t>La compréhension avant la mémorisation.</w:t>
      </w:r>
    </w:p>
    <w:p w14:paraId="078AF2AD" w14:textId="77777777" w:rsidR="00487296" w:rsidRPr="00487296" w:rsidRDefault="00487296" w:rsidP="00487296">
      <w:pPr>
        <w:spacing w:before="100" w:beforeAutospacing="1" w:after="100" w:afterAutospacing="1" w:line="240" w:lineRule="auto"/>
        <w:rPr>
          <w:rFonts w:ascii="Times New Roman" w:eastAsia="Times New Roman" w:hAnsi="Times New Roman" w:cs="Times New Roman"/>
          <w:kern w:val="0"/>
          <w:sz w:val="24"/>
          <w:szCs w:val="24"/>
          <w:lang w:val="fr-CA" w:eastAsia="en-CA"/>
          <w14:ligatures w14:val="none"/>
        </w:rPr>
      </w:pPr>
      <w:r w:rsidRPr="00487296">
        <w:rPr>
          <w:rFonts w:ascii="Times New Roman" w:eastAsia="Times New Roman" w:hAnsi="Times New Roman" w:cs="Times New Roman"/>
          <w:kern w:val="0"/>
          <w:sz w:val="24"/>
          <w:szCs w:val="24"/>
          <w:lang w:val="fr-CA" w:eastAsia="en-CA"/>
          <w14:ligatures w14:val="none"/>
        </w:rPr>
        <w:t>Les processus avant les transactions.</w:t>
      </w:r>
    </w:p>
    <w:p w14:paraId="788C8BAB" w14:textId="77777777" w:rsidR="00487296" w:rsidRPr="00487296" w:rsidRDefault="00487296" w:rsidP="00487296">
      <w:pPr>
        <w:spacing w:before="100" w:beforeAutospacing="1" w:after="100" w:afterAutospacing="1" w:line="240" w:lineRule="auto"/>
        <w:rPr>
          <w:rFonts w:ascii="Times New Roman" w:eastAsia="Times New Roman" w:hAnsi="Times New Roman" w:cs="Times New Roman"/>
          <w:kern w:val="0"/>
          <w:sz w:val="24"/>
          <w:szCs w:val="24"/>
          <w:lang w:val="fr-CA" w:eastAsia="en-CA"/>
          <w14:ligatures w14:val="none"/>
        </w:rPr>
      </w:pPr>
      <w:r w:rsidRPr="00487296">
        <w:rPr>
          <w:rFonts w:ascii="Times New Roman" w:eastAsia="Times New Roman" w:hAnsi="Times New Roman" w:cs="Times New Roman"/>
          <w:kern w:val="0"/>
          <w:sz w:val="24"/>
          <w:szCs w:val="24"/>
          <w:lang w:val="fr-CA" w:eastAsia="en-CA"/>
          <w14:ligatures w14:val="none"/>
        </w:rPr>
        <w:t>Les décisions avant les clics.</w:t>
      </w:r>
    </w:p>
    <w:p w14:paraId="42D7217F" w14:textId="77777777" w:rsidR="00487296" w:rsidRPr="00487296" w:rsidRDefault="00487296" w:rsidP="00487296">
      <w:pPr>
        <w:spacing w:before="100" w:beforeAutospacing="1" w:after="100" w:afterAutospacing="1" w:line="240" w:lineRule="auto"/>
        <w:rPr>
          <w:rFonts w:ascii="Times New Roman" w:eastAsia="Times New Roman" w:hAnsi="Times New Roman" w:cs="Times New Roman"/>
          <w:kern w:val="0"/>
          <w:sz w:val="24"/>
          <w:szCs w:val="24"/>
          <w:lang w:val="fr-CA" w:eastAsia="en-CA"/>
          <w14:ligatures w14:val="none"/>
        </w:rPr>
      </w:pPr>
      <w:r w:rsidRPr="00487296">
        <w:rPr>
          <w:rFonts w:ascii="Times New Roman" w:eastAsia="Times New Roman" w:hAnsi="Times New Roman" w:cs="Times New Roman"/>
          <w:kern w:val="0"/>
          <w:sz w:val="24"/>
          <w:szCs w:val="24"/>
          <w:lang w:val="fr-CA" w:eastAsia="en-CA"/>
          <w14:ligatures w14:val="none"/>
        </w:rPr>
        <w:t>L'intégration avant les silos.</w:t>
      </w:r>
    </w:p>
    <w:p w14:paraId="522CE113" w14:textId="77777777" w:rsidR="00487296" w:rsidRPr="00487296" w:rsidRDefault="00487296" w:rsidP="00487296">
      <w:pPr>
        <w:spacing w:before="100" w:beforeAutospacing="1" w:after="100" w:afterAutospacing="1" w:line="240" w:lineRule="auto"/>
        <w:rPr>
          <w:rFonts w:ascii="Times New Roman" w:eastAsia="Times New Roman" w:hAnsi="Times New Roman" w:cs="Times New Roman"/>
          <w:kern w:val="0"/>
          <w:sz w:val="24"/>
          <w:szCs w:val="24"/>
          <w:lang w:val="fr-CA" w:eastAsia="en-CA"/>
          <w14:ligatures w14:val="none"/>
        </w:rPr>
      </w:pPr>
      <w:r w:rsidRPr="00487296">
        <w:rPr>
          <w:rFonts w:ascii="Times New Roman" w:eastAsia="Times New Roman" w:hAnsi="Times New Roman" w:cs="Times New Roman"/>
          <w:kern w:val="0"/>
          <w:sz w:val="24"/>
          <w:szCs w:val="24"/>
          <w:lang w:val="fr-CA" w:eastAsia="en-CA"/>
          <w14:ligatures w14:val="none"/>
        </w:rPr>
        <w:t>La pédagogie avant la technologie.</w:t>
      </w:r>
    </w:p>
    <w:p w14:paraId="1EC36AE0" w14:textId="77777777" w:rsidR="00487296" w:rsidRPr="00487296" w:rsidRDefault="00487296" w:rsidP="00487296">
      <w:pPr>
        <w:spacing w:before="100" w:beforeAutospacing="1" w:after="100" w:afterAutospacing="1" w:line="240" w:lineRule="auto"/>
        <w:rPr>
          <w:rFonts w:ascii="Times New Roman" w:eastAsia="Times New Roman" w:hAnsi="Times New Roman" w:cs="Times New Roman"/>
          <w:kern w:val="0"/>
          <w:sz w:val="24"/>
          <w:szCs w:val="24"/>
          <w:lang w:val="fr-CA" w:eastAsia="en-CA"/>
          <w14:ligatures w14:val="none"/>
        </w:rPr>
      </w:pPr>
      <w:r w:rsidRPr="00487296">
        <w:rPr>
          <w:rFonts w:ascii="Times New Roman" w:eastAsia="Times New Roman" w:hAnsi="Times New Roman" w:cs="Times New Roman"/>
          <w:kern w:val="0"/>
          <w:sz w:val="24"/>
          <w:szCs w:val="24"/>
          <w:lang w:val="fr-CA" w:eastAsia="en-CA"/>
          <w14:ligatures w14:val="none"/>
        </w:rPr>
        <w:t>L'expérience de l'étudiant avant les fonctionnalités.</w:t>
      </w:r>
    </w:p>
    <w:p w14:paraId="49E7C61A" w14:textId="77777777" w:rsidR="00487296" w:rsidRPr="00487296" w:rsidRDefault="00487296" w:rsidP="00487296">
      <w:pPr>
        <w:spacing w:after="0" w:line="240" w:lineRule="auto"/>
        <w:rPr>
          <w:rFonts w:ascii="Times New Roman" w:eastAsia="Times New Roman" w:hAnsi="Times New Roman" w:cs="Times New Roman"/>
          <w:kern w:val="0"/>
          <w:sz w:val="24"/>
          <w:szCs w:val="24"/>
          <w:lang w:eastAsia="en-CA"/>
          <w14:ligatures w14:val="none"/>
        </w:rPr>
      </w:pPr>
      <w:r w:rsidRPr="00487296">
        <w:rPr>
          <w:rFonts w:ascii="Times New Roman" w:eastAsia="Times New Roman" w:hAnsi="Times New Roman" w:cs="Times New Roman"/>
          <w:kern w:val="0"/>
          <w:sz w:val="24"/>
          <w:szCs w:val="24"/>
          <w:lang w:eastAsia="en-CA"/>
          <w14:ligatures w14:val="none"/>
        </w:rPr>
        <w:pict w14:anchorId="016F8F18">
          <v:rect id="_x0000_i1134" style="width:0;height:1.5pt" o:hralign="center" o:hrstd="t" o:hr="t" fillcolor="#a0a0a0" stroked="f"/>
        </w:pict>
      </w:r>
    </w:p>
    <w:p w14:paraId="5BA7AC29" w14:textId="77777777" w:rsidR="00487296" w:rsidRPr="00487296" w:rsidRDefault="00487296" w:rsidP="00487296">
      <w:pPr>
        <w:spacing w:before="100" w:beforeAutospacing="1" w:after="100" w:afterAutospacing="1" w:line="240" w:lineRule="auto"/>
        <w:outlineLvl w:val="0"/>
        <w:rPr>
          <w:rFonts w:ascii="Times New Roman" w:eastAsia="Times New Roman" w:hAnsi="Times New Roman" w:cs="Times New Roman"/>
          <w:b/>
          <w:bCs/>
          <w:kern w:val="36"/>
          <w:sz w:val="48"/>
          <w:szCs w:val="48"/>
          <w:lang w:val="fr-CA" w:eastAsia="en-CA"/>
          <w14:ligatures w14:val="none"/>
        </w:rPr>
      </w:pPr>
      <w:r w:rsidRPr="00487296">
        <w:rPr>
          <w:rFonts w:ascii="Times New Roman" w:eastAsia="Times New Roman" w:hAnsi="Times New Roman" w:cs="Times New Roman"/>
          <w:b/>
          <w:bCs/>
          <w:kern w:val="36"/>
          <w:sz w:val="48"/>
          <w:szCs w:val="48"/>
          <w:lang w:val="fr-CA" w:eastAsia="en-CA"/>
          <w14:ligatures w14:val="none"/>
        </w:rPr>
        <w:t>Notre ambition</w:t>
      </w:r>
    </w:p>
    <w:p w14:paraId="4A847D22" w14:textId="77777777" w:rsidR="00487296" w:rsidRPr="00487296" w:rsidRDefault="00487296" w:rsidP="00487296">
      <w:pPr>
        <w:spacing w:before="100" w:beforeAutospacing="1" w:after="100" w:afterAutospacing="1" w:line="240" w:lineRule="auto"/>
        <w:rPr>
          <w:rFonts w:ascii="Times New Roman" w:eastAsia="Times New Roman" w:hAnsi="Times New Roman" w:cs="Times New Roman"/>
          <w:kern w:val="0"/>
          <w:sz w:val="24"/>
          <w:szCs w:val="24"/>
          <w:lang w:val="fr-CA" w:eastAsia="en-CA"/>
          <w14:ligatures w14:val="none"/>
        </w:rPr>
      </w:pPr>
      <w:r w:rsidRPr="00487296">
        <w:rPr>
          <w:rFonts w:ascii="Times New Roman" w:eastAsia="Times New Roman" w:hAnsi="Times New Roman" w:cs="Times New Roman"/>
          <w:kern w:val="0"/>
          <w:sz w:val="24"/>
          <w:szCs w:val="24"/>
          <w:lang w:val="fr-CA" w:eastAsia="en-CA"/>
          <w14:ligatures w14:val="none"/>
        </w:rPr>
        <w:t>Créer une référence pédagogique moderne capable de former des Analystes ERP immédiatement opérationnels, capables de comprendre les processus d'affaires, de collaborer entre les départements et d'accompagner la transformation numérique des organisations.</w:t>
      </w:r>
    </w:p>
    <w:p w14:paraId="57C14BD4" w14:textId="77777777" w:rsidR="00487296" w:rsidRPr="00487296" w:rsidRDefault="00487296" w:rsidP="00487296">
      <w:pPr>
        <w:spacing w:before="100" w:beforeAutospacing="1" w:after="100" w:afterAutospacing="1" w:line="240" w:lineRule="auto"/>
        <w:rPr>
          <w:rFonts w:ascii="Times New Roman" w:eastAsia="Times New Roman" w:hAnsi="Times New Roman" w:cs="Times New Roman"/>
          <w:kern w:val="0"/>
          <w:sz w:val="24"/>
          <w:szCs w:val="24"/>
          <w:lang w:val="fr-CA" w:eastAsia="en-CA"/>
          <w14:ligatures w14:val="none"/>
        </w:rPr>
      </w:pPr>
      <w:r w:rsidRPr="00487296">
        <w:rPr>
          <w:rFonts w:ascii="Times New Roman" w:eastAsia="Times New Roman" w:hAnsi="Times New Roman" w:cs="Times New Roman"/>
          <w:kern w:val="0"/>
          <w:sz w:val="24"/>
          <w:szCs w:val="24"/>
          <w:lang w:val="fr-CA" w:eastAsia="en-CA"/>
          <w14:ligatures w14:val="none"/>
        </w:rPr>
        <w:t>TEC.ERP ne cherche pas à enseigner un logiciel.</w:t>
      </w:r>
    </w:p>
    <w:p w14:paraId="2D86F2FC" w14:textId="77777777" w:rsidR="00487296" w:rsidRPr="00487296" w:rsidRDefault="00487296" w:rsidP="00487296">
      <w:pPr>
        <w:spacing w:before="100" w:beforeAutospacing="1" w:after="100" w:afterAutospacing="1" w:line="240" w:lineRule="auto"/>
        <w:rPr>
          <w:rFonts w:ascii="Times New Roman" w:eastAsia="Times New Roman" w:hAnsi="Times New Roman" w:cs="Times New Roman"/>
          <w:kern w:val="0"/>
          <w:sz w:val="24"/>
          <w:szCs w:val="24"/>
          <w:lang w:val="fr-CA" w:eastAsia="en-CA"/>
          <w14:ligatures w14:val="none"/>
        </w:rPr>
      </w:pPr>
      <w:r w:rsidRPr="00487296">
        <w:rPr>
          <w:rFonts w:ascii="Times New Roman" w:eastAsia="Times New Roman" w:hAnsi="Times New Roman" w:cs="Times New Roman"/>
          <w:kern w:val="0"/>
          <w:sz w:val="24"/>
          <w:szCs w:val="24"/>
          <w:lang w:val="fr-CA" w:eastAsia="en-CA"/>
          <w14:ligatures w14:val="none"/>
        </w:rPr>
        <w:t>Il cherche à former une manière de penser.</w:t>
      </w:r>
    </w:p>
    <w:p w14:paraId="22F48185" w14:textId="77777777" w:rsidR="00555F95" w:rsidRPr="00487296" w:rsidRDefault="00555F95">
      <w:pPr>
        <w:rPr>
          <w:lang w:val="fr-CA"/>
        </w:rPr>
      </w:pPr>
    </w:p>
    <w:sectPr w:rsidR="00555F95" w:rsidRPr="0048729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BD0980"/>
    <w:multiLevelType w:val="multilevel"/>
    <w:tmpl w:val="26D2C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2117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296"/>
    <w:rsid w:val="003B43B9"/>
    <w:rsid w:val="003C145F"/>
    <w:rsid w:val="00487296"/>
    <w:rsid w:val="00555F95"/>
    <w:rsid w:val="00B51FF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450E3"/>
  <w15:chartTrackingRefBased/>
  <w15:docId w15:val="{42E82B5C-59D5-4CE6-B470-026AE2FAD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72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72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72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72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72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72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72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72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72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72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72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72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72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72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72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72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72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7296"/>
    <w:rPr>
      <w:rFonts w:eastAsiaTheme="majorEastAsia" w:cstheme="majorBidi"/>
      <w:color w:val="272727" w:themeColor="text1" w:themeTint="D8"/>
    </w:rPr>
  </w:style>
  <w:style w:type="paragraph" w:styleId="Title">
    <w:name w:val="Title"/>
    <w:basedOn w:val="Normal"/>
    <w:next w:val="Normal"/>
    <w:link w:val="TitleChar"/>
    <w:uiPriority w:val="10"/>
    <w:qFormat/>
    <w:rsid w:val="004872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72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72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72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7296"/>
    <w:pPr>
      <w:spacing w:before="160"/>
      <w:jc w:val="center"/>
    </w:pPr>
    <w:rPr>
      <w:i/>
      <w:iCs/>
      <w:color w:val="404040" w:themeColor="text1" w:themeTint="BF"/>
    </w:rPr>
  </w:style>
  <w:style w:type="character" w:customStyle="1" w:styleId="QuoteChar">
    <w:name w:val="Quote Char"/>
    <w:basedOn w:val="DefaultParagraphFont"/>
    <w:link w:val="Quote"/>
    <w:uiPriority w:val="29"/>
    <w:rsid w:val="00487296"/>
    <w:rPr>
      <w:i/>
      <w:iCs/>
      <w:color w:val="404040" w:themeColor="text1" w:themeTint="BF"/>
    </w:rPr>
  </w:style>
  <w:style w:type="paragraph" w:styleId="ListParagraph">
    <w:name w:val="List Paragraph"/>
    <w:basedOn w:val="Normal"/>
    <w:uiPriority w:val="34"/>
    <w:qFormat/>
    <w:rsid w:val="00487296"/>
    <w:pPr>
      <w:ind w:left="720"/>
      <w:contextualSpacing/>
    </w:pPr>
  </w:style>
  <w:style w:type="character" w:styleId="IntenseEmphasis">
    <w:name w:val="Intense Emphasis"/>
    <w:basedOn w:val="DefaultParagraphFont"/>
    <w:uiPriority w:val="21"/>
    <w:qFormat/>
    <w:rsid w:val="00487296"/>
    <w:rPr>
      <w:i/>
      <w:iCs/>
      <w:color w:val="2F5496" w:themeColor="accent1" w:themeShade="BF"/>
    </w:rPr>
  </w:style>
  <w:style w:type="paragraph" w:styleId="IntenseQuote">
    <w:name w:val="Intense Quote"/>
    <w:basedOn w:val="Normal"/>
    <w:next w:val="Normal"/>
    <w:link w:val="IntenseQuoteChar"/>
    <w:uiPriority w:val="30"/>
    <w:qFormat/>
    <w:rsid w:val="004872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7296"/>
    <w:rPr>
      <w:i/>
      <w:iCs/>
      <w:color w:val="2F5496" w:themeColor="accent1" w:themeShade="BF"/>
    </w:rPr>
  </w:style>
  <w:style w:type="character" w:styleId="IntenseReference">
    <w:name w:val="Intense Reference"/>
    <w:basedOn w:val="DefaultParagraphFont"/>
    <w:uiPriority w:val="32"/>
    <w:qFormat/>
    <w:rsid w:val="0048729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492</Words>
  <Characters>3261</Characters>
  <Application>Microsoft Office Word</Application>
  <DocSecurity>0</DocSecurity>
  <Lines>93</Lines>
  <Paragraphs>79</Paragraphs>
  <ScaleCrop>false</ScaleCrop>
  <Company/>
  <LinksUpToDate>false</LinksUpToDate>
  <CharactersWithSpaces>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Thiago Gibran</dc:creator>
  <cp:keywords/>
  <dc:description/>
  <cp:lastModifiedBy>Thiago Gibran</cp:lastModifiedBy>
  <cp:revision>3</cp:revision>
  <dcterms:created xsi:type="dcterms:W3CDTF">2026-06-29T20:06:00Z</dcterms:created>
  <dcterms:modified xsi:type="dcterms:W3CDTF">2026-06-29T20:12:00Z</dcterms:modified>
</cp:coreProperties>
</file>