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95"/>
        <w:gridCol w:w="9135"/>
        <w:tblGridChange w:id="0">
          <w:tblGrid>
            <w:gridCol w:w="795"/>
            <w:gridCol w:w="9135"/>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En general, he podido avanzar de acuerdo con las actividades planificadas en la carta Gantt, aunque algunas tareas han requerido más tiempo del estimado inicialmente. El desarrollo del proyecto ha permitido avanzar progresivamente desde la configuración del entorno y la base de datos hasta la implementación de las distintas funcionalidades.</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Entre los factores que han facilitado el desarrollo se encuentran la organización de las actividades mediante sprints, la distribución de tareas dentro del equipo y los conocimientos adquiridos durante la carrera. También ha sido positivo poder trabajar directamente con tecnologías que ya había utilizado anteriormente.</w:t>
            </w:r>
          </w:p>
          <w:p w:rsidR="00000000" w:rsidDel="00000000" w:rsidP="00000000" w:rsidRDefault="00000000" w:rsidRPr="00000000" w14:paraId="0000000C">
            <w:pPr>
              <w:spacing w:after="240" w:before="240" w:lineRule="auto"/>
              <w:jc w:val="both"/>
              <w:rPr>
                <w:rFonts w:ascii="Calibri" w:cs="Calibri" w:eastAsia="Calibri" w:hAnsi="Calibri"/>
                <w:b w:val="1"/>
                <w:bCs w:val="1"/>
                <w:color w:val="1f4e79"/>
              </w:rPr>
            </w:pPr>
            <w:r w:rsidDel="00000000" w:rsidR="00000000" w:rsidRPr="00000000">
              <w:rPr>
                <w:sz w:val="24"/>
                <w:szCs w:val="24"/>
                <w:rtl w:val="0"/>
              </w:rPr>
              <w:t xml:space="preserve">Por otro lado, algunas dificultades técnicas, especialmente relacionadas con la configuración del entorno, la base de datos y la integración de las distintas funcionalidades, han generado algunos retrasos. Además, ha sido necesario compatibilizar el desarrollo del proyecto con las demás actividades académicas. Por este motivo, algunas actividades han requerido ajustes en los tiempos planificados.</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Para enfrentar las dificultades del proyecto, he tratado de abordar las actividades de manera progresiva, priorizando las funcionalidades más importantes y resolviendo los problemas técnicos antes de continuar con las siguientes etapas. Cuando se presentan errores, se revisa su origen, se buscan posibles soluciones y se realizan pruebas para comprobar que los cambios funcionen correctamente.</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También ha sido importante mantener una buena coordinación con el equipo, especialmente considerando que el proyecto contempla diferentes áreas como el backend, las interfaces, la base de datos, las integraciones y las pruebas. Esto permite distribuir mejor las tareas y evitar que un problema en una actividad afecte todo el avance del proyecto.</w:t>
            </w:r>
          </w:p>
          <w:p w:rsidR="00000000" w:rsidDel="00000000" w:rsidP="00000000" w:rsidRDefault="00000000" w:rsidRPr="00000000" w14:paraId="00000017">
            <w:pPr>
              <w:spacing w:after="240" w:before="240" w:lineRule="auto"/>
              <w:jc w:val="both"/>
              <w:rPr>
                <w:b w:val="1"/>
                <w:bCs w:val="1"/>
                <w:color w:val="1f4e79"/>
              </w:rPr>
            </w:pPr>
            <w:r w:rsidDel="00000000" w:rsidR="00000000" w:rsidRPr="00000000">
              <w:rPr>
                <w:sz w:val="24"/>
                <w:szCs w:val="24"/>
                <w:rtl w:val="0"/>
              </w:rPr>
              <w:t xml:space="preserve">Para las siguientes etapas, planeo mantener la planificación mediante los sprints, realizar pruebas de manera constante y dejar tiempo para corregir errores antes de las entregas. También será importante revisar periódicamente la carta Gantt y realizar ajustes cuando alguna actividad requiera más tiempo del previsto.</w:t>
            </w:r>
            <w:r w:rsidDel="00000000" w:rsidR="00000000" w:rsidRPr="00000000">
              <w:rPr>
                <w:rtl w:val="0"/>
              </w:rPr>
            </w:r>
          </w:p>
          <w:p w:rsidR="00000000" w:rsidDel="00000000" w:rsidP="00000000" w:rsidRDefault="00000000" w:rsidRPr="00000000" w14:paraId="00000018">
            <w:pPr>
              <w:jc w:val="both"/>
              <w:rPr>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sz w:val="24"/>
                <w:szCs w:val="24"/>
                <w:rtl w:val="0"/>
              </w:rPr>
              <w:t xml:space="preserve">Evalúo mi trabajo de manera positiva, destacando mi responsabilidad, capacidad para resolver problemas y trabajo en equipo. Para mejorar, podría organizar mejor los tiempos y dedicar más tiempo a las pruebas y corrección de errores. </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sz w:val="24"/>
                <w:szCs w:val="24"/>
                <w:rtl w:val="0"/>
              </w:rPr>
              <w:t xml:space="preserve">Me queda la inquietud de saber si estamos avanzando correctamente y si debemos ajustar algunos aspectos del proyecto. Me gustaría preguntarle al docente si el enfoque que estamos siguiendo es adecuado y qué aspectos deberíamos priorizar en la siguiente etapa. </w:t>
            </w: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sz w:val="24"/>
                <w:szCs w:val="24"/>
                <w:rtl w:val="0"/>
              </w:rPr>
              <w:t xml:space="preserve">Consideramos que por ahora no es necesario redistribuir las actividades, ya que cada integrante tiene tareas asignadas. De todas formas, podemos apoyarnos entre nosotros si alguna actividad requiere más tiempo o dedicación. </w:t>
            </w: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767171"/>
                <w:sz w:val="24"/>
                <w:szCs w:val="24"/>
              </w:rPr>
            </w:pPr>
            <w:bookmarkStart w:colFirst="0" w:colLast="0" w:name="_heading=h.wzzft655lgmf"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Evaluamos positivamente el trabajo en grupo, ya que hemos logrado organizarnos y cumplir con las tareas asignadas. Destacamos la comunicación y el apoyo entre los integrantes. Como aspecto a mejorar, podríamos organizar mejor los tiempos para avanzar de manera más coordinada. </w:t>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sn1DnoaMO6Jcb4DitZKiKVdt5A==">CgMxLjAyDmgud3p6ZnQ2NTVsZ21mOAByITF4YzY1RklHcUFkTTI5MTBEeUdhMHNweFBQVjNqWUVmdQ==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