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TOUR ANNOUNCEMENT &amp; MARKETING BRIEF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4A4A6A"/>
          <w:sz w:val="24"/>
          <w:szCs w:val="24"/>
        </w:rPr>
        <w:t xml:space="preserve">[ARTIST NAME] Presents: [TOUR NAME]</w:t>
      </w:r>
    </w:p>
    <w:p>
      <w:pPr>
        <w:spacing w:before="0" w:after="240"/>
      </w:pPr>
      <w:r>
        <w:rPr>
          <w:rFonts w:ascii="Arial" w:cs="Arial" w:eastAsia="Arial" w:hAnsi="Arial"/>
          <w:color w:val="4A4A6A"/>
          <w:sz w:val="18"/>
          <w:szCs w:val="18"/>
        </w:rPr>
        <w:t xml:space="preserve">Sent by: [Artist Management Name] | [Date]</w:t>
      </w:r>
    </w:p>
    <w:p>
      <w:pPr>
        <w:pBdr>
          <w:bottom w:val="single" w:color="E0E0E6" w:sz="2" w:space="1"/>
        </w:pBdr>
        <w:spacing w:before="200" w:after="200"/>
      </w:pP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brief outlines everything needed to move forward with announcement and on-sale for the upcoming tour. Please review all sections, complete your market's required fields, and return by [RESPONSE DEADLINE DATE].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AA3300"/>
          <w:sz w:val="20"/>
          <w:szCs w:val="20"/>
        </w:rPr>
        <w:t xml:space="preserve">⚠ Announcements cannot proceed until: (1) deposit is received, (2) localized artwork is approved, and (3) date/on-sale schedule is confirmed.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01  PRE-ANNOUNCEMENT REQUIREMENTS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must be complete before any market goes live: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Deposit received and confirmed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Localized artwork approved (see Section 02)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On-sale schedule confirmed (see Section 03)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Ticket link live and tested</w:t>
      </w:r>
    </w:p>
    <w:p>
      <w:pPr>
        <w:spacing w:before="40" w:after="12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☐  Venue and promoter contacts submitted (see Section 05)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02  LOCALIZED ARTWORK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artwork must follow the master visual identity. Do not deviate from approved formats, fonts, or color palette.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What You Need to Deliver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City-specific artwork (venue name, date, support acts, city-specific details)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Sourced from the Master Tour Grid — double-check all support acts as some have changed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Approved assets folder contains all PSD formats, fonts, and approved elements — use them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Do not add unapproved logos, sponsor marks, or design elements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Return all artwork for approval BEFORE posting or printing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Asset Folder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Press Photos: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 TO DRIVE FOLDER]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Marketing Clips: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 TO DRIVE FOLDER]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Approved Audio: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 TO DRIVE FOLDER]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PSD Templates + Fonts: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 TO DRIVE FOLDER]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All support artwork must be submitted for review before use. Blurred acts on the grid are pending confirmation — do not announce until cleared.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03  ANNOUNCEMENT SCHEDULE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 the following dates for your market and return to management for approval.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Announce Date: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[Day, Date @ Time — Local Time Zone]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Pre-Sale Start: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[Day, Date @ 10am Local 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Pre-Sale Code: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[CODE]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On-Sale Date: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[Day, Date @ 10am Local 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Laylo / Fan-Unlock Link: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[URL or N/A]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All timing must be approved by management before any public posts or venue communications go out.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04  MARKETING MATERIALS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Only use approved materials. Do not create custom ad copy, graphics, or audio without management sign-off.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Ad Copy Template</w:t>
      </w:r>
    </w:p>
    <w:p>
      <w:pPr>
        <w:shd w:fill="F0F0F8" w:val="clear"/>
        <w:spacing w:before="80" w:after="80"/>
        <w:ind w:left="400" w:right="400"/>
      </w:pP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"[CITY]! [ARTIST] is bringing the [TOUR NAME] to [VENUE] on [DATE]. [1-2 sentence artist voice line]. Tickets on sale [DATE] — link in bio."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Fill in bracketed fields only. Do not alter tone, capitalization style, or structure without approval.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Approved Resources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Press Photo: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Marketing Clips (Video/Reels):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Approved Audio: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Additional Copy Examples: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[LINK or TBD]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05  PER-SHOW INFORMATION  [Complete for Your Market]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Return the following for each confirmed date in your market: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Show Details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Ticket Link: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[URL]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Doors: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Show Time: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Curfew: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[Time]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Capacity: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[#]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Current Ticket Count: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[# / Updated Weekly]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Local Support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Support Act(s):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[Artist Name + Link for Review/Approval]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All support acts require management approval before announcement.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Venue &amp; Promoter Contacts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Marketing Contact: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 / Email / Phone]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Ticket Count / Box Office: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 / Email / Phone]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Advance / Production Contact: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 / Email / Phone]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Merch Rate: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[% / Flat / Contact for negotiation]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Promoter Marketing Budget: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[$ Amount or 'None']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06  KEY CONTACTS &amp; APPROVALS</w:t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communications and approvals must include the following: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Artist Management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Primary Contact: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[Name] — [Email] / [Phone]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AA3300"/>
          <w:sz w:val="20"/>
          <w:szCs w:val="20"/>
        </w:rPr>
        <w:t xml:space="preserve">⚠ Copy management on EVERY email involving approvals, announcements, or changes.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Advancing (Separate Email Thread)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Advancing Contact: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[Name] — [Email]</w:t>
      </w:r>
    </w:p>
    <w:p>
      <w:pPr>
        <w:shd w:fill="F5F5F7" w:val="clear"/>
        <w:spacing w:before="60" w:after="60"/>
        <w:ind w:left="400"/>
      </w:pPr>
      <w:r>
        <w:rPr>
          <w:rFonts w:ascii="Arial" w:cs="Arial" w:eastAsia="Arial" w:hAnsi="Arial"/>
          <w:i/>
          <w:iCs/>
          <w:color w:val="666688"/>
          <w:sz w:val="18"/>
          <w:szCs w:val="18"/>
        </w:rPr>
        <w:t xml:space="preserve">⚠ Send all advance/production communications on a SEPARATE email thread from marketing.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3D1F6E"/>
          <w:sz w:val="22"/>
          <w:szCs w:val="22"/>
        </w:rPr>
        <w:t xml:space="preserve">Booking / Agency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Agent: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[Name] — [Email]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Admin: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[Name] — [Email]</w:t>
      </w:r>
    </w:p>
    <w:p>
      <w:pPr>
        <w:pBdr>
          <w:bottom w:val="single" w:color="E0E0E6" w:sz="2" w:space="1"/>
        </w:pBdr>
        <w:spacing w:before="200" w:after="200"/>
      </w:pPr>
    </w:p>
    <w:p>
      <w:pPr>
        <w:pBdr>
          <w:bottom w:val="single" w:color="C8F400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0A2E"/>
          <w:sz w:val="28"/>
          <w:szCs w:val="28"/>
        </w:rPr>
        <w:t xml:space="preserve">07  RESPONSE &amp; NEXT STEPS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Reply to this email with all completed fields from Section 05 by [DEADLINE]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CC: [Management Email], [Agent Email]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Send artwork submissions as a separate reply with 'ARTWORK APPROVAL — [City] — [Date]' in the subject line</w:t>
      </w:r>
    </w:p>
    <w:p>
      <w:pPr>
        <w:spacing w:before="40" w:after="40"/>
        <w:ind w:left="400" w:hanging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Send all advance and production questions on a separate thread to [ADVANCING CONTACT]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Please confirm receipt of this brief by replying with your name, market, and today's date.</w:t>
      </w:r>
    </w:p>
    <w:p>
      <w:pPr>
        <w:pBdr>
          <w:bottom w:val="single" w:color="E0E0E6" w:sz="2" w:space="1"/>
        </w:pBdr>
        <w:spacing w:before="200" w:after="200"/>
      </w:pPr>
    </w:p>
    <w:p>
      <w:pPr>
        <w:spacing w:before="120" w:after="0"/>
      </w:pP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Thank you — we're looking forward to a great run of shows.</w:t>
      </w:r>
    </w:p>
    <w:p>
      <w:pPr>
        <w:spacing w:before="40" w:after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[Artist Management Name]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Email: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[Email]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Phone: </w:t>
      </w:r>
      <w:r>
        <w:rPr>
          <w:rFonts w:ascii="Arial" w:cs="Arial" w:eastAsia="Arial" w:hAnsi="Arial"/>
          <w:i/>
          <w:iCs/>
          <w:color w:val="4A4A6A"/>
          <w:sz w:val="20"/>
          <w:szCs w:val="20"/>
        </w:rPr>
        <w:t xml:space="preserve">[Phone]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2026-02-26T13:44:35.677Z</dcterms:created>
  <dcterms:modified xsi:type="dcterms:W3CDTF">2026-02-26T13:44:35.678Z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