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Shared Responsibility Overlays by Layer (IaaS / PaaS / SaaS)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 Family (800-53)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IaaS (CSP/Customer)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PaaS (CSP/Customer)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SaaS (CSP/Customer)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Location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Clarify inheritance vs. customer responsibility by layer; cite evidence repositories.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