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9E151" w14:textId="77777777" w:rsidR="00BE395A" w:rsidRDefault="00000000">
      <w:r>
        <w:rPr>
          <w:b/>
          <w:color w:val="000000"/>
        </w:rPr>
        <w:t>Terminology and Acronyms — AWS Landing Zone</w:t>
      </w:r>
    </w:p>
    <w:p w14:paraId="0FC5D312" w14:textId="77777777" w:rsidR="00BE395A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757"/>
      </w:tblGrid>
      <w:tr w:rsidR="00624A19" w:rsidRPr="00624A19" w14:paraId="4E3CAA2B" w14:textId="77777777" w:rsidTr="00624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82344" w14:textId="77777777" w:rsidR="00624A19" w:rsidRPr="00624A19" w:rsidRDefault="00624A19" w:rsidP="00624A19">
            <w:pPr>
              <w:rPr>
                <w:b/>
                <w:bCs/>
              </w:rPr>
            </w:pPr>
            <w:r w:rsidRPr="00624A19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762D9867" w14:textId="77777777" w:rsidR="00624A19" w:rsidRPr="00624A19" w:rsidRDefault="00624A19" w:rsidP="00624A19">
            <w:pPr>
              <w:rPr>
                <w:b/>
                <w:bCs/>
              </w:rPr>
            </w:pPr>
            <w:r w:rsidRPr="00624A19">
              <w:rPr>
                <w:b/>
                <w:bCs/>
              </w:rPr>
              <w:t>Definition</w:t>
            </w:r>
          </w:p>
        </w:tc>
      </w:tr>
      <w:tr w:rsidR="00624A19" w:rsidRPr="00624A19" w14:paraId="3AC6CA7E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0C1D" w14:textId="77777777" w:rsidR="00624A19" w:rsidRPr="00624A19" w:rsidRDefault="00624A19" w:rsidP="00624A19">
            <w:r w:rsidRPr="00624A19">
              <w:t>Org/OUs</w:t>
            </w:r>
          </w:p>
        </w:tc>
        <w:tc>
          <w:tcPr>
            <w:tcW w:w="0" w:type="auto"/>
            <w:vAlign w:val="center"/>
            <w:hideMark/>
          </w:tcPr>
          <w:p w14:paraId="5B327BDE" w14:textId="77777777" w:rsidR="00624A19" w:rsidRPr="00624A19" w:rsidRDefault="00624A19" w:rsidP="00624A19">
            <w:r w:rsidRPr="00624A19">
              <w:t>AWS Organizations / Organizational Units</w:t>
            </w:r>
          </w:p>
        </w:tc>
      </w:tr>
      <w:tr w:rsidR="00624A19" w:rsidRPr="00624A19" w14:paraId="02B35F03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0B41" w14:textId="77777777" w:rsidR="00624A19" w:rsidRPr="00624A19" w:rsidRDefault="00624A19" w:rsidP="00624A19">
            <w:r w:rsidRPr="00624A19">
              <w:t>SCP</w:t>
            </w:r>
          </w:p>
        </w:tc>
        <w:tc>
          <w:tcPr>
            <w:tcW w:w="0" w:type="auto"/>
            <w:vAlign w:val="center"/>
            <w:hideMark/>
          </w:tcPr>
          <w:p w14:paraId="47E3A164" w14:textId="77777777" w:rsidR="00624A19" w:rsidRPr="00624A19" w:rsidRDefault="00624A19" w:rsidP="00624A19">
            <w:r w:rsidRPr="00624A19">
              <w:t>Service Control Policy</w:t>
            </w:r>
          </w:p>
        </w:tc>
      </w:tr>
      <w:tr w:rsidR="00624A19" w:rsidRPr="00624A19" w14:paraId="16320A7C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95DC" w14:textId="77777777" w:rsidR="00624A19" w:rsidRPr="00624A19" w:rsidRDefault="00624A19" w:rsidP="00624A19">
            <w:r w:rsidRPr="00624A19">
              <w:t>LZ</w:t>
            </w:r>
          </w:p>
        </w:tc>
        <w:tc>
          <w:tcPr>
            <w:tcW w:w="0" w:type="auto"/>
            <w:vAlign w:val="center"/>
            <w:hideMark/>
          </w:tcPr>
          <w:p w14:paraId="4C91F35D" w14:textId="77777777" w:rsidR="00624A19" w:rsidRPr="00624A19" w:rsidRDefault="00624A19" w:rsidP="00624A19">
            <w:r w:rsidRPr="00624A19">
              <w:t>Landing Zone</w:t>
            </w:r>
          </w:p>
        </w:tc>
      </w:tr>
      <w:tr w:rsidR="00624A19" w:rsidRPr="00624A19" w14:paraId="0792DE1A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E667" w14:textId="77777777" w:rsidR="00624A19" w:rsidRPr="00624A19" w:rsidRDefault="00624A19" w:rsidP="00624A19">
            <w:r w:rsidRPr="00624A19">
              <w:t>AVM</w:t>
            </w:r>
          </w:p>
        </w:tc>
        <w:tc>
          <w:tcPr>
            <w:tcW w:w="0" w:type="auto"/>
            <w:vAlign w:val="center"/>
            <w:hideMark/>
          </w:tcPr>
          <w:p w14:paraId="6E3BCF76" w14:textId="77777777" w:rsidR="00624A19" w:rsidRPr="00624A19" w:rsidRDefault="00624A19" w:rsidP="00624A19">
            <w:r w:rsidRPr="00624A19">
              <w:t>Account Vending Machine (account factory)</w:t>
            </w:r>
          </w:p>
        </w:tc>
      </w:tr>
      <w:tr w:rsidR="00624A19" w:rsidRPr="00624A19" w14:paraId="173FEEFD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4538" w14:textId="77777777" w:rsidR="00624A19" w:rsidRPr="00624A19" w:rsidRDefault="00624A19" w:rsidP="00624A19">
            <w:r w:rsidRPr="00624A19">
              <w:t>PAW/PAM</w:t>
            </w:r>
          </w:p>
        </w:tc>
        <w:tc>
          <w:tcPr>
            <w:tcW w:w="0" w:type="auto"/>
            <w:vAlign w:val="center"/>
            <w:hideMark/>
          </w:tcPr>
          <w:p w14:paraId="69EF2A8A" w14:textId="77777777" w:rsidR="00624A19" w:rsidRPr="00624A19" w:rsidRDefault="00624A19" w:rsidP="00624A19">
            <w:r w:rsidRPr="00624A19">
              <w:t>Privileged Access Workstation / Privileged Access Management</w:t>
            </w:r>
          </w:p>
        </w:tc>
      </w:tr>
      <w:tr w:rsidR="00624A19" w:rsidRPr="00624A19" w14:paraId="21B479A2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273F" w14:textId="77777777" w:rsidR="00624A19" w:rsidRPr="00624A19" w:rsidRDefault="00624A19" w:rsidP="00624A19">
            <w:r w:rsidRPr="00624A19">
              <w:t>PE/PL</w:t>
            </w:r>
          </w:p>
        </w:tc>
        <w:tc>
          <w:tcPr>
            <w:tcW w:w="0" w:type="auto"/>
            <w:vAlign w:val="center"/>
            <w:hideMark/>
          </w:tcPr>
          <w:p w14:paraId="08AE4C5E" w14:textId="77777777" w:rsidR="00624A19" w:rsidRPr="00624A19" w:rsidRDefault="00624A19" w:rsidP="00624A19">
            <w:r w:rsidRPr="00624A19">
              <w:t xml:space="preserve">Private Endpoint / </w:t>
            </w:r>
            <w:proofErr w:type="spellStart"/>
            <w:r w:rsidRPr="00624A19">
              <w:t>PrivateLink</w:t>
            </w:r>
            <w:proofErr w:type="spellEnd"/>
          </w:p>
        </w:tc>
      </w:tr>
      <w:tr w:rsidR="00624A19" w:rsidRPr="00624A19" w14:paraId="218FDDDE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FA45" w14:textId="77777777" w:rsidR="00624A19" w:rsidRPr="00624A19" w:rsidRDefault="00624A19" w:rsidP="00624A19">
            <w:r w:rsidRPr="00624A19">
              <w:t>TGW</w:t>
            </w:r>
          </w:p>
        </w:tc>
        <w:tc>
          <w:tcPr>
            <w:tcW w:w="0" w:type="auto"/>
            <w:vAlign w:val="center"/>
            <w:hideMark/>
          </w:tcPr>
          <w:p w14:paraId="714FE84E" w14:textId="77777777" w:rsidR="00624A19" w:rsidRPr="00624A19" w:rsidRDefault="00624A19" w:rsidP="00624A19">
            <w:r w:rsidRPr="00624A19">
              <w:t>Transit Gateway</w:t>
            </w:r>
          </w:p>
        </w:tc>
      </w:tr>
      <w:tr w:rsidR="00624A19" w:rsidRPr="00624A19" w14:paraId="220DC801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45EC" w14:textId="77777777" w:rsidR="00624A19" w:rsidRPr="00624A19" w:rsidRDefault="00624A19" w:rsidP="00624A19">
            <w:r w:rsidRPr="00624A19">
              <w:t>NACL/SG</w:t>
            </w:r>
          </w:p>
        </w:tc>
        <w:tc>
          <w:tcPr>
            <w:tcW w:w="0" w:type="auto"/>
            <w:vAlign w:val="center"/>
            <w:hideMark/>
          </w:tcPr>
          <w:p w14:paraId="416A3205" w14:textId="77777777" w:rsidR="00624A19" w:rsidRPr="00624A19" w:rsidRDefault="00624A19" w:rsidP="00624A19">
            <w:r w:rsidRPr="00624A19">
              <w:t>Network ACL / Security Group</w:t>
            </w:r>
          </w:p>
        </w:tc>
      </w:tr>
      <w:tr w:rsidR="00624A19" w:rsidRPr="00624A19" w14:paraId="240F79A5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8E35" w14:textId="77777777" w:rsidR="00624A19" w:rsidRPr="00624A19" w:rsidRDefault="00624A19" w:rsidP="00624A19">
            <w:r w:rsidRPr="00624A19">
              <w:t>KMS/HSM</w:t>
            </w:r>
          </w:p>
        </w:tc>
        <w:tc>
          <w:tcPr>
            <w:tcW w:w="0" w:type="auto"/>
            <w:vAlign w:val="center"/>
            <w:hideMark/>
          </w:tcPr>
          <w:p w14:paraId="7A62316F" w14:textId="77777777" w:rsidR="00624A19" w:rsidRPr="00624A19" w:rsidRDefault="00624A19" w:rsidP="00624A19">
            <w:r w:rsidRPr="00624A19">
              <w:t>Key Management Service / Hardware Security Module</w:t>
            </w:r>
          </w:p>
        </w:tc>
      </w:tr>
      <w:tr w:rsidR="00624A19" w:rsidRPr="00624A19" w14:paraId="73AC0064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6E69" w14:textId="77777777" w:rsidR="00624A19" w:rsidRPr="00624A19" w:rsidRDefault="00624A19" w:rsidP="00624A19">
            <w:r w:rsidRPr="00624A19">
              <w:t>CT/CFG</w:t>
            </w:r>
          </w:p>
        </w:tc>
        <w:tc>
          <w:tcPr>
            <w:tcW w:w="0" w:type="auto"/>
            <w:vAlign w:val="center"/>
            <w:hideMark/>
          </w:tcPr>
          <w:p w14:paraId="0B2A5FDB" w14:textId="77777777" w:rsidR="00624A19" w:rsidRPr="00624A19" w:rsidRDefault="00624A19" w:rsidP="00624A19">
            <w:r w:rsidRPr="00624A19">
              <w:t>CloudTrail / AWS Config</w:t>
            </w:r>
          </w:p>
        </w:tc>
      </w:tr>
      <w:tr w:rsidR="00624A19" w:rsidRPr="00624A19" w14:paraId="590D653F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EBA3" w14:textId="77777777" w:rsidR="00624A19" w:rsidRPr="00624A19" w:rsidRDefault="00624A19" w:rsidP="00624A19">
            <w:r w:rsidRPr="00624A19">
              <w:t>SH/GD/Macie/Det/Ins</w:t>
            </w:r>
          </w:p>
        </w:tc>
        <w:tc>
          <w:tcPr>
            <w:tcW w:w="0" w:type="auto"/>
            <w:vAlign w:val="center"/>
            <w:hideMark/>
          </w:tcPr>
          <w:p w14:paraId="67378C47" w14:textId="77777777" w:rsidR="00624A19" w:rsidRPr="00624A19" w:rsidRDefault="00624A19" w:rsidP="00624A19">
            <w:r w:rsidRPr="00624A19">
              <w:t xml:space="preserve">Security Hub / </w:t>
            </w:r>
            <w:proofErr w:type="spellStart"/>
            <w:r w:rsidRPr="00624A19">
              <w:t>GuardDuty</w:t>
            </w:r>
            <w:proofErr w:type="spellEnd"/>
            <w:r w:rsidRPr="00624A19">
              <w:t xml:space="preserve"> / Macie / Detective / Inspector</w:t>
            </w:r>
          </w:p>
        </w:tc>
      </w:tr>
      <w:tr w:rsidR="00624A19" w:rsidRPr="00624A19" w14:paraId="79311B31" w14:textId="77777777" w:rsidTr="00624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F97A" w14:textId="77777777" w:rsidR="00624A19" w:rsidRPr="00624A19" w:rsidRDefault="00624A19" w:rsidP="00624A19">
            <w:r w:rsidRPr="00624A19">
              <w:t>IaaS/PaaS/SaaS</w:t>
            </w:r>
          </w:p>
        </w:tc>
        <w:tc>
          <w:tcPr>
            <w:tcW w:w="0" w:type="auto"/>
            <w:vAlign w:val="center"/>
            <w:hideMark/>
          </w:tcPr>
          <w:p w14:paraId="6AFCA41F" w14:textId="77777777" w:rsidR="00624A19" w:rsidRPr="00624A19" w:rsidRDefault="00624A19" w:rsidP="00624A19">
            <w:r w:rsidRPr="00624A19">
              <w:t>Service model layers for shared responsibility</w:t>
            </w:r>
          </w:p>
        </w:tc>
      </w:tr>
    </w:tbl>
    <w:p w14:paraId="333F0992" w14:textId="77777777" w:rsidR="00BE395A" w:rsidRDefault="00BE395A"/>
    <w:sectPr w:rsidR="00BE39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438324">
    <w:abstractNumId w:val="8"/>
  </w:num>
  <w:num w:numId="2" w16cid:durableId="550656799">
    <w:abstractNumId w:val="6"/>
  </w:num>
  <w:num w:numId="3" w16cid:durableId="2139955971">
    <w:abstractNumId w:val="5"/>
  </w:num>
  <w:num w:numId="4" w16cid:durableId="891771936">
    <w:abstractNumId w:val="4"/>
  </w:num>
  <w:num w:numId="5" w16cid:durableId="611323514">
    <w:abstractNumId w:val="7"/>
  </w:num>
  <w:num w:numId="6" w16cid:durableId="1209300732">
    <w:abstractNumId w:val="3"/>
  </w:num>
  <w:num w:numId="7" w16cid:durableId="1211578006">
    <w:abstractNumId w:val="2"/>
  </w:num>
  <w:num w:numId="8" w16cid:durableId="1236353140">
    <w:abstractNumId w:val="1"/>
  </w:num>
  <w:num w:numId="9" w16cid:durableId="38865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624A19"/>
    <w:rsid w:val="00AA1D8D"/>
    <w:rsid w:val="00B47730"/>
    <w:rsid w:val="00BE39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D5981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5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540</Characters>
  <Application>Microsoft Office Word</Application>
  <DocSecurity>0</DocSecurity>
  <Lines>20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5a52d794-29fb-44f1-8846-6813df47fda1</vt:lpwstr>
  </property>
</Properties>
</file>