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 Architecture — OCI (Data Science, Generative AI Service)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VCN with Service Gateway; Vault; Data Science notebook sessions; Model Catalog; Logging/Monitoring; Cloud Guard; WAF; Functions for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