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Backup &amp; Restore Operations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Backup policy per data class; integrity tests; restore drills; air‑gap/immutability where required.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Dataset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Policy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Backup Point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Restore Test Date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Result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