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Overlay — AWS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CloudWatch/CloudTrail/Config/Health; Systems Manager (Run Command, Patch, Change Manager); EventBridge; Trusted Advisor; S3 Object Lock; Backup; Route 53 ARC; PrivateLink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