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Operations Overlay — GCP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Cloud Monitoring/Logging/Error Reporting/Trace; Config Connector; Cloud Asset Inventory; SCC signals; Cloud Scheduler; Backup &amp; DR; Cloud DNS; Private Service Connect.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