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Algorithm for file updates in Python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[Describe the scenario in your own words.]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qebvb1gjeclt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Open the file that contains the allow list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>
          <w:rFonts w:ascii="Google Sans" w:cs="Google Sans" w:eastAsia="Google Sans" w:hAnsi="Google Sans"/>
        </w:rPr>
      </w:pPr>
      <w:bookmarkStart w:colFirst="0" w:colLast="0" w:name="_d6t1z8vtmbx5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Read the file contents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Convert the string into a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Iterate through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0C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hlvxfnrcmi7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Remove IP addresses that are on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Update the file with the revised list of IP addresses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  <w:shd w:fill="efefef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[Add content here.]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