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9E88C" w14:textId="0A2A52D1" w:rsidR="00690606" w:rsidRPr="00690606" w:rsidRDefault="00690606" w:rsidP="0069060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ind w:left="720"/>
        <w:rPr>
          <w:rFonts w:ascii="Segoe UI" w:hAnsi="Segoe UI" w:cs="Segoe UI"/>
          <w:color w:val="FFFFFF"/>
          <w:sz w:val="27"/>
          <w:szCs w:val="27"/>
        </w:rPr>
      </w:pPr>
      <w:r w:rsidRPr="00690606">
        <w:rPr>
          <w:rFonts w:ascii="Segoe UI" w:hAnsi="Segoe UI" w:cs="Segoe UI"/>
          <w:color w:val="FFFFFF"/>
          <w:sz w:val="27"/>
          <w:szCs w:val="27"/>
        </w:rPr>
        <w:drawing>
          <wp:inline distT="0" distB="0" distL="0" distR="0" wp14:anchorId="1A89387B" wp14:editId="28FF9E55">
            <wp:extent cx="5731510" cy="1630045"/>
            <wp:effectExtent l="0" t="0" r="2540" b="8255"/>
            <wp:docPr id="94752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5251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FFFFFF"/>
          <w:sz w:val="27"/>
          <w:szCs w:val="27"/>
          <w:lang w:val="en-US"/>
        </w:rPr>
        <w:t>v</w:t>
      </w:r>
      <w:r w:rsidRPr="00690606">
        <w:rPr>
          <w:rFonts w:ascii="Segoe UI" w:hAnsi="Segoe UI" w:cs="Segoe UI"/>
          <w:color w:val="FFFFFF"/>
          <w:sz w:val="27"/>
          <w:szCs w:val="27"/>
        </w:rPr>
        <w:drawing>
          <wp:inline distT="0" distB="0" distL="0" distR="0" wp14:anchorId="2B88236B" wp14:editId="49C5A8E4">
            <wp:extent cx="5731510" cy="2564765"/>
            <wp:effectExtent l="0" t="0" r="2540" b="6985"/>
            <wp:docPr id="157536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629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606">
        <w:rPr>
          <w:rFonts w:ascii="Segoe UI" w:hAnsi="Segoe UI" w:cs="Segoe UI"/>
          <w:color w:val="FFFFFF"/>
          <w:sz w:val="27"/>
          <w:szCs w:val="27"/>
        </w:rPr>
        <w:t>he Contingency Approach in management is about adapting to different situations. H</w:t>
      </w:r>
      <w:r w:rsidRPr="00690606">
        <w:rPr>
          <w:rFonts w:ascii="Segoe UI" w:hAnsi="Segoe UI" w:cs="Segoe UI"/>
          <w:color w:val="FFFFFF"/>
          <w:sz w:val="27"/>
          <w:szCs w:val="27"/>
        </w:rPr>
        <w:drawing>
          <wp:inline distT="0" distB="0" distL="0" distR="0" wp14:anchorId="270AA317" wp14:editId="24AFF24A">
            <wp:extent cx="5731510" cy="2010410"/>
            <wp:effectExtent l="0" t="0" r="2540" b="8890"/>
            <wp:docPr id="1107935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93592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0606">
        <w:rPr>
          <w:rFonts w:ascii="Segoe UI" w:hAnsi="Segoe UI" w:cs="Segoe UI"/>
          <w:color w:val="FFFFFF"/>
          <w:sz w:val="27"/>
          <w:szCs w:val="27"/>
        </w:rPr>
        <w:drawing>
          <wp:inline distT="0" distB="0" distL="0" distR="0" wp14:anchorId="2B6711C4" wp14:editId="649C128D">
            <wp:extent cx="5731510" cy="685800"/>
            <wp:effectExtent l="0" t="0" r="2540" b="0"/>
            <wp:docPr id="116163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6368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1EA" w:rsidRPr="005071EA">
        <w:rPr>
          <w:rFonts w:ascii="Segoe UI" w:hAnsi="Segoe UI" w:cs="Segoe UI"/>
          <w:color w:val="FFFFFF"/>
          <w:sz w:val="27"/>
          <w:szCs w:val="27"/>
        </w:rPr>
        <w:lastRenderedPageBreak/>
        <w:drawing>
          <wp:inline distT="0" distB="0" distL="0" distR="0" wp14:anchorId="623FA217" wp14:editId="647C92C2">
            <wp:extent cx="5731510" cy="3042285"/>
            <wp:effectExtent l="0" t="0" r="2540" b="5715"/>
            <wp:docPr id="184652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259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71EA" w:rsidRPr="005071EA">
        <w:rPr>
          <w:rFonts w:ascii="Segoe UI" w:hAnsi="Segoe UI" w:cs="Segoe UI"/>
          <w:color w:val="FFFFFF"/>
          <w:sz w:val="27"/>
          <w:szCs w:val="27"/>
        </w:rPr>
        <w:drawing>
          <wp:inline distT="0" distB="0" distL="0" distR="0" wp14:anchorId="43CD7A3A" wp14:editId="6D85BCAA">
            <wp:extent cx="5731510" cy="1708785"/>
            <wp:effectExtent l="0" t="0" r="2540" b="5715"/>
            <wp:docPr id="735257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257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0D3" w:rsidRPr="006900D3">
        <w:rPr>
          <w:rFonts w:ascii="Segoe UI" w:hAnsi="Segoe UI" w:cs="Segoe UI"/>
          <w:color w:val="FFFFFF"/>
          <w:sz w:val="27"/>
          <w:szCs w:val="27"/>
        </w:rPr>
        <w:drawing>
          <wp:inline distT="0" distB="0" distL="0" distR="0" wp14:anchorId="2F1DF466" wp14:editId="76BE87B1">
            <wp:extent cx="5731510" cy="1546860"/>
            <wp:effectExtent l="0" t="0" r="2540" b="0"/>
            <wp:docPr id="29530805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308058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00D3">
        <w:rPr>
          <w:rFonts w:ascii="Segoe UI" w:hAnsi="Segoe UI" w:cs="Segoe UI"/>
          <w:color w:val="FFFFFF"/>
          <w:sz w:val="27"/>
          <w:szCs w:val="27"/>
          <w:lang w:val="en-US"/>
        </w:rPr>
        <w:t xml:space="preserve"> </w:t>
      </w:r>
      <w:proofErr w:type="spellStart"/>
      <w:r w:rsidR="00474323">
        <w:rPr>
          <w:rFonts w:ascii="Segoe UI" w:hAnsi="Segoe UI" w:cs="Segoe UI"/>
          <w:color w:val="FFFFFF"/>
          <w:sz w:val="27"/>
          <w:szCs w:val="27"/>
          <w:lang w:val="en-US"/>
        </w:rPr>
        <w:t>ough</w:t>
      </w:r>
      <w:r w:rsidRPr="00690606">
        <w:rPr>
          <w:rFonts w:ascii="Segoe UI" w:hAnsi="Segoe UI" w:cs="Segoe UI"/>
          <w:color w:val="FFFFFF"/>
          <w:sz w:val="27"/>
          <w:szCs w:val="27"/>
        </w:rPr>
        <w:t>ere's</w:t>
      </w:r>
      <w:proofErr w:type="spellEnd"/>
      <w:r w:rsidRPr="00690606">
        <w:rPr>
          <w:rFonts w:ascii="Segoe UI" w:hAnsi="Segoe UI" w:cs="Segoe UI"/>
          <w:color w:val="FFFFFF"/>
          <w:sz w:val="27"/>
          <w:szCs w:val="27"/>
        </w:rPr>
        <w:t xml:space="preserve"> how three key contributors simplified:</w:t>
      </w:r>
    </w:p>
    <w:p w14:paraId="3B2B37C0" w14:textId="77777777" w:rsidR="00690606" w:rsidRPr="00690606" w:rsidRDefault="00690606" w:rsidP="006906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</w:pPr>
      <w:r w:rsidRPr="0069060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KE" w:eastAsia="en-KE"/>
        </w:rPr>
        <w:t>Fred Fiedler's Leadership Model:</w:t>
      </w:r>
    </w:p>
    <w:p w14:paraId="04068204" w14:textId="77777777" w:rsidR="00690606" w:rsidRPr="00690606" w:rsidRDefault="00690606" w:rsidP="0069060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</w:pPr>
      <w:r w:rsidRPr="00690606"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  <w:t>Fiedler said good leadership depends on how well a leader's style matches the situation. A leader needs to fit with what's going on around them.</w:t>
      </w:r>
    </w:p>
    <w:p w14:paraId="08B68EF3" w14:textId="77777777" w:rsidR="00690606" w:rsidRPr="00690606" w:rsidRDefault="00690606" w:rsidP="006906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</w:pPr>
      <w:r w:rsidRPr="0069060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KE" w:eastAsia="en-KE"/>
        </w:rPr>
        <w:t>Joan Woodward's Organizational Sociology:</w:t>
      </w:r>
    </w:p>
    <w:p w14:paraId="5E96BC4B" w14:textId="77777777" w:rsidR="00690606" w:rsidRPr="00690606" w:rsidRDefault="00690606" w:rsidP="0069060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</w:pPr>
      <w:r w:rsidRPr="00690606"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  <w:t>Woodward studied how technology and how a company is organized are connected. She showed that the way a company is structured should match the technology it uses.</w:t>
      </w:r>
    </w:p>
    <w:p w14:paraId="57C2760A" w14:textId="77777777" w:rsidR="00690606" w:rsidRPr="00690606" w:rsidRDefault="00690606" w:rsidP="00690606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</w:pPr>
      <w:r w:rsidRPr="0069060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KE" w:eastAsia="en-KE"/>
        </w:rPr>
        <w:t>Paul Lawrence and Jay Lorsch's Organizational Structure Theory:</w:t>
      </w:r>
    </w:p>
    <w:p w14:paraId="5A3753F1" w14:textId="77777777" w:rsidR="00690606" w:rsidRPr="00690606" w:rsidRDefault="00690606" w:rsidP="00690606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</w:pPr>
      <w:r w:rsidRPr="00690606"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  <w:lastRenderedPageBreak/>
        <w:t>Lawrence and Lorsch said the best way for a company to be organized depends on many things, especially the world outside the company. The structure that works best depends on what's happening in the environment around the company.</w:t>
      </w:r>
    </w:p>
    <w:p w14:paraId="179C3D7D" w14:textId="77777777" w:rsidR="00690606" w:rsidRPr="00690606" w:rsidRDefault="00690606" w:rsidP="006906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KE" w:eastAsia="en-KE"/>
        </w:rPr>
      </w:pPr>
      <w:r w:rsidRPr="00690606">
        <w:rPr>
          <w:rFonts w:ascii="Arial" w:eastAsia="Times New Roman" w:hAnsi="Arial" w:cs="Arial"/>
          <w:vanish/>
          <w:sz w:val="16"/>
          <w:szCs w:val="16"/>
          <w:lang w:val="en-KE" w:eastAsia="en-KE"/>
        </w:rPr>
        <w:t>Top of Form</w:t>
      </w:r>
    </w:p>
    <w:p w14:paraId="0E2DBC7B" w14:textId="5FEF9E54" w:rsidR="00690606" w:rsidRPr="00690606" w:rsidRDefault="00690606" w:rsidP="0069060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  <w:color w:val="FFFFFF"/>
          <w:sz w:val="27"/>
          <w:szCs w:val="27"/>
        </w:rPr>
      </w:pPr>
      <w:r w:rsidRPr="00690606">
        <w:rPr>
          <w:rFonts w:ascii="Segoe UI" w:hAnsi="Segoe UI" w:cs="Segoe UI"/>
          <w:color w:val="FFFFFF"/>
          <w:sz w:val="27"/>
          <w:szCs w:val="27"/>
        </w:rPr>
        <w:t>e Contingency Approach in management is about adapting to different situations. Here's how three key contributors simplified:</w:t>
      </w:r>
    </w:p>
    <w:p w14:paraId="0BA47E59" w14:textId="77777777" w:rsidR="00690606" w:rsidRPr="00690606" w:rsidRDefault="00690606" w:rsidP="006906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</w:pPr>
      <w:r w:rsidRPr="0069060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KE" w:eastAsia="en-KE"/>
        </w:rPr>
        <w:t>Fred Fiedler's Leadership Model:</w:t>
      </w:r>
    </w:p>
    <w:p w14:paraId="408FD0A2" w14:textId="77777777" w:rsidR="00690606" w:rsidRPr="00690606" w:rsidRDefault="00690606" w:rsidP="006906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</w:pPr>
      <w:r w:rsidRPr="00690606"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  <w:t>Fiedler said good leadership depends on how well a leader's style matches the situation. A leader needs to fit with what's going on around them.</w:t>
      </w:r>
    </w:p>
    <w:p w14:paraId="6843A872" w14:textId="77777777" w:rsidR="00690606" w:rsidRPr="00690606" w:rsidRDefault="00690606" w:rsidP="006906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</w:pPr>
      <w:r w:rsidRPr="0069060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KE" w:eastAsia="en-KE"/>
        </w:rPr>
        <w:t>Joan Woodward's Organizational Sociology:</w:t>
      </w:r>
    </w:p>
    <w:p w14:paraId="06A21634" w14:textId="77777777" w:rsidR="00690606" w:rsidRPr="00690606" w:rsidRDefault="00690606" w:rsidP="006906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</w:pPr>
      <w:r w:rsidRPr="00690606"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  <w:t>Woodward studied how technology and how a company is organized are connected. She showed that the way a company is structured should match the technology it uses.</w:t>
      </w:r>
    </w:p>
    <w:p w14:paraId="133A74E0" w14:textId="77777777" w:rsidR="00690606" w:rsidRPr="00690606" w:rsidRDefault="00690606" w:rsidP="0069060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</w:pPr>
      <w:r w:rsidRPr="00690606">
        <w:rPr>
          <w:rFonts w:ascii="Segoe UI" w:eastAsia="Times New Roman" w:hAnsi="Segoe UI" w:cs="Segoe UI"/>
          <w:b/>
          <w:bCs/>
          <w:color w:val="FFFFFF"/>
          <w:sz w:val="27"/>
          <w:szCs w:val="27"/>
          <w:bdr w:val="single" w:sz="2" w:space="0" w:color="D9D9E3" w:frame="1"/>
          <w:lang w:val="en-KE" w:eastAsia="en-KE"/>
        </w:rPr>
        <w:t>Paul Lawrence and Jay Lorsch's Organizational Structure Theory:</w:t>
      </w:r>
    </w:p>
    <w:p w14:paraId="44A280C1" w14:textId="77777777" w:rsidR="00690606" w:rsidRPr="00690606" w:rsidRDefault="00690606" w:rsidP="00690606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</w:pPr>
      <w:r w:rsidRPr="00690606">
        <w:rPr>
          <w:rFonts w:ascii="Segoe UI" w:eastAsia="Times New Roman" w:hAnsi="Segoe UI" w:cs="Segoe UI"/>
          <w:color w:val="FFFFFF"/>
          <w:sz w:val="27"/>
          <w:szCs w:val="27"/>
          <w:lang w:val="en-KE" w:eastAsia="en-KE"/>
        </w:rPr>
        <w:t>Lawrence and Lorsch said the best way for a company to be organized depends on many things, especially the world outside the company. The structure that works best depends on what's happening in the environment around the company.</w:t>
      </w:r>
    </w:p>
    <w:p w14:paraId="29323B9D" w14:textId="77777777" w:rsidR="00690606" w:rsidRPr="00690606" w:rsidRDefault="00690606" w:rsidP="0069060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KE" w:eastAsia="en-KE"/>
        </w:rPr>
      </w:pPr>
      <w:r w:rsidRPr="00690606">
        <w:rPr>
          <w:rFonts w:ascii="Arial" w:eastAsia="Times New Roman" w:hAnsi="Arial" w:cs="Arial"/>
          <w:vanish/>
          <w:sz w:val="16"/>
          <w:szCs w:val="16"/>
          <w:lang w:val="en-KE" w:eastAsia="en-KE"/>
        </w:rPr>
        <w:t>Top of Form</w:t>
      </w:r>
    </w:p>
    <w:p w14:paraId="2C3C3C5C" w14:textId="0725C52A" w:rsidR="00D03A9C" w:rsidRPr="00690606" w:rsidRDefault="00D03A9C">
      <w:pPr>
        <w:rPr>
          <w:lang w:val="en-US"/>
        </w:rPr>
      </w:pPr>
    </w:p>
    <w:sectPr w:rsidR="00D03A9C" w:rsidRPr="006906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81F72"/>
    <w:multiLevelType w:val="multilevel"/>
    <w:tmpl w:val="FC9CA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FF78EA"/>
    <w:multiLevelType w:val="multilevel"/>
    <w:tmpl w:val="08168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515211">
    <w:abstractNumId w:val="0"/>
  </w:num>
  <w:num w:numId="2" w16cid:durableId="2137722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06"/>
    <w:rsid w:val="00474323"/>
    <w:rsid w:val="005071EA"/>
    <w:rsid w:val="006900D3"/>
    <w:rsid w:val="00690606"/>
    <w:rsid w:val="00D0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BA41F"/>
  <w15:chartTrackingRefBased/>
  <w15:docId w15:val="{422CCA40-9FA9-4363-944F-AE7C8516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0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69060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060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KE" w:eastAsia="en-K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0606"/>
    <w:rPr>
      <w:rFonts w:ascii="Arial" w:eastAsia="Times New Roman" w:hAnsi="Arial" w:cs="Arial"/>
      <w:vanish/>
      <w:sz w:val="16"/>
      <w:szCs w:val="16"/>
      <w:lang w:val="en-KE" w:eastAsia="en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08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55867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32576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97544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540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3549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103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75944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71038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853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32462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64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26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02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530034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95962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97628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16591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6994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7683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5677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085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7714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8577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45182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9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Zarian Achieng</dc:creator>
  <cp:keywords/>
  <dc:description/>
  <cp:lastModifiedBy>Zarian Achieng</cp:lastModifiedBy>
  <cp:revision>1</cp:revision>
  <dcterms:created xsi:type="dcterms:W3CDTF">2023-11-24T07:22:00Z</dcterms:created>
  <dcterms:modified xsi:type="dcterms:W3CDTF">2023-11-24T08:02:00Z</dcterms:modified>
</cp:coreProperties>
</file>