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83FBA" w14:paraId="485C5104" w14:textId="77777777" w:rsidTr="00A83FBA">
        <w:trPr>
          <w:trHeight w:val="530"/>
        </w:trPr>
        <w:tc>
          <w:tcPr>
            <w:tcW w:w="9350" w:type="dxa"/>
            <w:gridSpan w:val="7"/>
            <w:shd w:val="clear" w:color="auto" w:fill="FFFF00"/>
          </w:tcPr>
          <w:p w14:paraId="1B37D7BE" w14:textId="7E35BC8A" w:rsidR="00A83FBA" w:rsidRPr="00A83FBA" w:rsidRDefault="00A83FBA" w:rsidP="00A83FBA">
            <w:pPr>
              <w:jc w:val="center"/>
              <w:rPr>
                <w:rFonts w:ascii="Algerian" w:hAnsi="Algerian"/>
                <w:color w:val="FF0000"/>
              </w:rPr>
            </w:pPr>
            <w:r w:rsidRPr="00A83FBA">
              <w:rPr>
                <w:rFonts w:ascii="Algerian" w:hAnsi="Algerian"/>
                <w:color w:val="FF0000"/>
                <w:sz w:val="56"/>
              </w:rPr>
              <w:t>April</w:t>
            </w:r>
          </w:p>
        </w:tc>
      </w:tr>
      <w:tr w:rsidR="00A83FBA" w14:paraId="3DFDBC53" w14:textId="77777777" w:rsidTr="00A83FBA">
        <w:trPr>
          <w:trHeight w:val="170"/>
        </w:trPr>
        <w:tc>
          <w:tcPr>
            <w:tcW w:w="1335" w:type="dxa"/>
          </w:tcPr>
          <w:p w14:paraId="189CDAC0" w14:textId="7DF51350" w:rsidR="00A83FBA" w:rsidRDefault="00A83FBA">
            <w:r>
              <w:t>Sunday</w:t>
            </w:r>
          </w:p>
        </w:tc>
        <w:tc>
          <w:tcPr>
            <w:tcW w:w="1335" w:type="dxa"/>
          </w:tcPr>
          <w:p w14:paraId="5480B87D" w14:textId="2C3D62AC" w:rsidR="00A83FBA" w:rsidRDefault="00A83FBA">
            <w:r>
              <w:t>Monday</w:t>
            </w:r>
          </w:p>
        </w:tc>
        <w:tc>
          <w:tcPr>
            <w:tcW w:w="1336" w:type="dxa"/>
          </w:tcPr>
          <w:p w14:paraId="69326AD9" w14:textId="4E6985FD" w:rsidR="00A83FBA" w:rsidRDefault="00A83FBA">
            <w:r>
              <w:t xml:space="preserve"> Tuesday</w:t>
            </w:r>
          </w:p>
        </w:tc>
        <w:tc>
          <w:tcPr>
            <w:tcW w:w="1336" w:type="dxa"/>
          </w:tcPr>
          <w:p w14:paraId="4E3A060F" w14:textId="222026D9" w:rsidR="00A83FBA" w:rsidRDefault="000D0A16">
            <w:r>
              <w:t>Wednesday</w:t>
            </w:r>
          </w:p>
        </w:tc>
        <w:tc>
          <w:tcPr>
            <w:tcW w:w="1336" w:type="dxa"/>
          </w:tcPr>
          <w:p w14:paraId="230757A0" w14:textId="39EB4036" w:rsidR="00A83FBA" w:rsidRDefault="00A83FBA">
            <w:r>
              <w:t>Thursday</w:t>
            </w:r>
          </w:p>
        </w:tc>
        <w:tc>
          <w:tcPr>
            <w:tcW w:w="1336" w:type="dxa"/>
          </w:tcPr>
          <w:p w14:paraId="6BB9575C" w14:textId="5EA706FA" w:rsidR="00A83FBA" w:rsidRDefault="00A83FBA">
            <w:r>
              <w:t>Friday</w:t>
            </w:r>
          </w:p>
        </w:tc>
        <w:tc>
          <w:tcPr>
            <w:tcW w:w="1336" w:type="dxa"/>
          </w:tcPr>
          <w:p w14:paraId="40595424" w14:textId="190E5266" w:rsidR="00A83FBA" w:rsidRDefault="00A83FBA">
            <w:r>
              <w:t>Saturday</w:t>
            </w:r>
          </w:p>
        </w:tc>
      </w:tr>
      <w:tr w:rsidR="00A83FBA" w14:paraId="5FDCA402" w14:textId="77777777" w:rsidTr="00A83FBA">
        <w:tc>
          <w:tcPr>
            <w:tcW w:w="1335" w:type="dxa"/>
          </w:tcPr>
          <w:p w14:paraId="4A2E8E6C" w14:textId="77777777" w:rsidR="00A83FBA" w:rsidRDefault="00A83FBA"/>
        </w:tc>
        <w:tc>
          <w:tcPr>
            <w:tcW w:w="1335" w:type="dxa"/>
          </w:tcPr>
          <w:p w14:paraId="771AB001" w14:textId="77777777" w:rsidR="00A83FBA" w:rsidRDefault="00A83FBA"/>
        </w:tc>
        <w:tc>
          <w:tcPr>
            <w:tcW w:w="1336" w:type="dxa"/>
          </w:tcPr>
          <w:p w14:paraId="55DF1058" w14:textId="77777777" w:rsidR="00A83FBA" w:rsidRDefault="00A83FBA"/>
        </w:tc>
        <w:tc>
          <w:tcPr>
            <w:tcW w:w="1336" w:type="dxa"/>
          </w:tcPr>
          <w:p w14:paraId="6982F514" w14:textId="77777777" w:rsidR="00A83FBA" w:rsidRDefault="00A83FBA"/>
        </w:tc>
        <w:tc>
          <w:tcPr>
            <w:tcW w:w="1336" w:type="dxa"/>
          </w:tcPr>
          <w:p w14:paraId="6000FCCB" w14:textId="77777777" w:rsidR="00A83FBA" w:rsidRDefault="00A83FBA"/>
        </w:tc>
        <w:tc>
          <w:tcPr>
            <w:tcW w:w="1336" w:type="dxa"/>
          </w:tcPr>
          <w:p w14:paraId="20EEF39B" w14:textId="557BC255" w:rsidR="00A83FBA" w:rsidRDefault="00A83FBA">
            <w:r>
              <w:t>1</w:t>
            </w:r>
          </w:p>
        </w:tc>
        <w:tc>
          <w:tcPr>
            <w:tcW w:w="1336" w:type="dxa"/>
          </w:tcPr>
          <w:p w14:paraId="0A043E74" w14:textId="07DB2853" w:rsidR="00A83FBA" w:rsidRDefault="00A83FBA">
            <w:r>
              <w:t>2</w:t>
            </w:r>
          </w:p>
        </w:tc>
      </w:tr>
      <w:tr w:rsidR="00A83FBA" w14:paraId="3FA87C26" w14:textId="77777777" w:rsidTr="00A83FBA">
        <w:tc>
          <w:tcPr>
            <w:tcW w:w="1335" w:type="dxa"/>
          </w:tcPr>
          <w:p w14:paraId="2E8CBF96" w14:textId="7DA6ABC6" w:rsidR="00A83FBA" w:rsidRDefault="00A83FBA">
            <w:r>
              <w:t>3</w:t>
            </w:r>
          </w:p>
        </w:tc>
        <w:tc>
          <w:tcPr>
            <w:tcW w:w="1335" w:type="dxa"/>
          </w:tcPr>
          <w:p w14:paraId="689EB5AE" w14:textId="7E18D0E6" w:rsidR="00A83FBA" w:rsidRDefault="00A83FBA">
            <w:r>
              <w:t>4</w:t>
            </w:r>
          </w:p>
        </w:tc>
        <w:tc>
          <w:tcPr>
            <w:tcW w:w="1336" w:type="dxa"/>
          </w:tcPr>
          <w:p w14:paraId="2BACCC66" w14:textId="1912FF11" w:rsidR="00A83FBA" w:rsidRDefault="00A83FBA">
            <w:r>
              <w:t>5</w:t>
            </w:r>
          </w:p>
        </w:tc>
        <w:tc>
          <w:tcPr>
            <w:tcW w:w="1336" w:type="dxa"/>
          </w:tcPr>
          <w:p w14:paraId="1F2A2605" w14:textId="08CFFE3B" w:rsidR="00A83FBA" w:rsidRDefault="00A83FBA">
            <w:r>
              <w:t>6</w:t>
            </w:r>
          </w:p>
        </w:tc>
        <w:tc>
          <w:tcPr>
            <w:tcW w:w="1336" w:type="dxa"/>
          </w:tcPr>
          <w:p w14:paraId="2F0153CD" w14:textId="2E58C2C0" w:rsidR="00A83FBA" w:rsidRDefault="00A83FBA">
            <w:r>
              <w:t>7</w:t>
            </w:r>
          </w:p>
        </w:tc>
        <w:tc>
          <w:tcPr>
            <w:tcW w:w="1336" w:type="dxa"/>
          </w:tcPr>
          <w:p w14:paraId="60F8ABF9" w14:textId="1E3404C3" w:rsidR="00A83FBA" w:rsidRDefault="00A83FBA">
            <w:r>
              <w:t>8</w:t>
            </w:r>
          </w:p>
        </w:tc>
        <w:tc>
          <w:tcPr>
            <w:tcW w:w="1336" w:type="dxa"/>
          </w:tcPr>
          <w:p w14:paraId="3EEA5AC1" w14:textId="4CA76B7B" w:rsidR="00A83FBA" w:rsidRDefault="00A83FBA">
            <w:r>
              <w:t>9</w:t>
            </w:r>
          </w:p>
        </w:tc>
      </w:tr>
      <w:tr w:rsidR="00A83FBA" w14:paraId="305A598F" w14:textId="77777777" w:rsidTr="00A83FBA">
        <w:tc>
          <w:tcPr>
            <w:tcW w:w="1335" w:type="dxa"/>
          </w:tcPr>
          <w:p w14:paraId="3DAF9612" w14:textId="37C59B2E" w:rsidR="00A83FBA" w:rsidRDefault="00A83FBA">
            <w:r>
              <w:t>10</w:t>
            </w:r>
          </w:p>
        </w:tc>
        <w:tc>
          <w:tcPr>
            <w:tcW w:w="1335" w:type="dxa"/>
          </w:tcPr>
          <w:p w14:paraId="141D0955" w14:textId="5F96172B" w:rsidR="00A83FBA" w:rsidRDefault="00A83FBA">
            <w:r>
              <w:t>11</w:t>
            </w:r>
          </w:p>
        </w:tc>
        <w:tc>
          <w:tcPr>
            <w:tcW w:w="1336" w:type="dxa"/>
          </w:tcPr>
          <w:p w14:paraId="38FBBEB9" w14:textId="55CD6F3E" w:rsidR="00A83FBA" w:rsidRDefault="00A83FBA">
            <w:r>
              <w:t>12</w:t>
            </w:r>
          </w:p>
        </w:tc>
        <w:tc>
          <w:tcPr>
            <w:tcW w:w="1336" w:type="dxa"/>
          </w:tcPr>
          <w:p w14:paraId="2CD08591" w14:textId="15B17CFA" w:rsidR="00A83FBA" w:rsidRDefault="00A83FBA">
            <w:r>
              <w:t>13</w:t>
            </w:r>
          </w:p>
        </w:tc>
        <w:tc>
          <w:tcPr>
            <w:tcW w:w="1336" w:type="dxa"/>
          </w:tcPr>
          <w:p w14:paraId="56A0D4A8" w14:textId="05DAF79C" w:rsidR="00A83FBA" w:rsidRDefault="00A83FBA">
            <w:r>
              <w:t>14</w:t>
            </w:r>
          </w:p>
        </w:tc>
        <w:tc>
          <w:tcPr>
            <w:tcW w:w="1336" w:type="dxa"/>
          </w:tcPr>
          <w:p w14:paraId="730B07B8" w14:textId="3215F758" w:rsidR="00A83FBA" w:rsidRDefault="00A83FBA">
            <w:r>
              <w:t>15</w:t>
            </w:r>
          </w:p>
        </w:tc>
        <w:tc>
          <w:tcPr>
            <w:tcW w:w="1336" w:type="dxa"/>
          </w:tcPr>
          <w:p w14:paraId="0934241E" w14:textId="2274A330" w:rsidR="00A83FBA" w:rsidRDefault="00A83FBA">
            <w:r>
              <w:t>16</w:t>
            </w:r>
          </w:p>
        </w:tc>
      </w:tr>
      <w:tr w:rsidR="00A83FBA" w14:paraId="7677D30A" w14:textId="77777777" w:rsidTr="00A83FBA">
        <w:tc>
          <w:tcPr>
            <w:tcW w:w="1335" w:type="dxa"/>
          </w:tcPr>
          <w:p w14:paraId="152A8171" w14:textId="2D3AE586" w:rsidR="00A83FBA" w:rsidRDefault="00A83FBA">
            <w:r>
              <w:t>17</w:t>
            </w:r>
          </w:p>
        </w:tc>
        <w:tc>
          <w:tcPr>
            <w:tcW w:w="1335" w:type="dxa"/>
          </w:tcPr>
          <w:p w14:paraId="1AB49243" w14:textId="32190A3B" w:rsidR="00A83FBA" w:rsidRDefault="00A83FBA">
            <w:r>
              <w:t>18</w:t>
            </w:r>
          </w:p>
        </w:tc>
        <w:tc>
          <w:tcPr>
            <w:tcW w:w="1336" w:type="dxa"/>
          </w:tcPr>
          <w:p w14:paraId="1C5BCF63" w14:textId="724F35D7" w:rsidR="00A83FBA" w:rsidRDefault="00A83FBA">
            <w:r>
              <w:t>19</w:t>
            </w:r>
          </w:p>
        </w:tc>
        <w:tc>
          <w:tcPr>
            <w:tcW w:w="1336" w:type="dxa"/>
          </w:tcPr>
          <w:p w14:paraId="092FC18A" w14:textId="74DA2C72" w:rsidR="00A83FBA" w:rsidRDefault="00A83FBA">
            <w:r>
              <w:t>20</w:t>
            </w:r>
          </w:p>
        </w:tc>
        <w:tc>
          <w:tcPr>
            <w:tcW w:w="1336" w:type="dxa"/>
          </w:tcPr>
          <w:p w14:paraId="082083EF" w14:textId="0FD964AA" w:rsidR="00A83FBA" w:rsidRDefault="00A83FBA">
            <w:r>
              <w:t>21</w:t>
            </w:r>
          </w:p>
        </w:tc>
        <w:tc>
          <w:tcPr>
            <w:tcW w:w="1336" w:type="dxa"/>
          </w:tcPr>
          <w:p w14:paraId="62720F29" w14:textId="32EB8104" w:rsidR="00A83FBA" w:rsidRDefault="00A83FBA">
            <w:r>
              <w:t>22</w:t>
            </w:r>
          </w:p>
        </w:tc>
        <w:tc>
          <w:tcPr>
            <w:tcW w:w="1336" w:type="dxa"/>
          </w:tcPr>
          <w:p w14:paraId="4CBC7F98" w14:textId="0596E5E8" w:rsidR="00A83FBA" w:rsidRDefault="00A83FBA">
            <w:r>
              <w:t>23</w:t>
            </w:r>
          </w:p>
        </w:tc>
      </w:tr>
      <w:tr w:rsidR="00A83FBA" w14:paraId="44C4DC02" w14:textId="77777777" w:rsidTr="00A83FBA">
        <w:tc>
          <w:tcPr>
            <w:tcW w:w="1335" w:type="dxa"/>
          </w:tcPr>
          <w:p w14:paraId="6DE82B41" w14:textId="2B667A1E" w:rsidR="00A83FBA" w:rsidRDefault="00A83FBA">
            <w:r>
              <w:t>24</w:t>
            </w:r>
          </w:p>
        </w:tc>
        <w:tc>
          <w:tcPr>
            <w:tcW w:w="1335" w:type="dxa"/>
          </w:tcPr>
          <w:p w14:paraId="7ED049EE" w14:textId="42B2417E" w:rsidR="00A83FBA" w:rsidRDefault="00A83FBA">
            <w:r>
              <w:t>25</w:t>
            </w:r>
          </w:p>
        </w:tc>
        <w:tc>
          <w:tcPr>
            <w:tcW w:w="1336" w:type="dxa"/>
          </w:tcPr>
          <w:p w14:paraId="17B13044" w14:textId="1FC46EB6" w:rsidR="00A83FBA" w:rsidRDefault="00A83FBA">
            <w:r>
              <w:t>26</w:t>
            </w:r>
          </w:p>
        </w:tc>
        <w:tc>
          <w:tcPr>
            <w:tcW w:w="1336" w:type="dxa"/>
          </w:tcPr>
          <w:p w14:paraId="03955D79" w14:textId="754AEF9F" w:rsidR="00A83FBA" w:rsidRDefault="00A83FBA">
            <w:r>
              <w:t>27</w:t>
            </w:r>
          </w:p>
        </w:tc>
        <w:tc>
          <w:tcPr>
            <w:tcW w:w="1336" w:type="dxa"/>
          </w:tcPr>
          <w:p w14:paraId="142FAA59" w14:textId="29C5A822" w:rsidR="00A83FBA" w:rsidRDefault="00A83FBA">
            <w:r>
              <w:t>28</w:t>
            </w:r>
          </w:p>
        </w:tc>
        <w:tc>
          <w:tcPr>
            <w:tcW w:w="1336" w:type="dxa"/>
          </w:tcPr>
          <w:p w14:paraId="03A6E570" w14:textId="2BF49904" w:rsidR="00A83FBA" w:rsidRDefault="00A83FBA">
            <w:r>
              <w:t>29</w:t>
            </w:r>
          </w:p>
        </w:tc>
        <w:tc>
          <w:tcPr>
            <w:tcW w:w="1336" w:type="dxa"/>
          </w:tcPr>
          <w:p w14:paraId="34BCA9A5" w14:textId="2CC05A69" w:rsidR="00A83FBA" w:rsidRDefault="00A83FBA">
            <w:r>
              <w:t>30</w:t>
            </w:r>
          </w:p>
        </w:tc>
      </w:tr>
    </w:tbl>
    <w:p w14:paraId="7B7D2678" w14:textId="3585C89B" w:rsidR="006A173A" w:rsidRDefault="00A83F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DA465" wp14:editId="2EB81AB0">
                <wp:simplePos x="0" y="0"/>
                <wp:positionH relativeFrom="column">
                  <wp:posOffset>-785005</wp:posOffset>
                </wp:positionH>
                <wp:positionV relativeFrom="paragraph">
                  <wp:posOffset>389267</wp:posOffset>
                </wp:positionV>
                <wp:extent cx="6788989" cy="0"/>
                <wp:effectExtent l="0" t="1905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989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F150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pt,30.65pt" to="472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" strokecolor="black [3213]" strokeweight="2.75pt">
                <v:stroke joinstyle="miter"/>
              </v:line>
            </w:pict>
          </mc:Fallback>
        </mc:AlternateContent>
      </w:r>
    </w:p>
    <w:p w14:paraId="1CD41A91" w14:textId="2AC52A82" w:rsidR="00A83FBA" w:rsidRDefault="00A83FBA"/>
    <w:p w14:paraId="68FC9531" w14:textId="467F2421" w:rsidR="000D0A16" w:rsidRDefault="000D0A16" w:rsidP="000D0A16">
      <w:pPr>
        <w:ind w:left="720"/>
        <w:jc w:val="center"/>
        <w:rPr>
          <w:sz w:val="40"/>
          <w:u w:val="wave"/>
        </w:rPr>
      </w:pPr>
      <w:r w:rsidRPr="000D0A16">
        <w:rPr>
          <w:sz w:val="40"/>
          <w:u w:val="wave"/>
        </w:rPr>
        <w:t>Cerebrating April</w:t>
      </w:r>
    </w:p>
    <w:p w14:paraId="1699E2E7" w14:textId="34A2262C" w:rsidR="000D0A16" w:rsidRDefault="000D0A16" w:rsidP="000D0A16">
      <w:pPr>
        <w:ind w:left="720"/>
      </w:pPr>
      <w:r w:rsidRPr="000D0A16">
        <w:t>In St. Paul</w:t>
      </w:r>
      <w:r>
        <w:t>, April is the start of spring! War5m weather, melting snow, and returning green are all signs of a new season. The month of April is also a time to recognize many causes. Look at the list below to see the different causes that are cerebrated in this month.</w:t>
      </w:r>
    </w:p>
    <w:p w14:paraId="4B9F4212" w14:textId="796402FB" w:rsidR="000D0A16" w:rsidRDefault="000D0A16" w:rsidP="000D0A16">
      <w:pPr>
        <w:pStyle w:val="ListParagraph"/>
        <w:numPr>
          <w:ilvl w:val="0"/>
          <w:numId w:val="1"/>
        </w:numPr>
      </w:pPr>
      <w:r>
        <w:t>Jazz appreciation month</w:t>
      </w:r>
    </w:p>
    <w:p w14:paraId="0CD348B4" w14:textId="6418F4E4" w:rsidR="000D0A16" w:rsidRDefault="000D0A16" w:rsidP="000D0A16">
      <w:pPr>
        <w:pStyle w:val="ListParagraph"/>
        <w:numPr>
          <w:ilvl w:val="0"/>
          <w:numId w:val="1"/>
        </w:numPr>
      </w:pPr>
      <w:r>
        <w:t>National poetry month</w:t>
      </w:r>
    </w:p>
    <w:p w14:paraId="2C77B3FC" w14:textId="5A6B9B44" w:rsidR="000D0A16" w:rsidRDefault="000D0A16" w:rsidP="000D0A16">
      <w:pPr>
        <w:pStyle w:val="ListParagraph"/>
        <w:numPr>
          <w:ilvl w:val="0"/>
          <w:numId w:val="1"/>
        </w:numPr>
      </w:pPr>
      <w:r>
        <w:t xml:space="preserve">Sexual assort awareness moth </w:t>
      </w:r>
    </w:p>
    <w:p w14:paraId="6D3066A7" w14:textId="2A72F36F" w:rsidR="000D0A16" w:rsidRDefault="000D0A16" w:rsidP="000D0A16">
      <w:pPr>
        <w:pStyle w:val="ListParagraph"/>
        <w:numPr>
          <w:ilvl w:val="0"/>
          <w:numId w:val="1"/>
        </w:numPr>
      </w:pPr>
      <w:r>
        <w:t>National poetry writing month</w:t>
      </w:r>
    </w:p>
    <w:p w14:paraId="16F1B947" w14:textId="6F71A7D7" w:rsidR="000D0A16" w:rsidRDefault="000D0A16" w:rsidP="000D0A16">
      <w:pPr>
        <w:pStyle w:val="ListParagraph"/>
        <w:numPr>
          <w:ilvl w:val="0"/>
          <w:numId w:val="1"/>
        </w:numPr>
      </w:pPr>
      <w:r>
        <w:t>National Arab American heritage month</w:t>
      </w:r>
    </w:p>
    <w:p w14:paraId="2130C0C9" w14:textId="04DDA326" w:rsidR="000D0A16" w:rsidRDefault="000D0A16" w:rsidP="000D0A16">
      <w:pPr>
        <w:pStyle w:val="ListParagraph"/>
        <w:numPr>
          <w:ilvl w:val="0"/>
          <w:numId w:val="1"/>
        </w:numPr>
      </w:pPr>
      <w:r>
        <w:t>National child abuse prevention month</w:t>
      </w:r>
    </w:p>
    <w:p w14:paraId="45C88E0B" w14:textId="4DC4A97B" w:rsidR="000D0A16" w:rsidRDefault="000D0A16" w:rsidP="000D0A16">
      <w:pPr>
        <w:pStyle w:val="ListParagraph"/>
        <w:numPr>
          <w:ilvl w:val="0"/>
          <w:numId w:val="1"/>
        </w:numPr>
      </w:pPr>
      <w:r>
        <w:t>National library week</w:t>
      </w:r>
    </w:p>
    <w:p w14:paraId="0CA6BEE9" w14:textId="113858DE" w:rsidR="000D0A16" w:rsidRDefault="000D0A16" w:rsidP="000D0A16">
      <w:pPr>
        <w:pStyle w:val="ListParagraph"/>
        <w:numPr>
          <w:ilvl w:val="0"/>
          <w:numId w:val="1"/>
        </w:numPr>
      </w:pPr>
      <w:r>
        <w:t>National park week</w:t>
      </w:r>
    </w:p>
    <w:p w14:paraId="39B5F42C" w14:textId="2B2416A4" w:rsidR="000D0A16" w:rsidRPr="000D0A16" w:rsidRDefault="000D0A16" w:rsidP="006D2AC4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National public health week</w:t>
      </w:r>
      <w:bookmarkStart w:id="0" w:name="_GoBack"/>
      <w:bookmarkEnd w:id="0"/>
    </w:p>
    <w:p w14:paraId="2401F5B8" w14:textId="77777777" w:rsidR="000D0A16" w:rsidRDefault="000D0A16"/>
    <w:sectPr w:rsidR="000D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60C89"/>
    <w:multiLevelType w:val="hybridMultilevel"/>
    <w:tmpl w:val="2752F7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A"/>
    <w:rsid w:val="000D0A16"/>
    <w:rsid w:val="0037214E"/>
    <w:rsid w:val="003757DA"/>
    <w:rsid w:val="003E216A"/>
    <w:rsid w:val="006A173A"/>
    <w:rsid w:val="006D2AC4"/>
    <w:rsid w:val="009E7FAC"/>
    <w:rsid w:val="00A8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F1A7"/>
  <w15:chartTrackingRefBased/>
  <w15:docId w15:val="{96D2B276-96F4-4FC5-BC09-4757A1FD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1</cp:revision>
  <dcterms:created xsi:type="dcterms:W3CDTF">2018-07-04T17:31:00Z</dcterms:created>
  <dcterms:modified xsi:type="dcterms:W3CDTF">2018-07-04T17:56:00Z</dcterms:modified>
</cp:coreProperties>
</file>