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06E9C" w14:textId="77777777" w:rsidR="00C47E8E" w:rsidRPr="008551D8" w:rsidRDefault="00C47E8E" w:rsidP="00C47E8E">
      <w:pPr>
        <w:spacing w:after="120" w:line="360" w:lineRule="auto"/>
        <w:jc w:val="center"/>
        <w:rPr>
          <w:rFonts w:ascii="Times New Roman" w:hAnsi="Times New Roman" w:cs="Times New Roman"/>
          <w:sz w:val="28"/>
          <w:szCs w:val="28"/>
        </w:rPr>
      </w:pPr>
      <w:bookmarkStart w:id="0" w:name="_Toc515544445"/>
      <w:bookmarkStart w:id="1" w:name="_Toc515544744"/>
      <w:bookmarkStart w:id="2" w:name="_Hlk519013249"/>
      <w:r w:rsidRPr="008551D8">
        <w:rPr>
          <w:rFonts w:ascii="Times New Roman" w:hAnsi="Times New Roman" w:cs="Times New Roman"/>
          <w:b/>
          <w:noProof/>
          <w:sz w:val="28"/>
          <w:szCs w:val="28"/>
        </w:rPr>
        <w:drawing>
          <wp:inline distT="0" distB="0" distL="0" distR="0" wp14:anchorId="1A5E34C1" wp14:editId="2B1A80E5">
            <wp:extent cx="3152775" cy="1487170"/>
            <wp:effectExtent l="0" t="0" r="9525" b="0"/>
            <wp:docPr id="4" name="Picture 4" descr="logo-gre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green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2775" cy="1487170"/>
                    </a:xfrm>
                    <a:prstGeom prst="rect">
                      <a:avLst/>
                    </a:prstGeom>
                    <a:noFill/>
                    <a:ln>
                      <a:noFill/>
                    </a:ln>
                  </pic:spPr>
                </pic:pic>
              </a:graphicData>
            </a:graphic>
          </wp:inline>
        </w:drawing>
      </w:r>
    </w:p>
    <w:p w14:paraId="1C003DEB" w14:textId="77777777" w:rsidR="00C47E8E" w:rsidRPr="008551D8" w:rsidRDefault="00C47E8E" w:rsidP="00C47E8E">
      <w:pPr>
        <w:spacing w:after="120" w:line="360" w:lineRule="auto"/>
        <w:jc w:val="center"/>
        <w:rPr>
          <w:rFonts w:ascii="Times New Roman" w:hAnsi="Times New Roman" w:cs="Times New Roman"/>
          <w:b/>
          <w:sz w:val="28"/>
          <w:szCs w:val="28"/>
        </w:rPr>
      </w:pPr>
      <w:r w:rsidRPr="008551D8">
        <w:rPr>
          <w:rFonts w:ascii="Times New Roman" w:hAnsi="Times New Roman" w:cs="Times New Roman"/>
          <w:b/>
          <w:sz w:val="28"/>
          <w:szCs w:val="28"/>
        </w:rPr>
        <w:t>DEDAN KIMATHI UNIVERSITY OF TECHNOLGY</w:t>
      </w:r>
      <w:bookmarkStart w:id="3" w:name="_Toc477781898"/>
      <w:bookmarkStart w:id="4" w:name="_Toc477862973"/>
    </w:p>
    <w:p w14:paraId="50541040" w14:textId="77777777" w:rsidR="00C47E8E" w:rsidRPr="008551D8" w:rsidRDefault="00C47E8E" w:rsidP="00C47E8E">
      <w:pPr>
        <w:spacing w:after="120" w:line="360" w:lineRule="auto"/>
        <w:jc w:val="center"/>
        <w:rPr>
          <w:rFonts w:ascii="Times New Roman" w:hAnsi="Times New Roman" w:cs="Times New Roman"/>
          <w:b/>
          <w:sz w:val="28"/>
          <w:szCs w:val="28"/>
        </w:rPr>
      </w:pPr>
      <w:r w:rsidRPr="008551D8">
        <w:rPr>
          <w:rFonts w:ascii="Times New Roman" w:hAnsi="Times New Roman" w:cs="Times New Roman"/>
          <w:b/>
          <w:sz w:val="28"/>
          <w:szCs w:val="28"/>
        </w:rPr>
        <w:t>PROJECT PROPOSAL FOR DEGREE IN BSc. INFORMATION TECHNOLOGY</w:t>
      </w:r>
    </w:p>
    <w:p w14:paraId="440043B6" w14:textId="77777777" w:rsidR="00C47E8E" w:rsidRPr="008551D8" w:rsidRDefault="00C47E8E" w:rsidP="00C47E8E">
      <w:pPr>
        <w:spacing w:after="120" w:line="360" w:lineRule="auto"/>
        <w:jc w:val="center"/>
        <w:rPr>
          <w:rFonts w:ascii="Times New Roman" w:hAnsi="Times New Roman" w:cs="Times New Roman"/>
          <w:b/>
          <w:sz w:val="28"/>
          <w:szCs w:val="28"/>
        </w:rPr>
      </w:pPr>
      <w:r w:rsidRPr="008551D8">
        <w:rPr>
          <w:rFonts w:ascii="Times New Roman" w:hAnsi="Times New Roman" w:cs="Times New Roman"/>
          <w:b/>
          <w:sz w:val="28"/>
          <w:szCs w:val="28"/>
        </w:rPr>
        <w:t>BY</w:t>
      </w:r>
    </w:p>
    <w:p w14:paraId="59327C80" w14:textId="77777777" w:rsidR="00C47E8E" w:rsidRPr="008551D8" w:rsidRDefault="00C47E8E" w:rsidP="00C47E8E">
      <w:pPr>
        <w:spacing w:after="120" w:line="360" w:lineRule="auto"/>
        <w:jc w:val="center"/>
        <w:rPr>
          <w:rFonts w:ascii="Times New Roman" w:hAnsi="Times New Roman" w:cs="Times New Roman"/>
          <w:b/>
          <w:sz w:val="28"/>
          <w:szCs w:val="28"/>
        </w:rPr>
      </w:pPr>
      <w:r w:rsidRPr="008551D8">
        <w:rPr>
          <w:rFonts w:ascii="Times New Roman" w:hAnsi="Times New Roman" w:cs="Times New Roman"/>
          <w:b/>
          <w:sz w:val="28"/>
          <w:szCs w:val="28"/>
        </w:rPr>
        <w:t>KIMANI PATRICK GICHINGA (C025-01-0966/2015)</w:t>
      </w:r>
    </w:p>
    <w:p w14:paraId="00DF1D1C" w14:textId="77777777" w:rsidR="00C47E8E" w:rsidRPr="008551D8" w:rsidRDefault="00C47E8E" w:rsidP="00C47E8E">
      <w:pPr>
        <w:spacing w:after="120" w:line="360" w:lineRule="auto"/>
        <w:jc w:val="center"/>
        <w:rPr>
          <w:rFonts w:ascii="Times New Roman" w:hAnsi="Times New Roman" w:cs="Times New Roman"/>
          <w:b/>
          <w:sz w:val="28"/>
          <w:szCs w:val="28"/>
        </w:rPr>
      </w:pPr>
      <w:r w:rsidRPr="008551D8">
        <w:rPr>
          <w:rFonts w:ascii="Times New Roman" w:hAnsi="Times New Roman" w:cs="Times New Roman"/>
          <w:b/>
          <w:sz w:val="28"/>
          <w:szCs w:val="28"/>
        </w:rPr>
        <w:t xml:space="preserve">EBURSARY </w:t>
      </w:r>
      <w:r>
        <w:rPr>
          <w:rFonts w:ascii="Times New Roman" w:hAnsi="Times New Roman" w:cs="Times New Roman"/>
          <w:b/>
          <w:sz w:val="28"/>
          <w:szCs w:val="28"/>
        </w:rPr>
        <w:t xml:space="preserve"> </w:t>
      </w:r>
      <w:r w:rsidRPr="008551D8">
        <w:rPr>
          <w:rFonts w:ascii="Times New Roman" w:hAnsi="Times New Roman" w:cs="Times New Roman"/>
          <w:b/>
          <w:sz w:val="28"/>
          <w:szCs w:val="28"/>
        </w:rPr>
        <w:t>SYSTEM</w:t>
      </w:r>
    </w:p>
    <w:p w14:paraId="0A6C7026" w14:textId="77777777" w:rsidR="00C47E8E" w:rsidRPr="008551D8" w:rsidRDefault="00C47E8E" w:rsidP="00C47E8E">
      <w:pPr>
        <w:spacing w:after="120" w:line="360" w:lineRule="auto"/>
        <w:jc w:val="center"/>
        <w:rPr>
          <w:rFonts w:ascii="Times New Roman" w:hAnsi="Times New Roman" w:cs="Times New Roman"/>
          <w:b/>
          <w:sz w:val="28"/>
          <w:szCs w:val="28"/>
        </w:rPr>
      </w:pPr>
    </w:p>
    <w:p w14:paraId="7D172563" w14:textId="77777777" w:rsidR="00C47E8E" w:rsidRPr="008551D8" w:rsidRDefault="00C47E8E" w:rsidP="00C47E8E">
      <w:pPr>
        <w:spacing w:after="120" w:line="360" w:lineRule="auto"/>
        <w:jc w:val="center"/>
        <w:rPr>
          <w:rFonts w:ascii="Times New Roman" w:hAnsi="Times New Roman" w:cs="Times New Roman"/>
          <w:b/>
          <w:sz w:val="28"/>
          <w:szCs w:val="28"/>
        </w:rPr>
      </w:pPr>
      <w:r w:rsidRPr="008551D8">
        <w:rPr>
          <w:rFonts w:ascii="Times New Roman" w:hAnsi="Times New Roman" w:cs="Times New Roman"/>
          <w:b/>
          <w:sz w:val="28"/>
          <w:szCs w:val="28"/>
        </w:rPr>
        <w:t>SUPERVISOR</w:t>
      </w:r>
    </w:p>
    <w:p w14:paraId="7C024C85" w14:textId="77777777" w:rsidR="00C47E8E" w:rsidRPr="008551D8" w:rsidRDefault="00C47E8E" w:rsidP="00C47E8E">
      <w:pPr>
        <w:spacing w:after="120" w:line="360" w:lineRule="auto"/>
        <w:jc w:val="center"/>
        <w:rPr>
          <w:rFonts w:ascii="Times New Roman" w:hAnsi="Times New Roman" w:cs="Times New Roman"/>
          <w:b/>
          <w:sz w:val="28"/>
          <w:szCs w:val="28"/>
        </w:rPr>
      </w:pPr>
      <w:r w:rsidRPr="008551D8">
        <w:rPr>
          <w:rFonts w:ascii="Times New Roman" w:hAnsi="Times New Roman" w:cs="Times New Roman"/>
          <w:b/>
          <w:sz w:val="28"/>
          <w:szCs w:val="28"/>
        </w:rPr>
        <w:t>MR. MICHEAL KAMAU</w:t>
      </w:r>
    </w:p>
    <w:p w14:paraId="7F3E9528" w14:textId="77777777" w:rsidR="00C47E8E" w:rsidRPr="008551D8" w:rsidRDefault="00C47E8E" w:rsidP="00C47E8E">
      <w:pPr>
        <w:spacing w:after="120" w:line="360" w:lineRule="auto"/>
        <w:jc w:val="center"/>
        <w:rPr>
          <w:rFonts w:ascii="Times New Roman" w:hAnsi="Times New Roman" w:cs="Times New Roman"/>
          <w:b/>
          <w:sz w:val="28"/>
          <w:szCs w:val="28"/>
        </w:rPr>
      </w:pPr>
    </w:p>
    <w:p w14:paraId="1EED0FB4" w14:textId="77777777" w:rsidR="00C47E8E" w:rsidRPr="008551D8" w:rsidRDefault="00C47E8E" w:rsidP="00C47E8E">
      <w:pPr>
        <w:spacing w:after="120" w:line="360" w:lineRule="auto"/>
        <w:jc w:val="center"/>
        <w:rPr>
          <w:rFonts w:ascii="Times New Roman" w:hAnsi="Times New Roman" w:cs="Times New Roman"/>
          <w:b/>
          <w:sz w:val="28"/>
          <w:szCs w:val="28"/>
        </w:rPr>
      </w:pPr>
    </w:p>
    <w:p w14:paraId="07801CB9" w14:textId="77777777" w:rsidR="00C47E8E" w:rsidRPr="008551D8" w:rsidRDefault="00C47E8E" w:rsidP="00C47E8E">
      <w:pPr>
        <w:spacing w:after="120" w:line="360" w:lineRule="auto"/>
        <w:jc w:val="center"/>
        <w:rPr>
          <w:rFonts w:ascii="Times New Roman" w:hAnsi="Times New Roman" w:cs="Times New Roman"/>
          <w:b/>
          <w:sz w:val="28"/>
          <w:szCs w:val="28"/>
        </w:rPr>
      </w:pPr>
      <w:r w:rsidRPr="008551D8">
        <w:rPr>
          <w:rFonts w:ascii="Times New Roman" w:hAnsi="Times New Roman" w:cs="Times New Roman"/>
          <w:b/>
          <w:sz w:val="28"/>
          <w:szCs w:val="28"/>
        </w:rPr>
        <w:t>SUBMITTED IN PARTIAL FULFILLMENT OF THE REQUIREMENTS FOR AWARD OF DEGREE IN BSc. INFORMATION TECHNOLOGY</w:t>
      </w:r>
    </w:p>
    <w:bookmarkEnd w:id="3"/>
    <w:bookmarkEnd w:id="4"/>
    <w:p w14:paraId="58DA9EC0" w14:textId="77777777" w:rsidR="00C47E8E" w:rsidRDefault="00C47E8E" w:rsidP="00C47E8E">
      <w:pPr>
        <w:pStyle w:val="Heading2"/>
        <w:spacing w:before="0" w:after="120" w:line="360" w:lineRule="auto"/>
        <w:jc w:val="both"/>
        <w:rPr>
          <w:rFonts w:ascii="Times New Roman" w:hAnsi="Times New Roman" w:cs="Times New Roman"/>
          <w:sz w:val="28"/>
          <w:szCs w:val="28"/>
        </w:rPr>
      </w:pPr>
    </w:p>
    <w:p w14:paraId="560918C5" w14:textId="77777777" w:rsidR="00C47E8E" w:rsidRDefault="00C47E8E" w:rsidP="00C47E8E">
      <w:pPr>
        <w:jc w:val="both"/>
      </w:pPr>
    </w:p>
    <w:p w14:paraId="3608226C" w14:textId="77777777" w:rsidR="00C47E8E" w:rsidRDefault="00C47E8E" w:rsidP="00C47E8E">
      <w:pPr>
        <w:jc w:val="both"/>
      </w:pPr>
    </w:p>
    <w:p w14:paraId="711D4F71" w14:textId="77777777" w:rsidR="00C47E8E" w:rsidRPr="007065E4" w:rsidRDefault="00C47E8E" w:rsidP="00C47E8E">
      <w:pPr>
        <w:jc w:val="both"/>
      </w:pPr>
    </w:p>
    <w:p w14:paraId="0C7D8376" w14:textId="77777777" w:rsidR="00C47E8E" w:rsidRPr="002E3E62" w:rsidRDefault="00C47E8E" w:rsidP="00C47E8E">
      <w:pPr>
        <w:pStyle w:val="Heading2"/>
        <w:spacing w:before="0" w:after="120" w:line="360" w:lineRule="auto"/>
        <w:jc w:val="both"/>
        <w:rPr>
          <w:rFonts w:ascii="Times New Roman" w:hAnsi="Times New Roman" w:cs="Times New Roman"/>
          <w:b/>
          <w:sz w:val="24"/>
          <w:szCs w:val="24"/>
        </w:rPr>
      </w:pPr>
      <w:bookmarkStart w:id="5" w:name="_Toc515544443"/>
      <w:bookmarkStart w:id="6" w:name="_Toc515544742"/>
      <w:bookmarkStart w:id="7" w:name="_Toc515544929"/>
      <w:bookmarkStart w:id="8" w:name="_Toc517240482"/>
      <w:r w:rsidRPr="002E3E62">
        <w:rPr>
          <w:rFonts w:ascii="Times New Roman" w:hAnsi="Times New Roman" w:cs="Times New Roman"/>
          <w:b/>
          <w:sz w:val="24"/>
          <w:szCs w:val="24"/>
        </w:rPr>
        <w:lastRenderedPageBreak/>
        <w:t>DECLARATION</w:t>
      </w:r>
      <w:bookmarkEnd w:id="5"/>
      <w:bookmarkEnd w:id="6"/>
      <w:bookmarkEnd w:id="7"/>
      <w:bookmarkEnd w:id="8"/>
    </w:p>
    <w:p w14:paraId="4628FE70" w14:textId="77777777" w:rsidR="00C47E8E" w:rsidRPr="00904A57" w:rsidRDefault="00C47E8E" w:rsidP="00C47E8E">
      <w:pPr>
        <w:pStyle w:val="Default"/>
        <w:spacing w:after="120" w:line="360" w:lineRule="auto"/>
        <w:contextualSpacing/>
        <w:jc w:val="both"/>
      </w:pPr>
      <w:r w:rsidRPr="00904A57">
        <w:t xml:space="preserve">I hereby declare that the project submitted to the Department of Information Technology in the School of Computer Science and Information Technology in partial fulfillment of the requirements for the award of degree of Bachelor of Science in Information Technology in Dedan Kimathi University of Technology is my own original work and has not been submitted to any other college/university or published earlier. </w:t>
      </w:r>
    </w:p>
    <w:p w14:paraId="2DB5EDD9" w14:textId="77777777" w:rsidR="00C47E8E" w:rsidRPr="00904A57" w:rsidRDefault="00C47E8E" w:rsidP="00C47E8E">
      <w:pPr>
        <w:pStyle w:val="Default"/>
        <w:spacing w:after="120" w:line="360" w:lineRule="auto"/>
        <w:contextualSpacing/>
        <w:jc w:val="both"/>
      </w:pPr>
    </w:p>
    <w:p w14:paraId="37726B89" w14:textId="77777777" w:rsidR="00C47E8E" w:rsidRPr="00904A57" w:rsidRDefault="00C47E8E" w:rsidP="00C47E8E">
      <w:pPr>
        <w:pStyle w:val="Default"/>
        <w:spacing w:after="120" w:line="360" w:lineRule="auto"/>
        <w:contextualSpacing/>
        <w:jc w:val="both"/>
      </w:pPr>
      <w:r w:rsidRPr="00904A57">
        <w:t>STUDENT’S NAME</w:t>
      </w:r>
      <w:r w:rsidRPr="00904A57">
        <w:tab/>
      </w:r>
      <w:r>
        <w:t xml:space="preserve"> </w:t>
      </w:r>
      <w:r w:rsidRPr="00904A57">
        <w:t>:</w:t>
      </w:r>
      <w:r w:rsidRPr="00904A57">
        <w:tab/>
        <w:t>KIMANI PATRICK GICHINGA</w:t>
      </w:r>
    </w:p>
    <w:p w14:paraId="3B94281C" w14:textId="77777777" w:rsidR="00C47E8E" w:rsidRPr="00904A57" w:rsidRDefault="00C47E8E" w:rsidP="00C47E8E">
      <w:pPr>
        <w:pStyle w:val="Default"/>
        <w:spacing w:after="120" w:line="360" w:lineRule="auto"/>
        <w:contextualSpacing/>
        <w:jc w:val="both"/>
      </w:pPr>
      <w:r w:rsidRPr="00904A57">
        <w:t>REGISTRATION NO.:</w:t>
      </w:r>
      <w:r w:rsidRPr="00904A57">
        <w:tab/>
        <w:t>C025-01-0966/2015</w:t>
      </w:r>
    </w:p>
    <w:p w14:paraId="3DD37CA2" w14:textId="77777777" w:rsidR="00C47E8E" w:rsidRPr="00904A57" w:rsidRDefault="00C47E8E" w:rsidP="00C47E8E">
      <w:pPr>
        <w:pStyle w:val="Default"/>
        <w:spacing w:after="120" w:line="360" w:lineRule="auto"/>
        <w:contextualSpacing/>
        <w:jc w:val="both"/>
      </w:pPr>
      <w:r w:rsidRPr="00904A57">
        <w:t>SIGNATURE</w:t>
      </w:r>
      <w:r w:rsidRPr="00904A57">
        <w:tab/>
      </w:r>
      <w:r w:rsidRPr="00904A57">
        <w:tab/>
      </w:r>
      <w:r>
        <w:t xml:space="preserve"> </w:t>
      </w:r>
      <w:r w:rsidRPr="00904A57">
        <w:t>:</w:t>
      </w:r>
      <w:r w:rsidRPr="00904A57">
        <w:tab/>
        <w:t>……………………..</w:t>
      </w:r>
    </w:p>
    <w:p w14:paraId="7561311C" w14:textId="77777777" w:rsidR="00C47E8E" w:rsidRPr="00904A57" w:rsidRDefault="00C47E8E" w:rsidP="00C47E8E">
      <w:pPr>
        <w:pStyle w:val="Default"/>
        <w:spacing w:after="120" w:line="360" w:lineRule="auto"/>
        <w:contextualSpacing/>
        <w:jc w:val="both"/>
      </w:pPr>
      <w:r w:rsidRPr="00904A57">
        <w:t>DATE</w:t>
      </w:r>
      <w:r w:rsidRPr="00904A57">
        <w:tab/>
      </w:r>
      <w:r w:rsidRPr="00904A57">
        <w:tab/>
      </w:r>
      <w:r w:rsidRPr="00904A57">
        <w:tab/>
      </w:r>
      <w:r>
        <w:t xml:space="preserve"> </w:t>
      </w:r>
      <w:r w:rsidRPr="00904A57">
        <w:t>:</w:t>
      </w:r>
      <w:r w:rsidRPr="00904A57">
        <w:tab/>
        <w:t>……………………..</w:t>
      </w:r>
    </w:p>
    <w:p w14:paraId="2CA5EC58" w14:textId="77777777" w:rsidR="00C47E8E" w:rsidRPr="00904A57" w:rsidRDefault="00C47E8E" w:rsidP="00C47E8E">
      <w:pPr>
        <w:pStyle w:val="Default"/>
        <w:spacing w:after="120" w:line="360" w:lineRule="auto"/>
        <w:contextualSpacing/>
        <w:jc w:val="both"/>
      </w:pPr>
    </w:p>
    <w:p w14:paraId="7468B878" w14:textId="77777777" w:rsidR="00C47E8E" w:rsidRPr="00904A57" w:rsidRDefault="00C47E8E" w:rsidP="00C47E8E">
      <w:pPr>
        <w:pStyle w:val="Default"/>
        <w:spacing w:after="120" w:line="360" w:lineRule="auto"/>
        <w:contextualSpacing/>
        <w:jc w:val="both"/>
      </w:pPr>
    </w:p>
    <w:p w14:paraId="7079BEE3" w14:textId="77777777" w:rsidR="00C47E8E" w:rsidRPr="00904A57" w:rsidRDefault="00C47E8E" w:rsidP="00C47E8E">
      <w:pPr>
        <w:pStyle w:val="Default"/>
        <w:spacing w:after="120" w:line="360" w:lineRule="auto"/>
        <w:contextualSpacing/>
        <w:jc w:val="both"/>
      </w:pPr>
    </w:p>
    <w:p w14:paraId="099D0EDE" w14:textId="77777777" w:rsidR="00C47E8E" w:rsidRPr="00904A57" w:rsidRDefault="00C47E8E" w:rsidP="00C47E8E">
      <w:pPr>
        <w:pStyle w:val="Default"/>
        <w:spacing w:after="120" w:line="360" w:lineRule="auto"/>
        <w:contextualSpacing/>
        <w:jc w:val="both"/>
      </w:pPr>
      <w:r w:rsidRPr="00904A57">
        <w:t xml:space="preserve">This proposal has been submitted for examination with my approval as University Supervisor: </w:t>
      </w:r>
    </w:p>
    <w:p w14:paraId="69500CA0" w14:textId="77777777" w:rsidR="00C47E8E" w:rsidRPr="00904A57" w:rsidRDefault="00C47E8E" w:rsidP="00C47E8E">
      <w:pPr>
        <w:pStyle w:val="Default"/>
        <w:spacing w:after="120" w:line="360" w:lineRule="auto"/>
        <w:contextualSpacing/>
        <w:jc w:val="both"/>
      </w:pPr>
    </w:p>
    <w:p w14:paraId="3F0135E2" w14:textId="77777777" w:rsidR="00C47E8E" w:rsidRPr="00904A57" w:rsidRDefault="00C47E8E" w:rsidP="00C47E8E">
      <w:pPr>
        <w:pStyle w:val="Default"/>
        <w:spacing w:after="120" w:line="360" w:lineRule="auto"/>
        <w:contextualSpacing/>
        <w:jc w:val="both"/>
      </w:pPr>
    </w:p>
    <w:p w14:paraId="2C7CFE30" w14:textId="77777777" w:rsidR="00C47E8E" w:rsidRPr="00904A57" w:rsidRDefault="00C47E8E" w:rsidP="00C47E8E">
      <w:pPr>
        <w:pStyle w:val="Default"/>
        <w:spacing w:after="120" w:line="360" w:lineRule="auto"/>
        <w:contextualSpacing/>
        <w:jc w:val="both"/>
      </w:pPr>
      <w:r w:rsidRPr="00904A57">
        <w:t>SUPERVISOR’S NAME</w:t>
      </w:r>
      <w:r w:rsidRPr="00904A57">
        <w:tab/>
        <w:t>:</w:t>
      </w:r>
      <w:r w:rsidRPr="00904A57">
        <w:tab/>
        <w:t>MR. MICHAEL KAMAU</w:t>
      </w:r>
    </w:p>
    <w:p w14:paraId="52303E2B" w14:textId="77777777" w:rsidR="00C47E8E" w:rsidRPr="00904A57" w:rsidRDefault="00C47E8E" w:rsidP="00C47E8E">
      <w:pPr>
        <w:pStyle w:val="Default"/>
        <w:spacing w:after="120" w:line="360" w:lineRule="auto"/>
        <w:contextualSpacing/>
        <w:jc w:val="both"/>
      </w:pPr>
      <w:r w:rsidRPr="00904A57">
        <w:t>SIGNATURE</w:t>
      </w:r>
      <w:r w:rsidRPr="00904A57">
        <w:tab/>
      </w:r>
      <w:r w:rsidRPr="00904A57">
        <w:tab/>
        <w:t>:</w:t>
      </w:r>
      <w:r w:rsidRPr="00904A57">
        <w:tab/>
        <w:t>…………………..</w:t>
      </w:r>
    </w:p>
    <w:p w14:paraId="1FCDE372" w14:textId="77777777" w:rsidR="00C47E8E" w:rsidRPr="00904A57" w:rsidRDefault="00C47E8E" w:rsidP="00C47E8E">
      <w:pPr>
        <w:pStyle w:val="Default"/>
        <w:spacing w:after="120" w:line="360" w:lineRule="auto"/>
        <w:contextualSpacing/>
        <w:jc w:val="both"/>
      </w:pPr>
      <w:r w:rsidRPr="00904A57">
        <w:t>DATE</w:t>
      </w:r>
      <w:r w:rsidRPr="00904A57">
        <w:tab/>
      </w:r>
      <w:r w:rsidRPr="00904A57">
        <w:tab/>
      </w:r>
      <w:r w:rsidRPr="00904A57">
        <w:tab/>
        <w:t>:</w:t>
      </w:r>
      <w:r w:rsidRPr="00904A57">
        <w:tab/>
        <w:t>…………………..</w:t>
      </w:r>
    </w:p>
    <w:p w14:paraId="389B4E80" w14:textId="77777777" w:rsidR="00C47E8E" w:rsidRPr="00904A57" w:rsidRDefault="00C47E8E" w:rsidP="00C47E8E">
      <w:pPr>
        <w:pStyle w:val="Default"/>
        <w:spacing w:after="120" w:line="360" w:lineRule="auto"/>
        <w:contextualSpacing/>
        <w:jc w:val="both"/>
      </w:pPr>
    </w:p>
    <w:p w14:paraId="391F6648" w14:textId="77777777" w:rsidR="00C47E8E" w:rsidRPr="00904A57" w:rsidRDefault="00C47E8E" w:rsidP="00C47E8E">
      <w:pPr>
        <w:pStyle w:val="Default"/>
        <w:spacing w:after="120" w:line="360" w:lineRule="auto"/>
        <w:contextualSpacing/>
        <w:jc w:val="both"/>
      </w:pPr>
    </w:p>
    <w:p w14:paraId="04A3B393" w14:textId="77777777" w:rsidR="00C47E8E" w:rsidRPr="00904A57" w:rsidRDefault="00C47E8E" w:rsidP="00C47E8E">
      <w:pPr>
        <w:spacing w:after="120" w:line="360" w:lineRule="auto"/>
        <w:jc w:val="both"/>
        <w:rPr>
          <w:rFonts w:ascii="Times New Roman" w:hAnsi="Times New Roman" w:cs="Times New Roman"/>
          <w:sz w:val="24"/>
          <w:szCs w:val="24"/>
        </w:rPr>
      </w:pPr>
    </w:p>
    <w:p w14:paraId="172CB298" w14:textId="77777777" w:rsidR="00C47E8E" w:rsidRDefault="00C47E8E" w:rsidP="00C47E8E">
      <w:pPr>
        <w:spacing w:after="120" w:line="360" w:lineRule="auto"/>
        <w:jc w:val="both"/>
        <w:rPr>
          <w:rFonts w:ascii="Times New Roman" w:hAnsi="Times New Roman" w:cs="Times New Roman"/>
          <w:sz w:val="24"/>
          <w:szCs w:val="24"/>
        </w:rPr>
      </w:pPr>
    </w:p>
    <w:p w14:paraId="28CC40CB" w14:textId="77777777" w:rsidR="00C47E8E" w:rsidRPr="00904A57" w:rsidRDefault="00C47E8E" w:rsidP="00C47E8E">
      <w:pPr>
        <w:spacing w:after="120" w:line="360" w:lineRule="auto"/>
        <w:jc w:val="both"/>
        <w:rPr>
          <w:rFonts w:ascii="Times New Roman" w:hAnsi="Times New Roman" w:cs="Times New Roman"/>
          <w:sz w:val="24"/>
          <w:szCs w:val="24"/>
        </w:rPr>
      </w:pPr>
    </w:p>
    <w:p w14:paraId="3EDE81D7" w14:textId="77777777" w:rsidR="00C47E8E" w:rsidRDefault="00C47E8E" w:rsidP="00C47E8E">
      <w:pPr>
        <w:spacing w:after="120" w:line="360" w:lineRule="auto"/>
        <w:jc w:val="both"/>
        <w:rPr>
          <w:rFonts w:ascii="Times New Roman" w:hAnsi="Times New Roman" w:cs="Times New Roman"/>
          <w:sz w:val="24"/>
          <w:szCs w:val="24"/>
        </w:rPr>
      </w:pPr>
    </w:p>
    <w:p w14:paraId="7927E3A1" w14:textId="77777777" w:rsidR="00C47E8E" w:rsidRPr="00904A57" w:rsidRDefault="00C47E8E" w:rsidP="00C47E8E">
      <w:pPr>
        <w:spacing w:after="120" w:line="360" w:lineRule="auto"/>
        <w:jc w:val="both"/>
        <w:rPr>
          <w:rFonts w:ascii="Times New Roman" w:hAnsi="Times New Roman" w:cs="Times New Roman"/>
          <w:sz w:val="24"/>
          <w:szCs w:val="24"/>
        </w:rPr>
      </w:pPr>
    </w:p>
    <w:p w14:paraId="0A547F1E" w14:textId="77777777" w:rsidR="00C47E8E" w:rsidRPr="002E3E62" w:rsidRDefault="00C47E8E" w:rsidP="00C47E8E">
      <w:pPr>
        <w:pStyle w:val="Heading2"/>
        <w:spacing w:before="0" w:after="120" w:line="360" w:lineRule="auto"/>
        <w:jc w:val="both"/>
        <w:rPr>
          <w:rFonts w:ascii="Times New Roman" w:hAnsi="Times New Roman" w:cs="Times New Roman"/>
          <w:b/>
          <w:sz w:val="24"/>
          <w:szCs w:val="24"/>
        </w:rPr>
      </w:pPr>
      <w:bookmarkStart w:id="9" w:name="_Toc515544444"/>
      <w:bookmarkStart w:id="10" w:name="_Toc515544743"/>
      <w:bookmarkStart w:id="11" w:name="_Toc515544930"/>
      <w:bookmarkStart w:id="12" w:name="_Toc517240483"/>
      <w:r w:rsidRPr="002E3E62">
        <w:rPr>
          <w:rFonts w:ascii="Times New Roman" w:hAnsi="Times New Roman" w:cs="Times New Roman"/>
          <w:b/>
          <w:sz w:val="24"/>
          <w:szCs w:val="24"/>
        </w:rPr>
        <w:lastRenderedPageBreak/>
        <w:t>ABSTRACT</w:t>
      </w:r>
      <w:bookmarkEnd w:id="9"/>
      <w:bookmarkEnd w:id="10"/>
      <w:bookmarkEnd w:id="11"/>
      <w:bookmarkEnd w:id="12"/>
    </w:p>
    <w:p w14:paraId="669D5D77" w14:textId="77777777" w:rsidR="00C47E8E" w:rsidRPr="00904A57" w:rsidRDefault="00C47E8E" w:rsidP="00C47E8E">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 xml:space="preserve">An </w:t>
      </w:r>
      <w:r>
        <w:rPr>
          <w:rFonts w:ascii="Times New Roman" w:hAnsi="Times New Roman" w:cs="Times New Roman"/>
          <w:sz w:val="24"/>
          <w:szCs w:val="24"/>
        </w:rPr>
        <w:t>EBS</w:t>
      </w:r>
      <w:r w:rsidRPr="00904A57">
        <w:rPr>
          <w:rFonts w:ascii="Times New Roman" w:hAnsi="Times New Roman" w:cs="Times New Roman"/>
          <w:sz w:val="24"/>
          <w:szCs w:val="24"/>
        </w:rPr>
        <w:t xml:space="preserve"> is a system that is aimed to link students/pupils to institutions that offer</w:t>
      </w:r>
      <w:r>
        <w:rPr>
          <w:rFonts w:ascii="Times New Roman" w:hAnsi="Times New Roman" w:cs="Times New Roman"/>
          <w:sz w:val="24"/>
          <w:szCs w:val="24"/>
        </w:rPr>
        <w:t>s</w:t>
      </w:r>
      <w:r w:rsidRPr="00904A57">
        <w:rPr>
          <w:rFonts w:ascii="Times New Roman" w:hAnsi="Times New Roman" w:cs="Times New Roman"/>
          <w:sz w:val="24"/>
          <w:szCs w:val="24"/>
        </w:rPr>
        <w:t xml:space="preserve"> bursaries as part of community building. Bursary is a monetary award given by an institution to an individual or to a group of persons who cannot afford to cater for their full amount of fees e.g. schools. This system should create a centralized platform where institutions can post bursaries where needy students can access and apply online. </w:t>
      </w:r>
    </w:p>
    <w:p w14:paraId="3E178795" w14:textId="77777777" w:rsidR="00C47E8E" w:rsidRPr="00904A57" w:rsidRDefault="00C47E8E" w:rsidP="00C47E8E">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 xml:space="preserve">The learner(student/pupil) is expected to give his/her personal information, academic level and financial status of the parents. Also, the institutions willing to use this platform are expected to register. Once the learner </w:t>
      </w:r>
      <w:r>
        <w:rPr>
          <w:rFonts w:ascii="Times New Roman" w:hAnsi="Times New Roman" w:cs="Times New Roman"/>
          <w:sz w:val="24"/>
          <w:szCs w:val="24"/>
        </w:rPr>
        <w:t>has registered in the system</w:t>
      </w:r>
      <w:r w:rsidRPr="00904A57">
        <w:rPr>
          <w:rFonts w:ascii="Times New Roman" w:hAnsi="Times New Roman" w:cs="Times New Roman"/>
          <w:sz w:val="24"/>
          <w:szCs w:val="24"/>
        </w:rPr>
        <w:t xml:space="preserve">, he/she can to subscribe emails from institutions he/she want to receive instant email from upon new bursary is uploaded in the system. The student/pupil is expected to download the form from the system and do as the requirements instruct him/her to do. </w:t>
      </w:r>
    </w:p>
    <w:p w14:paraId="27B92171" w14:textId="77777777" w:rsidR="00C47E8E" w:rsidRPr="00904A57" w:rsidRDefault="00C47E8E" w:rsidP="00C47E8E">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 xml:space="preserve">Upon completion of all activities required for a bursary i.e. filling, stamping and attaching necessary documents, the learner is expected to upload scanned documents, thus submitting them for approval, as the institution waits for original documents. Hence, </w:t>
      </w:r>
      <w:r>
        <w:rPr>
          <w:rFonts w:ascii="Times New Roman" w:hAnsi="Times New Roman" w:cs="Times New Roman"/>
          <w:sz w:val="24"/>
          <w:szCs w:val="24"/>
        </w:rPr>
        <w:t xml:space="preserve">the system </w:t>
      </w:r>
      <w:r w:rsidRPr="00904A57">
        <w:rPr>
          <w:rFonts w:ascii="Times New Roman" w:hAnsi="Times New Roman" w:cs="Times New Roman"/>
          <w:sz w:val="24"/>
          <w:szCs w:val="24"/>
        </w:rPr>
        <w:t xml:space="preserve">should indicate whether they were approved, pending or disapproved. Furthermore, the system should show how many beneficiaries a learner benefits from and the amount he/she has/had acquired. </w:t>
      </w:r>
    </w:p>
    <w:p w14:paraId="0444BC61" w14:textId="77777777" w:rsidR="00C47E8E" w:rsidRPr="00904A57" w:rsidRDefault="00C47E8E" w:rsidP="00C47E8E">
      <w:pPr>
        <w:spacing w:after="120" w:line="360" w:lineRule="auto"/>
        <w:jc w:val="both"/>
        <w:rPr>
          <w:rFonts w:ascii="Times New Roman" w:hAnsi="Times New Roman" w:cs="Times New Roman"/>
          <w:color w:val="141412"/>
          <w:sz w:val="24"/>
          <w:szCs w:val="24"/>
        </w:rPr>
      </w:pPr>
      <w:r w:rsidRPr="00904A57">
        <w:rPr>
          <w:rFonts w:ascii="Times New Roman" w:hAnsi="Times New Roman" w:cs="Times New Roman"/>
          <w:sz w:val="24"/>
          <w:szCs w:val="24"/>
        </w:rPr>
        <w:t xml:space="preserve">Iterative model of software development will be used to develop the system majorly because it </w:t>
      </w:r>
      <w:r w:rsidRPr="00904A57">
        <w:rPr>
          <w:rFonts w:ascii="Times New Roman" w:hAnsi="Times New Roman" w:cs="Times New Roman"/>
          <w:color w:val="141412"/>
          <w:sz w:val="24"/>
          <w:szCs w:val="24"/>
        </w:rPr>
        <w:t xml:space="preserve">focuses on an initial and simplified implementation, which results to progressively gains, more complexity and a broader feature set until the final system is complete. The requirements needed for the system will be captured using questionnaire and use of past records as the method of fact findings. During development of the system, client-server model will be used to build </w:t>
      </w:r>
      <w:r>
        <w:rPr>
          <w:rFonts w:ascii="Times New Roman" w:hAnsi="Times New Roman" w:cs="Times New Roman"/>
          <w:color w:val="141412"/>
          <w:sz w:val="24"/>
          <w:szCs w:val="24"/>
        </w:rPr>
        <w:t>EBS</w:t>
      </w:r>
      <w:r w:rsidRPr="00904A57">
        <w:rPr>
          <w:rFonts w:ascii="Times New Roman" w:hAnsi="Times New Roman" w:cs="Times New Roman"/>
          <w:color w:val="141412"/>
          <w:sz w:val="24"/>
          <w:szCs w:val="24"/>
        </w:rPr>
        <w:t>. HTML and CSS will be used to create client-side user interface while PHP and MySQL will be used to develop database management and server side.</w:t>
      </w:r>
    </w:p>
    <w:p w14:paraId="5BFB7DEC" w14:textId="77777777" w:rsidR="00C47E8E" w:rsidRPr="00904A57" w:rsidRDefault="00C47E8E" w:rsidP="00C47E8E">
      <w:pPr>
        <w:spacing w:after="120" w:line="360" w:lineRule="auto"/>
        <w:jc w:val="both"/>
        <w:rPr>
          <w:rFonts w:ascii="Times New Roman" w:hAnsi="Times New Roman" w:cs="Times New Roman"/>
          <w:color w:val="141412"/>
          <w:sz w:val="24"/>
          <w:szCs w:val="24"/>
        </w:rPr>
      </w:pPr>
    </w:p>
    <w:p w14:paraId="5A1AB8C6" w14:textId="77777777" w:rsidR="00C47E8E" w:rsidRPr="00904A57" w:rsidRDefault="00C47E8E" w:rsidP="00C47E8E">
      <w:pPr>
        <w:spacing w:after="120" w:line="360" w:lineRule="auto"/>
        <w:jc w:val="both"/>
        <w:rPr>
          <w:rFonts w:ascii="Times New Roman" w:hAnsi="Times New Roman" w:cs="Times New Roman"/>
          <w:color w:val="141412"/>
          <w:sz w:val="24"/>
          <w:szCs w:val="24"/>
        </w:rPr>
      </w:pPr>
    </w:p>
    <w:p w14:paraId="4E2F6F4D" w14:textId="77777777" w:rsidR="00C47E8E" w:rsidRPr="00904A57" w:rsidRDefault="00C47E8E" w:rsidP="00C47E8E">
      <w:pPr>
        <w:spacing w:after="120" w:line="360" w:lineRule="auto"/>
        <w:jc w:val="both"/>
        <w:rPr>
          <w:rFonts w:ascii="Times New Roman" w:hAnsi="Times New Roman" w:cs="Times New Roman"/>
          <w:color w:val="141412"/>
          <w:sz w:val="24"/>
          <w:szCs w:val="24"/>
        </w:rPr>
      </w:pPr>
    </w:p>
    <w:p w14:paraId="0CCDC1FB" w14:textId="77777777" w:rsidR="00C47E8E" w:rsidRPr="00904A57" w:rsidRDefault="00C47E8E" w:rsidP="00C47E8E">
      <w:pPr>
        <w:spacing w:after="120" w:line="360" w:lineRule="auto"/>
        <w:jc w:val="both"/>
        <w:rPr>
          <w:rFonts w:ascii="Times New Roman" w:hAnsi="Times New Roman" w:cs="Times New Roman"/>
          <w:color w:val="141412"/>
          <w:sz w:val="24"/>
          <w:szCs w:val="24"/>
        </w:rPr>
        <w:sectPr w:rsidR="00C47E8E" w:rsidRPr="00904A57" w:rsidSect="00487F41">
          <w:footerReference w:type="default" r:id="rId6"/>
          <w:pgSz w:w="12240" w:h="15840"/>
          <w:pgMar w:top="1440" w:right="1440" w:bottom="1440" w:left="1440" w:header="720" w:footer="720" w:gutter="0"/>
          <w:pgNumType w:fmt="lowerRoman" w:start="1"/>
          <w:cols w:space="720"/>
          <w:docGrid w:linePitch="360"/>
        </w:sectPr>
      </w:pPr>
    </w:p>
    <w:bookmarkStart w:id="13" w:name="_Toc515544931" w:displacedByCustomXml="next"/>
    <w:sdt>
      <w:sdtPr>
        <w:rPr>
          <w:rFonts w:ascii="Times New Roman" w:eastAsiaTheme="minorHAnsi" w:hAnsi="Times New Roman" w:cs="Times New Roman"/>
          <w:color w:val="auto"/>
          <w:sz w:val="24"/>
          <w:szCs w:val="24"/>
        </w:rPr>
        <w:id w:val="1125667703"/>
        <w:docPartObj>
          <w:docPartGallery w:val="Table of Contents"/>
          <w:docPartUnique/>
        </w:docPartObj>
      </w:sdtPr>
      <w:sdtEndPr>
        <w:rPr>
          <w:b/>
          <w:bCs/>
          <w:noProof/>
        </w:rPr>
      </w:sdtEndPr>
      <w:sdtContent>
        <w:p w14:paraId="4C9767F7" w14:textId="77777777" w:rsidR="00C47E8E" w:rsidRPr="002E3E62" w:rsidRDefault="00C47E8E" w:rsidP="00C47E8E">
          <w:pPr>
            <w:pStyle w:val="TOCHeading"/>
            <w:spacing w:before="0" w:after="120" w:line="360" w:lineRule="auto"/>
            <w:jc w:val="both"/>
            <w:rPr>
              <w:rFonts w:ascii="Times New Roman" w:hAnsi="Times New Roman" w:cs="Times New Roman"/>
              <w:b/>
              <w:sz w:val="24"/>
              <w:szCs w:val="24"/>
            </w:rPr>
          </w:pPr>
          <w:r w:rsidRPr="002E3E62">
            <w:rPr>
              <w:rFonts w:ascii="Times New Roman" w:hAnsi="Times New Roman" w:cs="Times New Roman"/>
              <w:b/>
              <w:sz w:val="24"/>
              <w:szCs w:val="24"/>
            </w:rPr>
            <w:t>TABLE OF CONTENTS</w:t>
          </w:r>
        </w:p>
        <w:p w14:paraId="677C47E5" w14:textId="77777777" w:rsidR="00C47E8E" w:rsidRDefault="00C47E8E" w:rsidP="00C47E8E">
          <w:pPr>
            <w:pStyle w:val="TOC2"/>
            <w:tabs>
              <w:tab w:val="right" w:leader="dot" w:pos="9350"/>
            </w:tabs>
            <w:jc w:val="both"/>
            <w:rPr>
              <w:rFonts w:eastAsiaTheme="minorEastAsia"/>
              <w:noProof/>
            </w:rPr>
          </w:pPr>
          <w:r w:rsidRPr="00904A57">
            <w:rPr>
              <w:rFonts w:ascii="Times New Roman" w:hAnsi="Times New Roman" w:cs="Times New Roman"/>
              <w:b/>
              <w:bCs/>
              <w:noProof/>
              <w:sz w:val="24"/>
              <w:szCs w:val="24"/>
            </w:rPr>
            <w:fldChar w:fldCharType="begin"/>
          </w:r>
          <w:r w:rsidRPr="00904A57">
            <w:rPr>
              <w:rFonts w:ascii="Times New Roman" w:hAnsi="Times New Roman" w:cs="Times New Roman"/>
              <w:b/>
              <w:bCs/>
              <w:noProof/>
              <w:sz w:val="24"/>
              <w:szCs w:val="24"/>
            </w:rPr>
            <w:instrText xml:space="preserve"> TOC \o "1-3" \h \z \u </w:instrText>
          </w:r>
          <w:r w:rsidRPr="00904A57">
            <w:rPr>
              <w:rFonts w:ascii="Times New Roman" w:hAnsi="Times New Roman" w:cs="Times New Roman"/>
              <w:b/>
              <w:bCs/>
              <w:noProof/>
              <w:sz w:val="24"/>
              <w:szCs w:val="24"/>
            </w:rPr>
            <w:fldChar w:fldCharType="separate"/>
          </w:r>
          <w:hyperlink w:anchor="_Toc517240482" w:history="1">
            <w:r w:rsidRPr="000C7F96">
              <w:rPr>
                <w:rStyle w:val="Hyperlink"/>
                <w:rFonts w:ascii="Times New Roman" w:hAnsi="Times New Roman" w:cs="Times New Roman"/>
                <w:b/>
                <w:noProof/>
              </w:rPr>
              <w:t>DECLARATION</w:t>
            </w:r>
            <w:r>
              <w:rPr>
                <w:noProof/>
                <w:webHidden/>
              </w:rPr>
              <w:tab/>
            </w:r>
            <w:r>
              <w:rPr>
                <w:noProof/>
                <w:webHidden/>
              </w:rPr>
              <w:fldChar w:fldCharType="begin"/>
            </w:r>
            <w:r>
              <w:rPr>
                <w:noProof/>
                <w:webHidden/>
              </w:rPr>
              <w:instrText xml:space="preserve"> PAGEREF _Toc517240482 \h </w:instrText>
            </w:r>
            <w:r>
              <w:rPr>
                <w:noProof/>
                <w:webHidden/>
              </w:rPr>
            </w:r>
            <w:r>
              <w:rPr>
                <w:noProof/>
                <w:webHidden/>
              </w:rPr>
              <w:fldChar w:fldCharType="separate"/>
            </w:r>
            <w:r>
              <w:rPr>
                <w:noProof/>
                <w:webHidden/>
              </w:rPr>
              <w:t>ii</w:t>
            </w:r>
            <w:r>
              <w:rPr>
                <w:noProof/>
                <w:webHidden/>
              </w:rPr>
              <w:fldChar w:fldCharType="end"/>
            </w:r>
          </w:hyperlink>
        </w:p>
        <w:p w14:paraId="25DEFBE0" w14:textId="77777777" w:rsidR="00C47E8E" w:rsidRDefault="00C47E8E" w:rsidP="00C47E8E">
          <w:pPr>
            <w:pStyle w:val="TOC2"/>
            <w:tabs>
              <w:tab w:val="right" w:leader="dot" w:pos="9350"/>
            </w:tabs>
            <w:jc w:val="both"/>
            <w:rPr>
              <w:rFonts w:eastAsiaTheme="minorEastAsia"/>
              <w:noProof/>
            </w:rPr>
          </w:pPr>
          <w:hyperlink w:anchor="_Toc517240483" w:history="1">
            <w:r w:rsidRPr="000C7F96">
              <w:rPr>
                <w:rStyle w:val="Hyperlink"/>
                <w:rFonts w:ascii="Times New Roman" w:hAnsi="Times New Roman" w:cs="Times New Roman"/>
                <w:b/>
                <w:noProof/>
              </w:rPr>
              <w:t>ABSTRACT</w:t>
            </w:r>
            <w:r>
              <w:rPr>
                <w:noProof/>
                <w:webHidden/>
              </w:rPr>
              <w:tab/>
            </w:r>
            <w:r>
              <w:rPr>
                <w:noProof/>
                <w:webHidden/>
              </w:rPr>
              <w:fldChar w:fldCharType="begin"/>
            </w:r>
            <w:r>
              <w:rPr>
                <w:noProof/>
                <w:webHidden/>
              </w:rPr>
              <w:instrText xml:space="preserve"> PAGEREF _Toc517240483 \h </w:instrText>
            </w:r>
            <w:r>
              <w:rPr>
                <w:noProof/>
                <w:webHidden/>
              </w:rPr>
            </w:r>
            <w:r>
              <w:rPr>
                <w:noProof/>
                <w:webHidden/>
              </w:rPr>
              <w:fldChar w:fldCharType="separate"/>
            </w:r>
            <w:r>
              <w:rPr>
                <w:noProof/>
                <w:webHidden/>
              </w:rPr>
              <w:t>iii</w:t>
            </w:r>
            <w:r>
              <w:rPr>
                <w:noProof/>
                <w:webHidden/>
              </w:rPr>
              <w:fldChar w:fldCharType="end"/>
            </w:r>
          </w:hyperlink>
        </w:p>
        <w:p w14:paraId="7671987D" w14:textId="77777777" w:rsidR="00C47E8E" w:rsidRDefault="00C47E8E" w:rsidP="00C47E8E">
          <w:pPr>
            <w:pStyle w:val="TOC1"/>
            <w:tabs>
              <w:tab w:val="right" w:leader="dot" w:pos="9350"/>
            </w:tabs>
            <w:jc w:val="both"/>
            <w:rPr>
              <w:rFonts w:eastAsiaTheme="minorEastAsia"/>
              <w:noProof/>
            </w:rPr>
          </w:pPr>
          <w:hyperlink w:anchor="_Toc517240484" w:history="1">
            <w:r w:rsidRPr="000C7F96">
              <w:rPr>
                <w:rStyle w:val="Hyperlink"/>
                <w:rFonts w:ascii="Times New Roman" w:hAnsi="Times New Roman" w:cs="Times New Roman"/>
                <w:noProof/>
              </w:rPr>
              <w:t>CHAPTER ONE: INTRODUCTION</w:t>
            </w:r>
            <w:r>
              <w:rPr>
                <w:noProof/>
                <w:webHidden/>
              </w:rPr>
              <w:tab/>
            </w:r>
            <w:r>
              <w:rPr>
                <w:noProof/>
                <w:webHidden/>
              </w:rPr>
              <w:fldChar w:fldCharType="begin"/>
            </w:r>
            <w:r>
              <w:rPr>
                <w:noProof/>
                <w:webHidden/>
              </w:rPr>
              <w:instrText xml:space="preserve"> PAGEREF _Toc517240484 \h </w:instrText>
            </w:r>
            <w:r>
              <w:rPr>
                <w:noProof/>
                <w:webHidden/>
              </w:rPr>
            </w:r>
            <w:r>
              <w:rPr>
                <w:noProof/>
                <w:webHidden/>
              </w:rPr>
              <w:fldChar w:fldCharType="separate"/>
            </w:r>
            <w:r>
              <w:rPr>
                <w:noProof/>
                <w:webHidden/>
              </w:rPr>
              <w:t>2</w:t>
            </w:r>
            <w:r>
              <w:rPr>
                <w:noProof/>
                <w:webHidden/>
              </w:rPr>
              <w:fldChar w:fldCharType="end"/>
            </w:r>
          </w:hyperlink>
        </w:p>
        <w:p w14:paraId="7EF3E4A0" w14:textId="77777777" w:rsidR="00C47E8E" w:rsidRDefault="00C47E8E" w:rsidP="00C47E8E">
          <w:pPr>
            <w:pStyle w:val="TOC2"/>
            <w:tabs>
              <w:tab w:val="right" w:leader="dot" w:pos="9350"/>
            </w:tabs>
            <w:jc w:val="both"/>
            <w:rPr>
              <w:rFonts w:eastAsiaTheme="minorEastAsia"/>
              <w:noProof/>
            </w:rPr>
          </w:pPr>
          <w:hyperlink w:anchor="_Toc517240485" w:history="1">
            <w:r w:rsidRPr="000C7F96">
              <w:rPr>
                <w:rStyle w:val="Hyperlink"/>
                <w:rFonts w:ascii="Times New Roman" w:hAnsi="Times New Roman" w:cs="Times New Roman"/>
                <w:b/>
                <w:noProof/>
              </w:rPr>
              <w:t>1.1 Background of the study</w:t>
            </w:r>
            <w:r>
              <w:rPr>
                <w:noProof/>
                <w:webHidden/>
              </w:rPr>
              <w:tab/>
            </w:r>
            <w:r>
              <w:rPr>
                <w:noProof/>
                <w:webHidden/>
              </w:rPr>
              <w:fldChar w:fldCharType="begin"/>
            </w:r>
            <w:r>
              <w:rPr>
                <w:noProof/>
                <w:webHidden/>
              </w:rPr>
              <w:instrText xml:space="preserve"> PAGEREF _Toc517240485 \h </w:instrText>
            </w:r>
            <w:r>
              <w:rPr>
                <w:noProof/>
                <w:webHidden/>
              </w:rPr>
            </w:r>
            <w:r>
              <w:rPr>
                <w:noProof/>
                <w:webHidden/>
              </w:rPr>
              <w:fldChar w:fldCharType="separate"/>
            </w:r>
            <w:r>
              <w:rPr>
                <w:noProof/>
                <w:webHidden/>
              </w:rPr>
              <w:t>2</w:t>
            </w:r>
            <w:r>
              <w:rPr>
                <w:noProof/>
                <w:webHidden/>
              </w:rPr>
              <w:fldChar w:fldCharType="end"/>
            </w:r>
          </w:hyperlink>
        </w:p>
        <w:p w14:paraId="6D96B9A5" w14:textId="77777777" w:rsidR="00C47E8E" w:rsidRDefault="00C47E8E" w:rsidP="00C47E8E">
          <w:pPr>
            <w:pStyle w:val="TOC2"/>
            <w:tabs>
              <w:tab w:val="right" w:leader="dot" w:pos="9350"/>
            </w:tabs>
            <w:jc w:val="both"/>
            <w:rPr>
              <w:rFonts w:eastAsiaTheme="minorEastAsia"/>
              <w:noProof/>
            </w:rPr>
          </w:pPr>
          <w:hyperlink w:anchor="_Toc517240486" w:history="1">
            <w:r w:rsidRPr="000C7F96">
              <w:rPr>
                <w:rStyle w:val="Hyperlink"/>
                <w:rFonts w:ascii="Times New Roman" w:hAnsi="Times New Roman" w:cs="Times New Roman"/>
                <w:b/>
                <w:noProof/>
              </w:rPr>
              <w:t>1.2 Problem statement</w:t>
            </w:r>
            <w:r>
              <w:rPr>
                <w:noProof/>
                <w:webHidden/>
              </w:rPr>
              <w:tab/>
            </w:r>
            <w:r>
              <w:rPr>
                <w:noProof/>
                <w:webHidden/>
              </w:rPr>
              <w:fldChar w:fldCharType="begin"/>
            </w:r>
            <w:r>
              <w:rPr>
                <w:noProof/>
                <w:webHidden/>
              </w:rPr>
              <w:instrText xml:space="preserve"> PAGEREF _Toc517240486 \h </w:instrText>
            </w:r>
            <w:r>
              <w:rPr>
                <w:noProof/>
                <w:webHidden/>
              </w:rPr>
            </w:r>
            <w:r>
              <w:rPr>
                <w:noProof/>
                <w:webHidden/>
              </w:rPr>
              <w:fldChar w:fldCharType="separate"/>
            </w:r>
            <w:r>
              <w:rPr>
                <w:noProof/>
                <w:webHidden/>
              </w:rPr>
              <w:t>4</w:t>
            </w:r>
            <w:r>
              <w:rPr>
                <w:noProof/>
                <w:webHidden/>
              </w:rPr>
              <w:fldChar w:fldCharType="end"/>
            </w:r>
          </w:hyperlink>
        </w:p>
        <w:p w14:paraId="4A5CE1F5" w14:textId="77777777" w:rsidR="00C47E8E" w:rsidRDefault="00C47E8E" w:rsidP="00C47E8E">
          <w:pPr>
            <w:pStyle w:val="TOC2"/>
            <w:tabs>
              <w:tab w:val="right" w:leader="dot" w:pos="9350"/>
            </w:tabs>
            <w:jc w:val="both"/>
            <w:rPr>
              <w:rFonts w:eastAsiaTheme="minorEastAsia"/>
              <w:noProof/>
            </w:rPr>
          </w:pPr>
          <w:hyperlink w:anchor="_Toc517240487" w:history="1">
            <w:r w:rsidRPr="000C7F96">
              <w:rPr>
                <w:rStyle w:val="Hyperlink"/>
                <w:rFonts w:ascii="Times New Roman" w:hAnsi="Times New Roman" w:cs="Times New Roman"/>
                <w:b/>
                <w:noProof/>
              </w:rPr>
              <w:t>1.3 Objectives</w:t>
            </w:r>
            <w:r>
              <w:rPr>
                <w:noProof/>
                <w:webHidden/>
              </w:rPr>
              <w:tab/>
            </w:r>
            <w:r>
              <w:rPr>
                <w:noProof/>
                <w:webHidden/>
              </w:rPr>
              <w:fldChar w:fldCharType="begin"/>
            </w:r>
            <w:r>
              <w:rPr>
                <w:noProof/>
                <w:webHidden/>
              </w:rPr>
              <w:instrText xml:space="preserve"> PAGEREF _Toc517240487 \h </w:instrText>
            </w:r>
            <w:r>
              <w:rPr>
                <w:noProof/>
                <w:webHidden/>
              </w:rPr>
            </w:r>
            <w:r>
              <w:rPr>
                <w:noProof/>
                <w:webHidden/>
              </w:rPr>
              <w:fldChar w:fldCharType="separate"/>
            </w:r>
            <w:r>
              <w:rPr>
                <w:noProof/>
                <w:webHidden/>
              </w:rPr>
              <w:t>5</w:t>
            </w:r>
            <w:r>
              <w:rPr>
                <w:noProof/>
                <w:webHidden/>
              </w:rPr>
              <w:fldChar w:fldCharType="end"/>
            </w:r>
          </w:hyperlink>
        </w:p>
        <w:p w14:paraId="685546F3" w14:textId="77777777" w:rsidR="00C47E8E" w:rsidRDefault="00C47E8E" w:rsidP="00C47E8E">
          <w:pPr>
            <w:pStyle w:val="TOC3"/>
            <w:tabs>
              <w:tab w:val="right" w:leader="dot" w:pos="9350"/>
            </w:tabs>
            <w:jc w:val="both"/>
            <w:rPr>
              <w:rFonts w:eastAsiaTheme="minorEastAsia"/>
              <w:noProof/>
            </w:rPr>
          </w:pPr>
          <w:hyperlink w:anchor="_Toc517240488" w:history="1">
            <w:r w:rsidRPr="000C7F96">
              <w:rPr>
                <w:rStyle w:val="Hyperlink"/>
                <w:rFonts w:ascii="Times New Roman" w:hAnsi="Times New Roman" w:cs="Times New Roman"/>
                <w:b/>
                <w:noProof/>
              </w:rPr>
              <w:t>1.3.1 General objective</w:t>
            </w:r>
            <w:r>
              <w:rPr>
                <w:noProof/>
                <w:webHidden/>
              </w:rPr>
              <w:tab/>
            </w:r>
            <w:r>
              <w:rPr>
                <w:noProof/>
                <w:webHidden/>
              </w:rPr>
              <w:fldChar w:fldCharType="begin"/>
            </w:r>
            <w:r>
              <w:rPr>
                <w:noProof/>
                <w:webHidden/>
              </w:rPr>
              <w:instrText xml:space="preserve"> PAGEREF _Toc517240488 \h </w:instrText>
            </w:r>
            <w:r>
              <w:rPr>
                <w:noProof/>
                <w:webHidden/>
              </w:rPr>
            </w:r>
            <w:r>
              <w:rPr>
                <w:noProof/>
                <w:webHidden/>
              </w:rPr>
              <w:fldChar w:fldCharType="separate"/>
            </w:r>
            <w:r>
              <w:rPr>
                <w:noProof/>
                <w:webHidden/>
              </w:rPr>
              <w:t>5</w:t>
            </w:r>
            <w:r>
              <w:rPr>
                <w:noProof/>
                <w:webHidden/>
              </w:rPr>
              <w:fldChar w:fldCharType="end"/>
            </w:r>
          </w:hyperlink>
        </w:p>
        <w:p w14:paraId="2A8FB50A" w14:textId="77777777" w:rsidR="00C47E8E" w:rsidRDefault="00C47E8E" w:rsidP="00C47E8E">
          <w:pPr>
            <w:pStyle w:val="TOC3"/>
            <w:tabs>
              <w:tab w:val="right" w:leader="dot" w:pos="9350"/>
            </w:tabs>
            <w:jc w:val="both"/>
            <w:rPr>
              <w:rFonts w:eastAsiaTheme="minorEastAsia"/>
              <w:noProof/>
            </w:rPr>
          </w:pPr>
          <w:hyperlink w:anchor="_Toc517240489" w:history="1">
            <w:r w:rsidRPr="000C7F96">
              <w:rPr>
                <w:rStyle w:val="Hyperlink"/>
                <w:rFonts w:ascii="Times New Roman" w:hAnsi="Times New Roman" w:cs="Times New Roman"/>
                <w:b/>
                <w:noProof/>
              </w:rPr>
              <w:t>1.3.2 Specific objectives</w:t>
            </w:r>
            <w:r>
              <w:rPr>
                <w:noProof/>
                <w:webHidden/>
              </w:rPr>
              <w:tab/>
            </w:r>
            <w:r>
              <w:rPr>
                <w:noProof/>
                <w:webHidden/>
              </w:rPr>
              <w:fldChar w:fldCharType="begin"/>
            </w:r>
            <w:r>
              <w:rPr>
                <w:noProof/>
                <w:webHidden/>
              </w:rPr>
              <w:instrText xml:space="preserve"> PAGEREF _Toc517240489 \h </w:instrText>
            </w:r>
            <w:r>
              <w:rPr>
                <w:noProof/>
                <w:webHidden/>
              </w:rPr>
            </w:r>
            <w:r>
              <w:rPr>
                <w:noProof/>
                <w:webHidden/>
              </w:rPr>
              <w:fldChar w:fldCharType="separate"/>
            </w:r>
            <w:r>
              <w:rPr>
                <w:noProof/>
                <w:webHidden/>
              </w:rPr>
              <w:t>5</w:t>
            </w:r>
            <w:r>
              <w:rPr>
                <w:noProof/>
                <w:webHidden/>
              </w:rPr>
              <w:fldChar w:fldCharType="end"/>
            </w:r>
          </w:hyperlink>
        </w:p>
        <w:p w14:paraId="66211586" w14:textId="77777777" w:rsidR="00C47E8E" w:rsidRDefault="00C47E8E" w:rsidP="00C47E8E">
          <w:pPr>
            <w:pStyle w:val="TOC2"/>
            <w:tabs>
              <w:tab w:val="right" w:leader="dot" w:pos="9350"/>
            </w:tabs>
            <w:jc w:val="both"/>
            <w:rPr>
              <w:rFonts w:eastAsiaTheme="minorEastAsia"/>
              <w:noProof/>
            </w:rPr>
          </w:pPr>
          <w:hyperlink w:anchor="_Toc517240490" w:history="1">
            <w:r w:rsidRPr="000C7F96">
              <w:rPr>
                <w:rStyle w:val="Hyperlink"/>
                <w:rFonts w:ascii="Times New Roman" w:hAnsi="Times New Roman" w:cs="Times New Roman"/>
                <w:b/>
                <w:noProof/>
              </w:rPr>
              <w:t>1.4 Problem justification</w:t>
            </w:r>
            <w:r>
              <w:rPr>
                <w:noProof/>
                <w:webHidden/>
              </w:rPr>
              <w:tab/>
            </w:r>
            <w:r>
              <w:rPr>
                <w:noProof/>
                <w:webHidden/>
              </w:rPr>
              <w:fldChar w:fldCharType="begin"/>
            </w:r>
            <w:r>
              <w:rPr>
                <w:noProof/>
                <w:webHidden/>
              </w:rPr>
              <w:instrText xml:space="preserve"> PAGEREF _Toc517240490 \h </w:instrText>
            </w:r>
            <w:r>
              <w:rPr>
                <w:noProof/>
                <w:webHidden/>
              </w:rPr>
            </w:r>
            <w:r>
              <w:rPr>
                <w:noProof/>
                <w:webHidden/>
              </w:rPr>
              <w:fldChar w:fldCharType="separate"/>
            </w:r>
            <w:r>
              <w:rPr>
                <w:noProof/>
                <w:webHidden/>
              </w:rPr>
              <w:t>6</w:t>
            </w:r>
            <w:r>
              <w:rPr>
                <w:noProof/>
                <w:webHidden/>
              </w:rPr>
              <w:fldChar w:fldCharType="end"/>
            </w:r>
          </w:hyperlink>
        </w:p>
        <w:p w14:paraId="1E43AE2B" w14:textId="77777777" w:rsidR="00C47E8E" w:rsidRDefault="00C47E8E" w:rsidP="00C47E8E">
          <w:pPr>
            <w:pStyle w:val="TOC2"/>
            <w:tabs>
              <w:tab w:val="right" w:leader="dot" w:pos="9350"/>
            </w:tabs>
            <w:jc w:val="both"/>
            <w:rPr>
              <w:rFonts w:eastAsiaTheme="minorEastAsia"/>
              <w:noProof/>
            </w:rPr>
          </w:pPr>
          <w:hyperlink w:anchor="_Toc517240491" w:history="1">
            <w:r w:rsidRPr="000C7F96">
              <w:rPr>
                <w:rStyle w:val="Hyperlink"/>
                <w:rFonts w:ascii="Times New Roman" w:hAnsi="Times New Roman" w:cs="Times New Roman"/>
                <w:b/>
                <w:noProof/>
              </w:rPr>
              <w:t>1.5 Scope</w:t>
            </w:r>
            <w:r>
              <w:rPr>
                <w:noProof/>
                <w:webHidden/>
              </w:rPr>
              <w:tab/>
            </w:r>
            <w:r>
              <w:rPr>
                <w:noProof/>
                <w:webHidden/>
              </w:rPr>
              <w:fldChar w:fldCharType="begin"/>
            </w:r>
            <w:r>
              <w:rPr>
                <w:noProof/>
                <w:webHidden/>
              </w:rPr>
              <w:instrText xml:space="preserve"> PAGEREF _Toc517240491 \h </w:instrText>
            </w:r>
            <w:r>
              <w:rPr>
                <w:noProof/>
                <w:webHidden/>
              </w:rPr>
            </w:r>
            <w:r>
              <w:rPr>
                <w:noProof/>
                <w:webHidden/>
              </w:rPr>
              <w:fldChar w:fldCharType="separate"/>
            </w:r>
            <w:r>
              <w:rPr>
                <w:noProof/>
                <w:webHidden/>
              </w:rPr>
              <w:t>6</w:t>
            </w:r>
            <w:r>
              <w:rPr>
                <w:noProof/>
                <w:webHidden/>
              </w:rPr>
              <w:fldChar w:fldCharType="end"/>
            </w:r>
          </w:hyperlink>
        </w:p>
        <w:p w14:paraId="257D5E19" w14:textId="77777777" w:rsidR="00C47E8E" w:rsidRDefault="00C47E8E" w:rsidP="00C47E8E">
          <w:pPr>
            <w:pStyle w:val="TOC3"/>
            <w:tabs>
              <w:tab w:val="right" w:leader="dot" w:pos="9350"/>
            </w:tabs>
            <w:jc w:val="both"/>
            <w:rPr>
              <w:rFonts w:eastAsiaTheme="minorEastAsia"/>
              <w:noProof/>
            </w:rPr>
          </w:pPr>
          <w:hyperlink w:anchor="_Toc517240492" w:history="1">
            <w:r w:rsidRPr="000C7F96">
              <w:rPr>
                <w:rStyle w:val="Hyperlink"/>
                <w:rFonts w:ascii="Times New Roman" w:hAnsi="Times New Roman" w:cs="Times New Roman"/>
                <w:b/>
                <w:noProof/>
              </w:rPr>
              <w:t>1.6 Assumptions</w:t>
            </w:r>
            <w:r>
              <w:rPr>
                <w:noProof/>
                <w:webHidden/>
              </w:rPr>
              <w:tab/>
            </w:r>
            <w:r>
              <w:rPr>
                <w:noProof/>
                <w:webHidden/>
              </w:rPr>
              <w:fldChar w:fldCharType="begin"/>
            </w:r>
            <w:r>
              <w:rPr>
                <w:noProof/>
                <w:webHidden/>
              </w:rPr>
              <w:instrText xml:space="preserve"> PAGEREF _Toc517240492 \h </w:instrText>
            </w:r>
            <w:r>
              <w:rPr>
                <w:noProof/>
                <w:webHidden/>
              </w:rPr>
            </w:r>
            <w:r>
              <w:rPr>
                <w:noProof/>
                <w:webHidden/>
              </w:rPr>
              <w:fldChar w:fldCharType="separate"/>
            </w:r>
            <w:r>
              <w:rPr>
                <w:noProof/>
                <w:webHidden/>
              </w:rPr>
              <w:t>6</w:t>
            </w:r>
            <w:r>
              <w:rPr>
                <w:noProof/>
                <w:webHidden/>
              </w:rPr>
              <w:fldChar w:fldCharType="end"/>
            </w:r>
          </w:hyperlink>
        </w:p>
        <w:p w14:paraId="558F9A94" w14:textId="77777777" w:rsidR="00C47E8E" w:rsidRDefault="00C47E8E" w:rsidP="00C47E8E">
          <w:pPr>
            <w:pStyle w:val="TOC1"/>
            <w:tabs>
              <w:tab w:val="right" w:leader="dot" w:pos="9350"/>
            </w:tabs>
            <w:jc w:val="both"/>
            <w:rPr>
              <w:rFonts w:eastAsiaTheme="minorEastAsia"/>
              <w:noProof/>
            </w:rPr>
          </w:pPr>
          <w:hyperlink w:anchor="_Toc517240493" w:history="1">
            <w:r w:rsidRPr="000C7F96">
              <w:rPr>
                <w:rStyle w:val="Hyperlink"/>
                <w:rFonts w:ascii="Times New Roman" w:hAnsi="Times New Roman" w:cs="Times New Roman"/>
                <w:noProof/>
              </w:rPr>
              <w:t>CHAPTER TWO: LITERATURE REVIEW</w:t>
            </w:r>
            <w:r>
              <w:rPr>
                <w:noProof/>
                <w:webHidden/>
              </w:rPr>
              <w:tab/>
            </w:r>
            <w:r>
              <w:rPr>
                <w:noProof/>
                <w:webHidden/>
              </w:rPr>
              <w:fldChar w:fldCharType="begin"/>
            </w:r>
            <w:r>
              <w:rPr>
                <w:noProof/>
                <w:webHidden/>
              </w:rPr>
              <w:instrText xml:space="preserve"> PAGEREF _Toc517240493 \h </w:instrText>
            </w:r>
            <w:r>
              <w:rPr>
                <w:noProof/>
                <w:webHidden/>
              </w:rPr>
            </w:r>
            <w:r>
              <w:rPr>
                <w:noProof/>
                <w:webHidden/>
              </w:rPr>
              <w:fldChar w:fldCharType="separate"/>
            </w:r>
            <w:r>
              <w:rPr>
                <w:noProof/>
                <w:webHidden/>
              </w:rPr>
              <w:t>6</w:t>
            </w:r>
            <w:r>
              <w:rPr>
                <w:noProof/>
                <w:webHidden/>
              </w:rPr>
              <w:fldChar w:fldCharType="end"/>
            </w:r>
          </w:hyperlink>
        </w:p>
        <w:p w14:paraId="012A1422" w14:textId="77777777" w:rsidR="00C47E8E" w:rsidRDefault="00C47E8E" w:rsidP="00C47E8E">
          <w:pPr>
            <w:pStyle w:val="TOC2"/>
            <w:tabs>
              <w:tab w:val="right" w:leader="dot" w:pos="9350"/>
            </w:tabs>
            <w:jc w:val="both"/>
            <w:rPr>
              <w:rFonts w:eastAsiaTheme="minorEastAsia"/>
              <w:noProof/>
            </w:rPr>
          </w:pPr>
          <w:hyperlink w:anchor="_Toc517240494" w:history="1">
            <w:r w:rsidRPr="000C7F96">
              <w:rPr>
                <w:rStyle w:val="Hyperlink"/>
                <w:rFonts w:ascii="Times New Roman" w:hAnsi="Times New Roman" w:cs="Times New Roman"/>
                <w:b/>
                <w:noProof/>
              </w:rPr>
              <w:t>2.1 Introduction</w:t>
            </w:r>
            <w:r>
              <w:rPr>
                <w:noProof/>
                <w:webHidden/>
              </w:rPr>
              <w:tab/>
            </w:r>
            <w:r>
              <w:rPr>
                <w:noProof/>
                <w:webHidden/>
              </w:rPr>
              <w:fldChar w:fldCharType="begin"/>
            </w:r>
            <w:r>
              <w:rPr>
                <w:noProof/>
                <w:webHidden/>
              </w:rPr>
              <w:instrText xml:space="preserve"> PAGEREF _Toc517240494 \h </w:instrText>
            </w:r>
            <w:r>
              <w:rPr>
                <w:noProof/>
                <w:webHidden/>
              </w:rPr>
            </w:r>
            <w:r>
              <w:rPr>
                <w:noProof/>
                <w:webHidden/>
              </w:rPr>
              <w:fldChar w:fldCharType="separate"/>
            </w:r>
            <w:r>
              <w:rPr>
                <w:noProof/>
                <w:webHidden/>
              </w:rPr>
              <w:t>6</w:t>
            </w:r>
            <w:r>
              <w:rPr>
                <w:noProof/>
                <w:webHidden/>
              </w:rPr>
              <w:fldChar w:fldCharType="end"/>
            </w:r>
          </w:hyperlink>
        </w:p>
        <w:p w14:paraId="46531333" w14:textId="77777777" w:rsidR="00C47E8E" w:rsidRDefault="00C47E8E" w:rsidP="00C47E8E">
          <w:pPr>
            <w:pStyle w:val="TOC3"/>
            <w:tabs>
              <w:tab w:val="right" w:leader="dot" w:pos="9350"/>
            </w:tabs>
            <w:jc w:val="both"/>
            <w:rPr>
              <w:rFonts w:eastAsiaTheme="minorEastAsia"/>
              <w:noProof/>
            </w:rPr>
          </w:pPr>
          <w:hyperlink w:anchor="_Toc517240495" w:history="1">
            <w:r w:rsidRPr="000C7F96">
              <w:rPr>
                <w:rStyle w:val="Hyperlink"/>
                <w:rFonts w:ascii="Times New Roman" w:hAnsi="Times New Roman" w:cs="Times New Roman"/>
                <w:b/>
                <w:noProof/>
              </w:rPr>
              <w:t>2.1.1 Case one: Wishbone</w:t>
            </w:r>
            <w:r>
              <w:rPr>
                <w:noProof/>
                <w:webHidden/>
              </w:rPr>
              <w:tab/>
            </w:r>
            <w:r>
              <w:rPr>
                <w:noProof/>
                <w:webHidden/>
              </w:rPr>
              <w:fldChar w:fldCharType="begin"/>
            </w:r>
            <w:r>
              <w:rPr>
                <w:noProof/>
                <w:webHidden/>
              </w:rPr>
              <w:instrText xml:space="preserve"> PAGEREF _Toc517240495 \h </w:instrText>
            </w:r>
            <w:r>
              <w:rPr>
                <w:noProof/>
                <w:webHidden/>
              </w:rPr>
            </w:r>
            <w:r>
              <w:rPr>
                <w:noProof/>
                <w:webHidden/>
              </w:rPr>
              <w:fldChar w:fldCharType="separate"/>
            </w:r>
            <w:r>
              <w:rPr>
                <w:noProof/>
                <w:webHidden/>
              </w:rPr>
              <w:t>7</w:t>
            </w:r>
            <w:r>
              <w:rPr>
                <w:noProof/>
                <w:webHidden/>
              </w:rPr>
              <w:fldChar w:fldCharType="end"/>
            </w:r>
          </w:hyperlink>
        </w:p>
        <w:p w14:paraId="7C1463DE" w14:textId="77777777" w:rsidR="00C47E8E" w:rsidRDefault="00C47E8E" w:rsidP="00C47E8E">
          <w:pPr>
            <w:pStyle w:val="TOC3"/>
            <w:tabs>
              <w:tab w:val="right" w:leader="dot" w:pos="9350"/>
            </w:tabs>
            <w:jc w:val="both"/>
            <w:rPr>
              <w:rFonts w:eastAsiaTheme="minorEastAsia"/>
              <w:noProof/>
            </w:rPr>
          </w:pPr>
          <w:hyperlink w:anchor="_Toc517240496" w:history="1">
            <w:r w:rsidRPr="000C7F96">
              <w:rPr>
                <w:rStyle w:val="Hyperlink"/>
                <w:rFonts w:ascii="Times New Roman" w:hAnsi="Times New Roman" w:cs="Times New Roman"/>
                <w:b/>
                <w:noProof/>
              </w:rPr>
              <w:t>2.1.2 Case two: Higher Education Loan Board</w:t>
            </w:r>
            <w:r>
              <w:rPr>
                <w:noProof/>
                <w:webHidden/>
              </w:rPr>
              <w:tab/>
            </w:r>
            <w:r>
              <w:rPr>
                <w:noProof/>
                <w:webHidden/>
              </w:rPr>
              <w:fldChar w:fldCharType="begin"/>
            </w:r>
            <w:r>
              <w:rPr>
                <w:noProof/>
                <w:webHidden/>
              </w:rPr>
              <w:instrText xml:space="preserve"> PAGEREF _Toc517240496 \h </w:instrText>
            </w:r>
            <w:r>
              <w:rPr>
                <w:noProof/>
                <w:webHidden/>
              </w:rPr>
            </w:r>
            <w:r>
              <w:rPr>
                <w:noProof/>
                <w:webHidden/>
              </w:rPr>
              <w:fldChar w:fldCharType="separate"/>
            </w:r>
            <w:r>
              <w:rPr>
                <w:noProof/>
                <w:webHidden/>
              </w:rPr>
              <w:t>8</w:t>
            </w:r>
            <w:r>
              <w:rPr>
                <w:noProof/>
                <w:webHidden/>
              </w:rPr>
              <w:fldChar w:fldCharType="end"/>
            </w:r>
          </w:hyperlink>
        </w:p>
        <w:p w14:paraId="354826DF" w14:textId="77777777" w:rsidR="00C47E8E" w:rsidRDefault="00C47E8E" w:rsidP="00C47E8E">
          <w:pPr>
            <w:pStyle w:val="TOC3"/>
            <w:tabs>
              <w:tab w:val="right" w:leader="dot" w:pos="9350"/>
            </w:tabs>
            <w:jc w:val="both"/>
            <w:rPr>
              <w:rFonts w:eastAsiaTheme="minorEastAsia"/>
              <w:noProof/>
            </w:rPr>
          </w:pPr>
          <w:hyperlink w:anchor="_Toc517240497" w:history="1">
            <w:r w:rsidRPr="000C7F96">
              <w:rPr>
                <w:rStyle w:val="Hyperlink"/>
                <w:rFonts w:ascii="Times New Roman" w:hAnsi="Times New Roman" w:cs="Times New Roman"/>
                <w:b/>
                <w:noProof/>
              </w:rPr>
              <w:t>2.1.3 Case three: Latymer Foundation</w:t>
            </w:r>
            <w:r>
              <w:rPr>
                <w:noProof/>
                <w:webHidden/>
              </w:rPr>
              <w:tab/>
            </w:r>
            <w:r>
              <w:rPr>
                <w:noProof/>
                <w:webHidden/>
              </w:rPr>
              <w:fldChar w:fldCharType="begin"/>
            </w:r>
            <w:r>
              <w:rPr>
                <w:noProof/>
                <w:webHidden/>
              </w:rPr>
              <w:instrText xml:space="preserve"> PAGEREF _Toc517240497 \h </w:instrText>
            </w:r>
            <w:r>
              <w:rPr>
                <w:noProof/>
                <w:webHidden/>
              </w:rPr>
            </w:r>
            <w:r>
              <w:rPr>
                <w:noProof/>
                <w:webHidden/>
              </w:rPr>
              <w:fldChar w:fldCharType="separate"/>
            </w:r>
            <w:r>
              <w:rPr>
                <w:noProof/>
                <w:webHidden/>
              </w:rPr>
              <w:t>8</w:t>
            </w:r>
            <w:r>
              <w:rPr>
                <w:noProof/>
                <w:webHidden/>
              </w:rPr>
              <w:fldChar w:fldCharType="end"/>
            </w:r>
          </w:hyperlink>
        </w:p>
        <w:p w14:paraId="2C081028" w14:textId="77777777" w:rsidR="00C47E8E" w:rsidRDefault="00C47E8E" w:rsidP="00C47E8E">
          <w:pPr>
            <w:pStyle w:val="TOC3"/>
            <w:tabs>
              <w:tab w:val="right" w:leader="dot" w:pos="9350"/>
            </w:tabs>
            <w:jc w:val="both"/>
            <w:rPr>
              <w:rFonts w:eastAsiaTheme="minorEastAsia"/>
              <w:noProof/>
            </w:rPr>
          </w:pPr>
          <w:hyperlink w:anchor="_Toc517240498" w:history="1">
            <w:r w:rsidRPr="000C7F96">
              <w:rPr>
                <w:rStyle w:val="Hyperlink"/>
                <w:rFonts w:ascii="Times New Roman" w:hAnsi="Times New Roman" w:cs="Times New Roman"/>
                <w:noProof/>
              </w:rPr>
              <w:t>2.1.4 Case four: kin Canada system</w:t>
            </w:r>
            <w:r>
              <w:rPr>
                <w:noProof/>
                <w:webHidden/>
              </w:rPr>
              <w:tab/>
            </w:r>
            <w:r>
              <w:rPr>
                <w:noProof/>
                <w:webHidden/>
              </w:rPr>
              <w:fldChar w:fldCharType="begin"/>
            </w:r>
            <w:r>
              <w:rPr>
                <w:noProof/>
                <w:webHidden/>
              </w:rPr>
              <w:instrText xml:space="preserve"> PAGEREF _Toc517240498 \h </w:instrText>
            </w:r>
            <w:r>
              <w:rPr>
                <w:noProof/>
                <w:webHidden/>
              </w:rPr>
            </w:r>
            <w:r>
              <w:rPr>
                <w:noProof/>
                <w:webHidden/>
              </w:rPr>
              <w:fldChar w:fldCharType="separate"/>
            </w:r>
            <w:r>
              <w:rPr>
                <w:noProof/>
                <w:webHidden/>
              </w:rPr>
              <w:t>9</w:t>
            </w:r>
            <w:r>
              <w:rPr>
                <w:noProof/>
                <w:webHidden/>
              </w:rPr>
              <w:fldChar w:fldCharType="end"/>
            </w:r>
          </w:hyperlink>
        </w:p>
        <w:p w14:paraId="4C608B86" w14:textId="77777777" w:rsidR="00C47E8E" w:rsidRDefault="00C47E8E" w:rsidP="00C47E8E">
          <w:pPr>
            <w:pStyle w:val="TOC3"/>
            <w:tabs>
              <w:tab w:val="right" w:leader="dot" w:pos="9350"/>
            </w:tabs>
            <w:jc w:val="both"/>
            <w:rPr>
              <w:rFonts w:eastAsiaTheme="minorEastAsia"/>
              <w:noProof/>
            </w:rPr>
          </w:pPr>
          <w:hyperlink w:anchor="_Toc517240499" w:history="1">
            <w:r w:rsidRPr="000C7F96">
              <w:rPr>
                <w:rStyle w:val="Hyperlink"/>
                <w:rFonts w:ascii="Times New Roman" w:hAnsi="Times New Roman" w:cs="Times New Roman"/>
                <w:b/>
                <w:noProof/>
              </w:rPr>
              <w:t>Summary</w:t>
            </w:r>
            <w:r>
              <w:rPr>
                <w:noProof/>
                <w:webHidden/>
              </w:rPr>
              <w:tab/>
            </w:r>
            <w:r>
              <w:rPr>
                <w:noProof/>
                <w:webHidden/>
              </w:rPr>
              <w:fldChar w:fldCharType="begin"/>
            </w:r>
            <w:r>
              <w:rPr>
                <w:noProof/>
                <w:webHidden/>
              </w:rPr>
              <w:instrText xml:space="preserve"> PAGEREF _Toc517240499 \h </w:instrText>
            </w:r>
            <w:r>
              <w:rPr>
                <w:noProof/>
                <w:webHidden/>
              </w:rPr>
            </w:r>
            <w:r>
              <w:rPr>
                <w:noProof/>
                <w:webHidden/>
              </w:rPr>
              <w:fldChar w:fldCharType="separate"/>
            </w:r>
            <w:r>
              <w:rPr>
                <w:noProof/>
                <w:webHidden/>
              </w:rPr>
              <w:t>9</w:t>
            </w:r>
            <w:r>
              <w:rPr>
                <w:noProof/>
                <w:webHidden/>
              </w:rPr>
              <w:fldChar w:fldCharType="end"/>
            </w:r>
          </w:hyperlink>
        </w:p>
        <w:p w14:paraId="2ED567FA" w14:textId="77777777" w:rsidR="00C47E8E" w:rsidRDefault="00C47E8E" w:rsidP="00C47E8E">
          <w:pPr>
            <w:pStyle w:val="TOC1"/>
            <w:tabs>
              <w:tab w:val="right" w:leader="dot" w:pos="9350"/>
            </w:tabs>
            <w:jc w:val="both"/>
            <w:rPr>
              <w:rFonts w:eastAsiaTheme="minorEastAsia"/>
              <w:noProof/>
            </w:rPr>
          </w:pPr>
          <w:hyperlink w:anchor="_Toc517240500" w:history="1">
            <w:r w:rsidRPr="000C7F96">
              <w:rPr>
                <w:rStyle w:val="Hyperlink"/>
                <w:rFonts w:ascii="Times New Roman" w:hAnsi="Times New Roman" w:cs="Times New Roman"/>
                <w:noProof/>
              </w:rPr>
              <w:t>CHAPTER THREE: METHODOLOGY</w:t>
            </w:r>
            <w:r>
              <w:rPr>
                <w:noProof/>
                <w:webHidden/>
              </w:rPr>
              <w:tab/>
            </w:r>
            <w:r>
              <w:rPr>
                <w:noProof/>
                <w:webHidden/>
              </w:rPr>
              <w:fldChar w:fldCharType="begin"/>
            </w:r>
            <w:r>
              <w:rPr>
                <w:noProof/>
                <w:webHidden/>
              </w:rPr>
              <w:instrText xml:space="preserve"> PAGEREF _Toc517240500 \h </w:instrText>
            </w:r>
            <w:r>
              <w:rPr>
                <w:noProof/>
                <w:webHidden/>
              </w:rPr>
            </w:r>
            <w:r>
              <w:rPr>
                <w:noProof/>
                <w:webHidden/>
              </w:rPr>
              <w:fldChar w:fldCharType="separate"/>
            </w:r>
            <w:r>
              <w:rPr>
                <w:noProof/>
                <w:webHidden/>
              </w:rPr>
              <w:t>10</w:t>
            </w:r>
            <w:r>
              <w:rPr>
                <w:noProof/>
                <w:webHidden/>
              </w:rPr>
              <w:fldChar w:fldCharType="end"/>
            </w:r>
          </w:hyperlink>
        </w:p>
        <w:p w14:paraId="4C02A28F" w14:textId="77777777" w:rsidR="00C47E8E" w:rsidRDefault="00C47E8E" w:rsidP="00C47E8E">
          <w:pPr>
            <w:pStyle w:val="TOC2"/>
            <w:tabs>
              <w:tab w:val="right" w:leader="dot" w:pos="9350"/>
            </w:tabs>
            <w:jc w:val="both"/>
            <w:rPr>
              <w:rFonts w:eastAsiaTheme="minorEastAsia"/>
              <w:noProof/>
            </w:rPr>
          </w:pPr>
          <w:hyperlink w:anchor="_Toc517240501" w:history="1">
            <w:r w:rsidRPr="000C7F96">
              <w:rPr>
                <w:rStyle w:val="Hyperlink"/>
                <w:rFonts w:ascii="Times New Roman" w:hAnsi="Times New Roman" w:cs="Times New Roman"/>
                <w:b/>
                <w:noProof/>
              </w:rPr>
              <w:t>3.1 Introduction</w:t>
            </w:r>
            <w:r>
              <w:rPr>
                <w:noProof/>
                <w:webHidden/>
              </w:rPr>
              <w:tab/>
            </w:r>
            <w:r>
              <w:rPr>
                <w:noProof/>
                <w:webHidden/>
              </w:rPr>
              <w:fldChar w:fldCharType="begin"/>
            </w:r>
            <w:r>
              <w:rPr>
                <w:noProof/>
                <w:webHidden/>
              </w:rPr>
              <w:instrText xml:space="preserve"> PAGEREF _Toc517240501 \h </w:instrText>
            </w:r>
            <w:r>
              <w:rPr>
                <w:noProof/>
                <w:webHidden/>
              </w:rPr>
            </w:r>
            <w:r>
              <w:rPr>
                <w:noProof/>
                <w:webHidden/>
              </w:rPr>
              <w:fldChar w:fldCharType="separate"/>
            </w:r>
            <w:r>
              <w:rPr>
                <w:noProof/>
                <w:webHidden/>
              </w:rPr>
              <w:t>10</w:t>
            </w:r>
            <w:r>
              <w:rPr>
                <w:noProof/>
                <w:webHidden/>
              </w:rPr>
              <w:fldChar w:fldCharType="end"/>
            </w:r>
          </w:hyperlink>
        </w:p>
        <w:p w14:paraId="1C231F65" w14:textId="77777777" w:rsidR="00C47E8E" w:rsidRDefault="00C47E8E" w:rsidP="00C47E8E">
          <w:pPr>
            <w:pStyle w:val="TOC3"/>
            <w:tabs>
              <w:tab w:val="right" w:leader="dot" w:pos="9350"/>
            </w:tabs>
            <w:jc w:val="both"/>
            <w:rPr>
              <w:rFonts w:eastAsiaTheme="minorEastAsia"/>
              <w:noProof/>
            </w:rPr>
          </w:pPr>
          <w:hyperlink w:anchor="_Toc517240502" w:history="1">
            <w:r w:rsidRPr="000C7F96">
              <w:rPr>
                <w:rStyle w:val="Hyperlink"/>
                <w:rFonts w:ascii="Times New Roman" w:hAnsi="Times New Roman" w:cs="Times New Roman"/>
                <w:noProof/>
              </w:rPr>
              <w:t>3.1.1 Iterative model</w:t>
            </w:r>
            <w:r>
              <w:rPr>
                <w:noProof/>
                <w:webHidden/>
              </w:rPr>
              <w:tab/>
            </w:r>
            <w:r>
              <w:rPr>
                <w:noProof/>
                <w:webHidden/>
              </w:rPr>
              <w:fldChar w:fldCharType="begin"/>
            </w:r>
            <w:r>
              <w:rPr>
                <w:noProof/>
                <w:webHidden/>
              </w:rPr>
              <w:instrText xml:space="preserve"> PAGEREF _Toc517240502 \h </w:instrText>
            </w:r>
            <w:r>
              <w:rPr>
                <w:noProof/>
                <w:webHidden/>
              </w:rPr>
            </w:r>
            <w:r>
              <w:rPr>
                <w:noProof/>
                <w:webHidden/>
              </w:rPr>
              <w:fldChar w:fldCharType="separate"/>
            </w:r>
            <w:r>
              <w:rPr>
                <w:noProof/>
                <w:webHidden/>
              </w:rPr>
              <w:t>10</w:t>
            </w:r>
            <w:r>
              <w:rPr>
                <w:noProof/>
                <w:webHidden/>
              </w:rPr>
              <w:fldChar w:fldCharType="end"/>
            </w:r>
          </w:hyperlink>
        </w:p>
        <w:p w14:paraId="0A781832" w14:textId="77777777" w:rsidR="00C47E8E" w:rsidRDefault="00C47E8E" w:rsidP="00C47E8E">
          <w:pPr>
            <w:pStyle w:val="TOC2"/>
            <w:tabs>
              <w:tab w:val="right" w:leader="dot" w:pos="9350"/>
            </w:tabs>
            <w:jc w:val="both"/>
            <w:rPr>
              <w:rFonts w:eastAsiaTheme="minorEastAsia"/>
              <w:noProof/>
            </w:rPr>
          </w:pPr>
          <w:hyperlink w:anchor="_Toc517240503" w:history="1">
            <w:r w:rsidRPr="000C7F96">
              <w:rPr>
                <w:rStyle w:val="Hyperlink"/>
                <w:rFonts w:ascii="Times New Roman" w:hAnsi="Times New Roman" w:cs="Times New Roman"/>
                <w:noProof/>
              </w:rPr>
              <w:t>3.2 Facts finding methods</w:t>
            </w:r>
            <w:r>
              <w:rPr>
                <w:noProof/>
                <w:webHidden/>
              </w:rPr>
              <w:tab/>
            </w:r>
            <w:r>
              <w:rPr>
                <w:noProof/>
                <w:webHidden/>
              </w:rPr>
              <w:fldChar w:fldCharType="begin"/>
            </w:r>
            <w:r>
              <w:rPr>
                <w:noProof/>
                <w:webHidden/>
              </w:rPr>
              <w:instrText xml:space="preserve"> PAGEREF _Toc517240503 \h </w:instrText>
            </w:r>
            <w:r>
              <w:rPr>
                <w:noProof/>
                <w:webHidden/>
              </w:rPr>
            </w:r>
            <w:r>
              <w:rPr>
                <w:noProof/>
                <w:webHidden/>
              </w:rPr>
              <w:fldChar w:fldCharType="separate"/>
            </w:r>
            <w:r>
              <w:rPr>
                <w:noProof/>
                <w:webHidden/>
              </w:rPr>
              <w:t>11</w:t>
            </w:r>
            <w:r>
              <w:rPr>
                <w:noProof/>
                <w:webHidden/>
              </w:rPr>
              <w:fldChar w:fldCharType="end"/>
            </w:r>
          </w:hyperlink>
        </w:p>
        <w:p w14:paraId="3C44F9FA" w14:textId="77777777" w:rsidR="00C47E8E" w:rsidRDefault="00C47E8E" w:rsidP="00C47E8E">
          <w:pPr>
            <w:pStyle w:val="TOC3"/>
            <w:tabs>
              <w:tab w:val="right" w:leader="dot" w:pos="9350"/>
            </w:tabs>
            <w:jc w:val="both"/>
            <w:rPr>
              <w:rFonts w:eastAsiaTheme="minorEastAsia"/>
              <w:noProof/>
            </w:rPr>
          </w:pPr>
          <w:hyperlink w:anchor="_Toc517240504" w:history="1">
            <w:r w:rsidRPr="000C7F96">
              <w:rPr>
                <w:rStyle w:val="Hyperlink"/>
                <w:rFonts w:ascii="Times New Roman" w:hAnsi="Times New Roman" w:cs="Times New Roman"/>
                <w:noProof/>
              </w:rPr>
              <w:t>3.2.1 Questionnaires</w:t>
            </w:r>
            <w:r>
              <w:rPr>
                <w:noProof/>
                <w:webHidden/>
              </w:rPr>
              <w:tab/>
            </w:r>
            <w:r>
              <w:rPr>
                <w:noProof/>
                <w:webHidden/>
              </w:rPr>
              <w:fldChar w:fldCharType="begin"/>
            </w:r>
            <w:r>
              <w:rPr>
                <w:noProof/>
                <w:webHidden/>
              </w:rPr>
              <w:instrText xml:space="preserve"> PAGEREF _Toc517240504 \h </w:instrText>
            </w:r>
            <w:r>
              <w:rPr>
                <w:noProof/>
                <w:webHidden/>
              </w:rPr>
            </w:r>
            <w:r>
              <w:rPr>
                <w:noProof/>
                <w:webHidden/>
              </w:rPr>
              <w:fldChar w:fldCharType="separate"/>
            </w:r>
            <w:r>
              <w:rPr>
                <w:noProof/>
                <w:webHidden/>
              </w:rPr>
              <w:t>11</w:t>
            </w:r>
            <w:r>
              <w:rPr>
                <w:noProof/>
                <w:webHidden/>
              </w:rPr>
              <w:fldChar w:fldCharType="end"/>
            </w:r>
          </w:hyperlink>
        </w:p>
        <w:p w14:paraId="3D36AE0F" w14:textId="77777777" w:rsidR="00C47E8E" w:rsidRDefault="00C47E8E" w:rsidP="00C47E8E">
          <w:pPr>
            <w:pStyle w:val="TOC3"/>
            <w:tabs>
              <w:tab w:val="right" w:leader="dot" w:pos="9350"/>
            </w:tabs>
            <w:jc w:val="both"/>
            <w:rPr>
              <w:rFonts w:eastAsiaTheme="minorEastAsia"/>
              <w:noProof/>
            </w:rPr>
          </w:pPr>
          <w:hyperlink w:anchor="_Toc517240505" w:history="1">
            <w:r w:rsidRPr="000C7F96">
              <w:rPr>
                <w:rStyle w:val="Hyperlink"/>
                <w:rFonts w:ascii="Times New Roman" w:hAnsi="Times New Roman" w:cs="Times New Roman"/>
                <w:noProof/>
              </w:rPr>
              <w:t>3.2.2 Past records</w:t>
            </w:r>
            <w:r>
              <w:rPr>
                <w:noProof/>
                <w:webHidden/>
              </w:rPr>
              <w:tab/>
            </w:r>
            <w:r>
              <w:rPr>
                <w:noProof/>
                <w:webHidden/>
              </w:rPr>
              <w:fldChar w:fldCharType="begin"/>
            </w:r>
            <w:r>
              <w:rPr>
                <w:noProof/>
                <w:webHidden/>
              </w:rPr>
              <w:instrText xml:space="preserve"> PAGEREF _Toc517240505 \h </w:instrText>
            </w:r>
            <w:r>
              <w:rPr>
                <w:noProof/>
                <w:webHidden/>
              </w:rPr>
            </w:r>
            <w:r>
              <w:rPr>
                <w:noProof/>
                <w:webHidden/>
              </w:rPr>
              <w:fldChar w:fldCharType="separate"/>
            </w:r>
            <w:r>
              <w:rPr>
                <w:noProof/>
                <w:webHidden/>
              </w:rPr>
              <w:t>12</w:t>
            </w:r>
            <w:r>
              <w:rPr>
                <w:noProof/>
                <w:webHidden/>
              </w:rPr>
              <w:fldChar w:fldCharType="end"/>
            </w:r>
          </w:hyperlink>
        </w:p>
        <w:p w14:paraId="75C03ECD" w14:textId="77777777" w:rsidR="00C47E8E" w:rsidRDefault="00C47E8E" w:rsidP="00C47E8E">
          <w:pPr>
            <w:pStyle w:val="TOC2"/>
            <w:tabs>
              <w:tab w:val="right" w:leader="dot" w:pos="9350"/>
            </w:tabs>
            <w:jc w:val="both"/>
            <w:rPr>
              <w:rFonts w:eastAsiaTheme="minorEastAsia"/>
              <w:noProof/>
            </w:rPr>
          </w:pPr>
          <w:hyperlink w:anchor="_Toc517240506" w:history="1">
            <w:r w:rsidRPr="000C7F96">
              <w:rPr>
                <w:rStyle w:val="Hyperlink"/>
                <w:rFonts w:ascii="Times New Roman" w:hAnsi="Times New Roman" w:cs="Times New Roman"/>
                <w:noProof/>
              </w:rPr>
              <w:t>3.3 Data presentation</w:t>
            </w:r>
            <w:r>
              <w:rPr>
                <w:noProof/>
                <w:webHidden/>
              </w:rPr>
              <w:tab/>
            </w:r>
            <w:r>
              <w:rPr>
                <w:noProof/>
                <w:webHidden/>
              </w:rPr>
              <w:fldChar w:fldCharType="begin"/>
            </w:r>
            <w:r>
              <w:rPr>
                <w:noProof/>
                <w:webHidden/>
              </w:rPr>
              <w:instrText xml:space="preserve"> PAGEREF _Toc517240506 \h </w:instrText>
            </w:r>
            <w:r>
              <w:rPr>
                <w:noProof/>
                <w:webHidden/>
              </w:rPr>
            </w:r>
            <w:r>
              <w:rPr>
                <w:noProof/>
                <w:webHidden/>
              </w:rPr>
              <w:fldChar w:fldCharType="separate"/>
            </w:r>
            <w:r>
              <w:rPr>
                <w:noProof/>
                <w:webHidden/>
              </w:rPr>
              <w:t>12</w:t>
            </w:r>
            <w:r>
              <w:rPr>
                <w:noProof/>
                <w:webHidden/>
              </w:rPr>
              <w:fldChar w:fldCharType="end"/>
            </w:r>
          </w:hyperlink>
        </w:p>
        <w:p w14:paraId="6B363801" w14:textId="77777777" w:rsidR="00C47E8E" w:rsidRDefault="00C47E8E" w:rsidP="00C47E8E">
          <w:pPr>
            <w:pStyle w:val="TOC2"/>
            <w:tabs>
              <w:tab w:val="right" w:leader="dot" w:pos="9350"/>
            </w:tabs>
            <w:jc w:val="both"/>
            <w:rPr>
              <w:rFonts w:eastAsiaTheme="minorEastAsia"/>
              <w:noProof/>
            </w:rPr>
          </w:pPr>
          <w:hyperlink w:anchor="_Toc517240507" w:history="1">
            <w:r w:rsidRPr="000C7F96">
              <w:rPr>
                <w:rStyle w:val="Hyperlink"/>
                <w:rFonts w:ascii="Times New Roman" w:hAnsi="Times New Roman" w:cs="Times New Roman"/>
                <w:noProof/>
              </w:rPr>
              <w:t>3.4 Resources</w:t>
            </w:r>
            <w:r>
              <w:rPr>
                <w:noProof/>
                <w:webHidden/>
              </w:rPr>
              <w:tab/>
            </w:r>
            <w:r>
              <w:rPr>
                <w:noProof/>
                <w:webHidden/>
              </w:rPr>
              <w:fldChar w:fldCharType="begin"/>
            </w:r>
            <w:r>
              <w:rPr>
                <w:noProof/>
                <w:webHidden/>
              </w:rPr>
              <w:instrText xml:space="preserve"> PAGEREF _Toc517240507 \h </w:instrText>
            </w:r>
            <w:r>
              <w:rPr>
                <w:noProof/>
                <w:webHidden/>
              </w:rPr>
            </w:r>
            <w:r>
              <w:rPr>
                <w:noProof/>
                <w:webHidden/>
              </w:rPr>
              <w:fldChar w:fldCharType="separate"/>
            </w:r>
            <w:r>
              <w:rPr>
                <w:noProof/>
                <w:webHidden/>
              </w:rPr>
              <w:t>12</w:t>
            </w:r>
            <w:r>
              <w:rPr>
                <w:noProof/>
                <w:webHidden/>
              </w:rPr>
              <w:fldChar w:fldCharType="end"/>
            </w:r>
          </w:hyperlink>
        </w:p>
        <w:p w14:paraId="1A0F702F" w14:textId="77777777" w:rsidR="00C47E8E" w:rsidRDefault="00C47E8E" w:rsidP="00C47E8E">
          <w:pPr>
            <w:pStyle w:val="TOC1"/>
            <w:tabs>
              <w:tab w:val="right" w:leader="dot" w:pos="9350"/>
            </w:tabs>
            <w:jc w:val="both"/>
            <w:rPr>
              <w:rFonts w:eastAsiaTheme="minorEastAsia"/>
              <w:noProof/>
            </w:rPr>
          </w:pPr>
          <w:hyperlink w:anchor="_Toc517240508" w:history="1">
            <w:r w:rsidRPr="000C7F96">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_Toc517240508 \h </w:instrText>
            </w:r>
            <w:r>
              <w:rPr>
                <w:noProof/>
                <w:webHidden/>
              </w:rPr>
            </w:r>
            <w:r>
              <w:rPr>
                <w:noProof/>
                <w:webHidden/>
              </w:rPr>
              <w:fldChar w:fldCharType="separate"/>
            </w:r>
            <w:r>
              <w:rPr>
                <w:noProof/>
                <w:webHidden/>
              </w:rPr>
              <w:t>13</w:t>
            </w:r>
            <w:r>
              <w:rPr>
                <w:noProof/>
                <w:webHidden/>
              </w:rPr>
              <w:fldChar w:fldCharType="end"/>
            </w:r>
          </w:hyperlink>
        </w:p>
        <w:p w14:paraId="5D4F6B40" w14:textId="77777777" w:rsidR="00C47E8E" w:rsidRDefault="00C47E8E" w:rsidP="00C47E8E">
          <w:pPr>
            <w:pStyle w:val="TOC3"/>
            <w:tabs>
              <w:tab w:val="right" w:leader="dot" w:pos="9350"/>
            </w:tabs>
            <w:jc w:val="both"/>
            <w:rPr>
              <w:rFonts w:eastAsiaTheme="minorEastAsia"/>
              <w:noProof/>
            </w:rPr>
          </w:pPr>
          <w:hyperlink w:anchor="_Toc517240509" w:history="1">
            <w:r w:rsidRPr="000C7F96">
              <w:rPr>
                <w:rStyle w:val="Hyperlink"/>
                <w:rFonts w:ascii="Times New Roman" w:hAnsi="Times New Roman" w:cs="Times New Roman"/>
                <w:noProof/>
              </w:rPr>
              <w:t>Appendix A:</w:t>
            </w:r>
            <w:r>
              <w:rPr>
                <w:noProof/>
                <w:webHidden/>
              </w:rPr>
              <w:tab/>
            </w:r>
            <w:r>
              <w:rPr>
                <w:noProof/>
                <w:webHidden/>
              </w:rPr>
              <w:fldChar w:fldCharType="begin"/>
            </w:r>
            <w:r>
              <w:rPr>
                <w:noProof/>
                <w:webHidden/>
              </w:rPr>
              <w:instrText xml:space="preserve"> PAGEREF _Toc517240509 \h </w:instrText>
            </w:r>
            <w:r>
              <w:rPr>
                <w:noProof/>
                <w:webHidden/>
              </w:rPr>
            </w:r>
            <w:r>
              <w:rPr>
                <w:noProof/>
                <w:webHidden/>
              </w:rPr>
              <w:fldChar w:fldCharType="separate"/>
            </w:r>
            <w:r>
              <w:rPr>
                <w:noProof/>
                <w:webHidden/>
              </w:rPr>
              <w:t>13</w:t>
            </w:r>
            <w:r>
              <w:rPr>
                <w:noProof/>
                <w:webHidden/>
              </w:rPr>
              <w:fldChar w:fldCharType="end"/>
            </w:r>
          </w:hyperlink>
        </w:p>
        <w:p w14:paraId="4AD26E96" w14:textId="77777777" w:rsidR="00C47E8E" w:rsidRDefault="00C47E8E" w:rsidP="00C47E8E">
          <w:pPr>
            <w:pStyle w:val="TOC3"/>
            <w:tabs>
              <w:tab w:val="right" w:leader="dot" w:pos="9350"/>
            </w:tabs>
            <w:jc w:val="both"/>
            <w:rPr>
              <w:rFonts w:eastAsiaTheme="minorEastAsia"/>
              <w:noProof/>
            </w:rPr>
          </w:pPr>
          <w:hyperlink w:anchor="_Toc517240510" w:history="1">
            <w:r w:rsidRPr="000C7F96">
              <w:rPr>
                <w:rStyle w:val="Hyperlink"/>
                <w:rFonts w:ascii="Times New Roman" w:hAnsi="Times New Roman" w:cs="Times New Roman"/>
                <w:noProof/>
              </w:rPr>
              <w:t>Appendix B:</w:t>
            </w:r>
            <w:r>
              <w:rPr>
                <w:noProof/>
                <w:webHidden/>
              </w:rPr>
              <w:tab/>
            </w:r>
            <w:r>
              <w:rPr>
                <w:noProof/>
                <w:webHidden/>
              </w:rPr>
              <w:fldChar w:fldCharType="begin"/>
            </w:r>
            <w:r>
              <w:rPr>
                <w:noProof/>
                <w:webHidden/>
              </w:rPr>
              <w:instrText xml:space="preserve"> PAGEREF _Toc517240510 \h </w:instrText>
            </w:r>
            <w:r>
              <w:rPr>
                <w:noProof/>
                <w:webHidden/>
              </w:rPr>
            </w:r>
            <w:r>
              <w:rPr>
                <w:noProof/>
                <w:webHidden/>
              </w:rPr>
              <w:fldChar w:fldCharType="separate"/>
            </w:r>
            <w:r>
              <w:rPr>
                <w:noProof/>
                <w:webHidden/>
              </w:rPr>
              <w:t>13</w:t>
            </w:r>
            <w:r>
              <w:rPr>
                <w:noProof/>
                <w:webHidden/>
              </w:rPr>
              <w:fldChar w:fldCharType="end"/>
            </w:r>
          </w:hyperlink>
        </w:p>
        <w:p w14:paraId="05E93F65" w14:textId="77777777" w:rsidR="00C47E8E" w:rsidRDefault="00C47E8E" w:rsidP="00C47E8E">
          <w:pPr>
            <w:pStyle w:val="TOC2"/>
            <w:tabs>
              <w:tab w:val="right" w:leader="dot" w:pos="9350"/>
            </w:tabs>
            <w:jc w:val="both"/>
            <w:rPr>
              <w:rFonts w:eastAsiaTheme="minorEastAsia"/>
              <w:noProof/>
            </w:rPr>
          </w:pPr>
          <w:hyperlink w:anchor="_Toc517240511" w:history="1">
            <w:r w:rsidRPr="000C7F96">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_Toc517240511 \h </w:instrText>
            </w:r>
            <w:r>
              <w:rPr>
                <w:noProof/>
                <w:webHidden/>
              </w:rPr>
            </w:r>
            <w:r>
              <w:rPr>
                <w:noProof/>
                <w:webHidden/>
              </w:rPr>
              <w:fldChar w:fldCharType="separate"/>
            </w:r>
            <w:r>
              <w:rPr>
                <w:noProof/>
                <w:webHidden/>
              </w:rPr>
              <w:t>14</w:t>
            </w:r>
            <w:r>
              <w:rPr>
                <w:noProof/>
                <w:webHidden/>
              </w:rPr>
              <w:fldChar w:fldCharType="end"/>
            </w:r>
          </w:hyperlink>
        </w:p>
        <w:p w14:paraId="6031C36E" w14:textId="77777777" w:rsidR="00C47E8E" w:rsidRPr="00EF692E" w:rsidRDefault="00C47E8E" w:rsidP="00C47E8E">
          <w:pPr>
            <w:spacing w:after="120" w:line="360" w:lineRule="auto"/>
            <w:jc w:val="both"/>
            <w:rPr>
              <w:rFonts w:ascii="Times New Roman" w:hAnsi="Times New Roman" w:cs="Times New Roman"/>
              <w:b/>
              <w:bCs/>
              <w:noProof/>
              <w:sz w:val="24"/>
              <w:szCs w:val="24"/>
            </w:rPr>
          </w:pPr>
          <w:r w:rsidRPr="00904A57">
            <w:rPr>
              <w:rFonts w:ascii="Times New Roman" w:hAnsi="Times New Roman" w:cs="Times New Roman"/>
              <w:b/>
              <w:bCs/>
              <w:noProof/>
              <w:sz w:val="24"/>
              <w:szCs w:val="24"/>
            </w:rPr>
            <w:fldChar w:fldCharType="end"/>
          </w:r>
        </w:p>
      </w:sdtContent>
    </w:sdt>
    <w:p w14:paraId="70234693" w14:textId="77777777" w:rsidR="00C47E8E" w:rsidRDefault="00C47E8E" w:rsidP="00C47E8E">
      <w:pPr>
        <w:pStyle w:val="Heading3"/>
        <w:jc w:val="both"/>
      </w:pPr>
    </w:p>
    <w:p w14:paraId="145759A9" w14:textId="77777777" w:rsidR="00C47E8E" w:rsidRPr="00304383" w:rsidRDefault="00C47E8E" w:rsidP="00C47E8E">
      <w:pPr>
        <w:jc w:val="both"/>
        <w:rPr>
          <w:b/>
          <w:u w:val="single"/>
        </w:rPr>
      </w:pPr>
      <w:r w:rsidRPr="00304383">
        <w:rPr>
          <w:b/>
          <w:u w:val="single"/>
        </w:rPr>
        <w:t>List of figures</w:t>
      </w:r>
    </w:p>
    <w:p w14:paraId="76175D5E" w14:textId="77777777" w:rsidR="00C47E8E" w:rsidRDefault="00C47E8E" w:rsidP="00C47E8E">
      <w:pPr>
        <w:pStyle w:val="TableofFigures"/>
        <w:tabs>
          <w:tab w:val="right" w:leader="dot" w:pos="9350"/>
        </w:tabs>
        <w:jc w:val="both"/>
        <w:rPr>
          <w:rFonts w:eastAsiaTheme="minorEastAsia" w:cstheme="minorBidi"/>
          <w:i w:val="0"/>
          <w:iCs w:val="0"/>
          <w:noProof/>
          <w:sz w:val="22"/>
          <w:szCs w:val="22"/>
        </w:rPr>
      </w:pPr>
      <w:r>
        <w:rPr>
          <w:i w:val="0"/>
          <w:iCs w:val="0"/>
        </w:rPr>
        <w:fldChar w:fldCharType="begin"/>
      </w:r>
      <w:r>
        <w:rPr>
          <w:i w:val="0"/>
          <w:iCs w:val="0"/>
        </w:rPr>
        <w:instrText xml:space="preserve"> TOC \h \z \c "Figure" </w:instrText>
      </w:r>
      <w:r>
        <w:rPr>
          <w:i w:val="0"/>
          <w:iCs w:val="0"/>
        </w:rPr>
        <w:fldChar w:fldCharType="separate"/>
      </w:r>
      <w:hyperlink w:anchor="_Toc517240356" w:history="1">
        <w:r w:rsidRPr="00592896">
          <w:rPr>
            <w:rStyle w:val="Hyperlink"/>
            <w:noProof/>
          </w:rPr>
          <w:t>Figure 3:1 - Iterative Model</w:t>
        </w:r>
        <w:r>
          <w:rPr>
            <w:noProof/>
            <w:webHidden/>
          </w:rPr>
          <w:tab/>
        </w:r>
        <w:r>
          <w:rPr>
            <w:noProof/>
            <w:webHidden/>
          </w:rPr>
          <w:fldChar w:fldCharType="begin"/>
        </w:r>
        <w:r>
          <w:rPr>
            <w:noProof/>
            <w:webHidden/>
          </w:rPr>
          <w:instrText xml:space="preserve"> PAGEREF _Toc517240356 \h </w:instrText>
        </w:r>
        <w:r>
          <w:rPr>
            <w:noProof/>
            <w:webHidden/>
          </w:rPr>
        </w:r>
        <w:r>
          <w:rPr>
            <w:noProof/>
            <w:webHidden/>
          </w:rPr>
          <w:fldChar w:fldCharType="separate"/>
        </w:r>
        <w:r>
          <w:rPr>
            <w:noProof/>
            <w:webHidden/>
          </w:rPr>
          <w:t>12</w:t>
        </w:r>
        <w:r>
          <w:rPr>
            <w:noProof/>
            <w:webHidden/>
          </w:rPr>
          <w:fldChar w:fldCharType="end"/>
        </w:r>
      </w:hyperlink>
    </w:p>
    <w:p w14:paraId="7965C918" w14:textId="77777777" w:rsidR="00C47E8E" w:rsidRDefault="00C47E8E" w:rsidP="00C47E8E">
      <w:pPr>
        <w:pStyle w:val="TableofFigures"/>
        <w:tabs>
          <w:tab w:val="right" w:leader="dot" w:pos="9350"/>
        </w:tabs>
        <w:jc w:val="both"/>
        <w:rPr>
          <w:rFonts w:eastAsiaTheme="minorEastAsia" w:cstheme="minorBidi"/>
          <w:i w:val="0"/>
          <w:iCs w:val="0"/>
          <w:noProof/>
          <w:sz w:val="22"/>
          <w:szCs w:val="22"/>
        </w:rPr>
      </w:pPr>
      <w:hyperlink w:anchor="_Toc517240357" w:history="1">
        <w:r w:rsidRPr="00592896">
          <w:rPr>
            <w:rStyle w:val="Hyperlink"/>
            <w:noProof/>
          </w:rPr>
          <w:t>Figure 3:2 Appropriateness of the system</w:t>
        </w:r>
        <w:r>
          <w:rPr>
            <w:noProof/>
            <w:webHidden/>
          </w:rPr>
          <w:tab/>
        </w:r>
        <w:r>
          <w:rPr>
            <w:noProof/>
            <w:webHidden/>
          </w:rPr>
          <w:fldChar w:fldCharType="begin"/>
        </w:r>
        <w:r>
          <w:rPr>
            <w:noProof/>
            <w:webHidden/>
          </w:rPr>
          <w:instrText xml:space="preserve"> PAGEREF _Toc517240357 \h </w:instrText>
        </w:r>
        <w:r>
          <w:rPr>
            <w:noProof/>
            <w:webHidden/>
          </w:rPr>
        </w:r>
        <w:r>
          <w:rPr>
            <w:noProof/>
            <w:webHidden/>
          </w:rPr>
          <w:fldChar w:fldCharType="separate"/>
        </w:r>
        <w:r>
          <w:rPr>
            <w:noProof/>
            <w:webHidden/>
          </w:rPr>
          <w:t>13</w:t>
        </w:r>
        <w:r>
          <w:rPr>
            <w:noProof/>
            <w:webHidden/>
          </w:rPr>
          <w:fldChar w:fldCharType="end"/>
        </w:r>
      </w:hyperlink>
    </w:p>
    <w:p w14:paraId="50E097ED" w14:textId="77777777" w:rsidR="00C47E8E" w:rsidRPr="002C7F65" w:rsidRDefault="00C47E8E" w:rsidP="00C47E8E">
      <w:pPr>
        <w:jc w:val="both"/>
        <w:rPr>
          <w:u w:val="single"/>
        </w:rPr>
      </w:pPr>
      <w:r>
        <w:rPr>
          <w:rFonts w:cstheme="minorHAnsi"/>
          <w:i/>
          <w:iCs/>
          <w:sz w:val="20"/>
          <w:szCs w:val="20"/>
        </w:rPr>
        <w:fldChar w:fldCharType="end"/>
      </w:r>
    </w:p>
    <w:p w14:paraId="533142D4" w14:textId="77777777" w:rsidR="00C47E8E" w:rsidRPr="00304383" w:rsidRDefault="00C47E8E" w:rsidP="00C47E8E">
      <w:pPr>
        <w:jc w:val="both"/>
        <w:rPr>
          <w:b/>
          <w:u w:val="single"/>
        </w:rPr>
      </w:pPr>
      <w:r w:rsidRPr="00304383">
        <w:rPr>
          <w:b/>
          <w:u w:val="single"/>
        </w:rPr>
        <w:t>List of tables</w:t>
      </w:r>
    </w:p>
    <w:p w14:paraId="23DD8FCA" w14:textId="77777777" w:rsidR="00C47E8E" w:rsidRDefault="00C47E8E" w:rsidP="00C47E8E">
      <w:pPr>
        <w:pStyle w:val="TableofFigures"/>
        <w:tabs>
          <w:tab w:val="right" w:leader="dot" w:pos="9350"/>
        </w:tabs>
        <w:jc w:val="both"/>
        <w:rPr>
          <w:rFonts w:eastAsiaTheme="minorEastAsia" w:cstheme="minorBidi"/>
          <w:i w:val="0"/>
          <w:iCs w:val="0"/>
          <w:noProof/>
          <w:sz w:val="22"/>
          <w:szCs w:val="22"/>
        </w:rPr>
      </w:pPr>
      <w:r>
        <w:fldChar w:fldCharType="begin"/>
      </w:r>
      <w:r>
        <w:instrText xml:space="preserve"> TOC \h \z \c "Table" </w:instrText>
      </w:r>
      <w:r>
        <w:fldChar w:fldCharType="separate"/>
      </w:r>
      <w:hyperlink w:anchor="_Toc517240065" w:history="1">
        <w:r w:rsidRPr="00443B95">
          <w:rPr>
            <w:rStyle w:val="Hyperlink"/>
            <w:noProof/>
          </w:rPr>
          <w:t>Table 1 : Schedule</w:t>
        </w:r>
        <w:r>
          <w:rPr>
            <w:noProof/>
            <w:webHidden/>
          </w:rPr>
          <w:tab/>
        </w:r>
        <w:r>
          <w:rPr>
            <w:noProof/>
            <w:webHidden/>
          </w:rPr>
          <w:fldChar w:fldCharType="begin"/>
        </w:r>
        <w:r>
          <w:rPr>
            <w:noProof/>
            <w:webHidden/>
          </w:rPr>
          <w:instrText xml:space="preserve"> PAGEREF _Toc517240065 \h </w:instrText>
        </w:r>
        <w:r>
          <w:rPr>
            <w:noProof/>
            <w:webHidden/>
          </w:rPr>
        </w:r>
        <w:r>
          <w:rPr>
            <w:noProof/>
            <w:webHidden/>
          </w:rPr>
          <w:fldChar w:fldCharType="separate"/>
        </w:r>
        <w:r>
          <w:rPr>
            <w:noProof/>
            <w:webHidden/>
          </w:rPr>
          <w:t>14</w:t>
        </w:r>
        <w:r>
          <w:rPr>
            <w:noProof/>
            <w:webHidden/>
          </w:rPr>
          <w:fldChar w:fldCharType="end"/>
        </w:r>
      </w:hyperlink>
    </w:p>
    <w:p w14:paraId="05E20AE2" w14:textId="77777777" w:rsidR="00C47E8E" w:rsidRDefault="00C47E8E" w:rsidP="00C47E8E">
      <w:pPr>
        <w:pStyle w:val="TableofFigures"/>
        <w:tabs>
          <w:tab w:val="right" w:leader="dot" w:pos="9350"/>
        </w:tabs>
        <w:jc w:val="both"/>
        <w:rPr>
          <w:rFonts w:eastAsiaTheme="minorEastAsia" w:cstheme="minorBidi"/>
          <w:i w:val="0"/>
          <w:iCs w:val="0"/>
          <w:noProof/>
          <w:sz w:val="22"/>
          <w:szCs w:val="22"/>
        </w:rPr>
      </w:pPr>
      <w:hyperlink w:anchor="_Toc517240066" w:history="1">
        <w:r w:rsidRPr="00443B95">
          <w:rPr>
            <w:rStyle w:val="Hyperlink"/>
            <w:noProof/>
          </w:rPr>
          <w:t>Table 2: Budget</w:t>
        </w:r>
        <w:r>
          <w:rPr>
            <w:noProof/>
            <w:webHidden/>
          </w:rPr>
          <w:tab/>
        </w:r>
        <w:r>
          <w:rPr>
            <w:noProof/>
            <w:webHidden/>
          </w:rPr>
          <w:fldChar w:fldCharType="begin"/>
        </w:r>
        <w:r>
          <w:rPr>
            <w:noProof/>
            <w:webHidden/>
          </w:rPr>
          <w:instrText xml:space="preserve"> PAGEREF _Toc517240066 \h </w:instrText>
        </w:r>
        <w:r>
          <w:rPr>
            <w:noProof/>
            <w:webHidden/>
          </w:rPr>
        </w:r>
        <w:r>
          <w:rPr>
            <w:noProof/>
            <w:webHidden/>
          </w:rPr>
          <w:fldChar w:fldCharType="separate"/>
        </w:r>
        <w:r>
          <w:rPr>
            <w:noProof/>
            <w:webHidden/>
          </w:rPr>
          <w:t>14</w:t>
        </w:r>
        <w:r>
          <w:rPr>
            <w:noProof/>
            <w:webHidden/>
          </w:rPr>
          <w:fldChar w:fldCharType="end"/>
        </w:r>
      </w:hyperlink>
    </w:p>
    <w:p w14:paraId="4BC8330D" w14:textId="77777777" w:rsidR="00C47E8E" w:rsidRPr="00DA2ED3" w:rsidRDefault="00C47E8E" w:rsidP="00C47E8E">
      <w:pPr>
        <w:jc w:val="both"/>
      </w:pPr>
      <w:r>
        <w:fldChar w:fldCharType="end"/>
      </w:r>
    </w:p>
    <w:p w14:paraId="5A5B6757" w14:textId="77777777" w:rsidR="00C47E8E" w:rsidRDefault="00C47E8E" w:rsidP="00C47E8E">
      <w:pPr>
        <w:pStyle w:val="Heading3"/>
        <w:jc w:val="both"/>
      </w:pPr>
    </w:p>
    <w:p w14:paraId="7F986AD7" w14:textId="77777777" w:rsidR="00C47E8E" w:rsidRPr="00304383" w:rsidRDefault="00C47E8E" w:rsidP="00C47E8E">
      <w:pPr>
        <w:jc w:val="both"/>
        <w:rPr>
          <w:b/>
          <w:u w:val="single"/>
        </w:rPr>
      </w:pPr>
      <w:r w:rsidRPr="00304383">
        <w:rPr>
          <w:b/>
          <w:u w:val="single"/>
        </w:rPr>
        <w:t xml:space="preserve">Abbreviations </w:t>
      </w:r>
    </w:p>
    <w:p w14:paraId="1547AC13" w14:textId="77777777" w:rsidR="00C47E8E" w:rsidRDefault="00C47E8E" w:rsidP="00C47E8E">
      <w:pPr>
        <w:jc w:val="both"/>
      </w:pPr>
      <w:r>
        <w:t>EBS -Ebursary System</w:t>
      </w:r>
    </w:p>
    <w:p w14:paraId="79A11304" w14:textId="77777777" w:rsidR="00C47E8E" w:rsidRDefault="00C47E8E" w:rsidP="00C47E8E">
      <w:pPr>
        <w:jc w:val="both"/>
      </w:pPr>
      <w:r>
        <w:t xml:space="preserve">TVET – Tertiary and Vocational education and Training </w:t>
      </w:r>
    </w:p>
    <w:p w14:paraId="3363708C" w14:textId="77777777" w:rsidR="00C47E8E" w:rsidRDefault="00C47E8E" w:rsidP="00C47E8E">
      <w:pPr>
        <w:jc w:val="both"/>
      </w:pPr>
      <w:r>
        <w:t>HELB – Higher Education Loan Board</w:t>
      </w:r>
    </w:p>
    <w:p w14:paraId="08E17A83" w14:textId="77777777" w:rsidR="00C47E8E" w:rsidRDefault="00C47E8E" w:rsidP="00C47E8E">
      <w:pPr>
        <w:jc w:val="both"/>
      </w:pPr>
    </w:p>
    <w:p w14:paraId="4D25AA49" w14:textId="77777777" w:rsidR="00C47E8E" w:rsidRDefault="00C47E8E" w:rsidP="00C47E8E">
      <w:pPr>
        <w:jc w:val="both"/>
      </w:pPr>
    </w:p>
    <w:p w14:paraId="3902A34A" w14:textId="77777777" w:rsidR="00C47E8E" w:rsidRDefault="00C47E8E" w:rsidP="00C47E8E">
      <w:pPr>
        <w:jc w:val="both"/>
      </w:pPr>
    </w:p>
    <w:p w14:paraId="353F0F85" w14:textId="77777777" w:rsidR="00C47E8E" w:rsidRDefault="00C47E8E" w:rsidP="00C47E8E">
      <w:pPr>
        <w:jc w:val="both"/>
      </w:pPr>
    </w:p>
    <w:p w14:paraId="4F433FA7" w14:textId="77777777" w:rsidR="00C47E8E" w:rsidRDefault="00C47E8E" w:rsidP="00C47E8E">
      <w:pPr>
        <w:jc w:val="both"/>
      </w:pPr>
    </w:p>
    <w:p w14:paraId="61EDB771" w14:textId="77777777" w:rsidR="00C47E8E" w:rsidRDefault="00C47E8E" w:rsidP="00C47E8E">
      <w:pPr>
        <w:jc w:val="both"/>
      </w:pPr>
    </w:p>
    <w:p w14:paraId="77A358B7" w14:textId="77777777" w:rsidR="00C47E8E" w:rsidRDefault="00C47E8E" w:rsidP="00C47E8E">
      <w:pPr>
        <w:jc w:val="both"/>
      </w:pPr>
    </w:p>
    <w:p w14:paraId="508F6F8C" w14:textId="77777777" w:rsidR="00C47E8E" w:rsidRDefault="00C47E8E" w:rsidP="00C47E8E">
      <w:pPr>
        <w:jc w:val="both"/>
      </w:pPr>
    </w:p>
    <w:p w14:paraId="29B72C7F" w14:textId="77777777" w:rsidR="00C47E8E" w:rsidRDefault="00C47E8E" w:rsidP="00C47E8E">
      <w:pPr>
        <w:jc w:val="both"/>
      </w:pPr>
    </w:p>
    <w:p w14:paraId="7332C76B" w14:textId="77777777" w:rsidR="00C47E8E" w:rsidRDefault="00C47E8E" w:rsidP="00C47E8E">
      <w:pPr>
        <w:jc w:val="both"/>
      </w:pPr>
    </w:p>
    <w:p w14:paraId="7E19586A" w14:textId="77777777" w:rsidR="00C47E8E" w:rsidRDefault="00C47E8E" w:rsidP="00C47E8E">
      <w:pPr>
        <w:jc w:val="both"/>
      </w:pPr>
    </w:p>
    <w:p w14:paraId="2D61E726" w14:textId="77777777" w:rsidR="00C47E8E" w:rsidRDefault="00C47E8E" w:rsidP="00C47E8E">
      <w:pPr>
        <w:jc w:val="both"/>
      </w:pPr>
    </w:p>
    <w:p w14:paraId="1FED7466" w14:textId="77777777" w:rsidR="00C47E8E" w:rsidRDefault="00C47E8E" w:rsidP="00C47E8E">
      <w:pPr>
        <w:jc w:val="both"/>
      </w:pPr>
    </w:p>
    <w:p w14:paraId="73972D7D" w14:textId="77777777" w:rsidR="00C47E8E" w:rsidRDefault="00C47E8E" w:rsidP="00C47E8E">
      <w:pPr>
        <w:jc w:val="both"/>
      </w:pPr>
    </w:p>
    <w:p w14:paraId="09B91CB5" w14:textId="77777777" w:rsidR="00C47E8E" w:rsidRPr="00240A50" w:rsidRDefault="00C47E8E" w:rsidP="00C47E8E">
      <w:pPr>
        <w:jc w:val="both"/>
      </w:pPr>
    </w:p>
    <w:p w14:paraId="1D8F0ED1" w14:textId="77777777" w:rsidR="00C47E8E" w:rsidRPr="00904A57" w:rsidRDefault="00C47E8E" w:rsidP="00C47E8E">
      <w:pPr>
        <w:pStyle w:val="Heading1"/>
        <w:spacing w:before="0" w:after="120" w:line="360" w:lineRule="auto"/>
        <w:jc w:val="both"/>
        <w:rPr>
          <w:rFonts w:ascii="Times New Roman" w:hAnsi="Times New Roman" w:cs="Times New Roman"/>
          <w:sz w:val="24"/>
          <w:szCs w:val="24"/>
        </w:rPr>
      </w:pPr>
      <w:bookmarkStart w:id="14" w:name="_Toc517240484"/>
      <w:r w:rsidRPr="00904A57">
        <w:rPr>
          <w:rFonts w:ascii="Times New Roman" w:hAnsi="Times New Roman" w:cs="Times New Roman"/>
          <w:sz w:val="24"/>
          <w:szCs w:val="24"/>
        </w:rPr>
        <w:lastRenderedPageBreak/>
        <w:t>CHAPTER ONE: INTRODUCTION</w:t>
      </w:r>
      <w:bookmarkEnd w:id="0"/>
      <w:bookmarkEnd w:id="1"/>
      <w:bookmarkEnd w:id="13"/>
      <w:bookmarkEnd w:id="14"/>
    </w:p>
    <w:p w14:paraId="14383135" w14:textId="77777777" w:rsidR="00C47E8E" w:rsidRPr="002E3E62" w:rsidRDefault="00C47E8E" w:rsidP="00C47E8E">
      <w:pPr>
        <w:pStyle w:val="Heading2"/>
        <w:spacing w:before="0" w:after="120" w:line="360" w:lineRule="auto"/>
        <w:jc w:val="both"/>
        <w:rPr>
          <w:rFonts w:ascii="Times New Roman" w:hAnsi="Times New Roman" w:cs="Times New Roman"/>
          <w:b/>
          <w:sz w:val="24"/>
          <w:szCs w:val="24"/>
        </w:rPr>
      </w:pPr>
      <w:bookmarkStart w:id="15" w:name="_Toc515544446"/>
      <w:bookmarkStart w:id="16" w:name="_Toc515544745"/>
      <w:bookmarkStart w:id="17" w:name="_Toc515544932"/>
      <w:bookmarkStart w:id="18" w:name="_Toc517240485"/>
      <w:r w:rsidRPr="002E3E62">
        <w:rPr>
          <w:rFonts w:ascii="Times New Roman" w:hAnsi="Times New Roman" w:cs="Times New Roman"/>
          <w:b/>
          <w:sz w:val="24"/>
          <w:szCs w:val="24"/>
        </w:rPr>
        <w:t>1.1 Background</w:t>
      </w:r>
      <w:bookmarkEnd w:id="15"/>
      <w:bookmarkEnd w:id="16"/>
      <w:bookmarkEnd w:id="17"/>
      <w:r w:rsidRPr="002E3E62">
        <w:rPr>
          <w:rFonts w:ascii="Times New Roman" w:hAnsi="Times New Roman" w:cs="Times New Roman"/>
          <w:b/>
          <w:sz w:val="24"/>
          <w:szCs w:val="24"/>
        </w:rPr>
        <w:t xml:space="preserve"> of the study</w:t>
      </w:r>
      <w:bookmarkEnd w:id="18"/>
    </w:p>
    <w:p w14:paraId="4AC48A75" w14:textId="77777777" w:rsidR="00C47E8E" w:rsidRDefault="00C47E8E" w:rsidP="00C47E8E">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A bursary is a monetary award given by an institution to an individual or a group of persons who cannot afford to cater for their full amount of fees e.g. school fees. Therefore, bursary is meant to help the needy persons in this case those who are financially unstable</w:t>
      </w:r>
      <w:r>
        <w:rPr>
          <w:rFonts w:ascii="Times New Roman" w:hAnsi="Times New Roman" w:cs="Times New Roman"/>
          <w:sz w:val="24"/>
          <w:szCs w:val="24"/>
        </w:rPr>
        <w:t xml:space="preserve">. In Kenya, most of the bursaries are provided by the government. The government have even introduced free education to Kenyan children so that a very large group of this children can be enrolled to school. By so doing the number of children joining school have continually grown tremendously,   </w:t>
      </w:r>
    </w:p>
    <w:p w14:paraId="710079ED" w14:textId="77777777" w:rsidR="00C47E8E" w:rsidRDefault="00C47E8E" w:rsidP="00C47E8E">
      <w:pPr>
        <w:spacing w:after="120" w:line="360" w:lineRule="auto"/>
        <w:jc w:val="both"/>
        <w:rPr>
          <w:rFonts w:ascii="Times New Roman" w:hAnsi="Times New Roman" w:cs="Times New Roman"/>
          <w:sz w:val="24"/>
          <w:szCs w:val="24"/>
        </w:rPr>
      </w:pPr>
    </w:p>
    <w:p w14:paraId="3A52679E" w14:textId="77777777" w:rsidR="00C47E8E" w:rsidRDefault="00C47E8E" w:rsidP="00C47E8E">
      <w:pPr>
        <w:spacing w:after="120" w:line="360" w:lineRule="auto"/>
        <w:jc w:val="both"/>
        <w:rPr>
          <w:rFonts w:ascii="Times New Roman" w:hAnsi="Times New Roman" w:cs="Times New Roman"/>
          <w:sz w:val="24"/>
          <w:szCs w:val="24"/>
        </w:rPr>
      </w:pPr>
    </w:p>
    <w:p w14:paraId="065DEF3F" w14:textId="77777777" w:rsidR="00C47E8E" w:rsidRDefault="00C47E8E" w:rsidP="00C47E8E">
      <w:pPr>
        <w:spacing w:after="120" w:line="360" w:lineRule="auto"/>
        <w:jc w:val="both"/>
        <w:rPr>
          <w:rFonts w:ascii="Times New Roman" w:hAnsi="Times New Roman" w:cs="Times New Roman"/>
          <w:sz w:val="24"/>
          <w:szCs w:val="24"/>
        </w:rPr>
      </w:pPr>
    </w:p>
    <w:p w14:paraId="5CAFE501" w14:textId="77777777" w:rsidR="00C47E8E" w:rsidRDefault="00C47E8E" w:rsidP="00C47E8E">
      <w:pPr>
        <w:spacing w:after="120" w:line="360" w:lineRule="auto"/>
        <w:jc w:val="both"/>
        <w:rPr>
          <w:rFonts w:ascii="Times New Roman" w:hAnsi="Times New Roman" w:cs="Times New Roman"/>
          <w:sz w:val="24"/>
          <w:szCs w:val="24"/>
        </w:rPr>
      </w:pPr>
    </w:p>
    <w:p w14:paraId="62F13C24" w14:textId="77777777" w:rsidR="00C47E8E" w:rsidRDefault="00C47E8E" w:rsidP="00C47E8E">
      <w:pPr>
        <w:spacing w:after="120" w:line="360" w:lineRule="auto"/>
        <w:jc w:val="both"/>
        <w:rPr>
          <w:rFonts w:ascii="Times New Roman" w:hAnsi="Times New Roman" w:cs="Times New Roman"/>
          <w:sz w:val="24"/>
          <w:szCs w:val="24"/>
        </w:rPr>
      </w:pPr>
    </w:p>
    <w:p w14:paraId="5B9D16AE" w14:textId="77777777" w:rsidR="00C47E8E" w:rsidRPr="00904A57" w:rsidRDefault="00C47E8E" w:rsidP="00C47E8E">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A bursary is a monetary award given by an institution to an individual or a group of persons who cannot afford to cater for their full amount of fees e.g. school fees. Therefore, bursary is meant to help the needy persons in this case those who are financially unstable. In the year 2003, National Rainbow Coalition (NARC) Administration led by the former Kenyan president, H.E. Mwai Kibaki promised Kenyans free primary education upon their election.</w:t>
      </w:r>
      <w:r>
        <w:rPr>
          <w:rFonts w:ascii="Times New Roman" w:hAnsi="Times New Roman" w:cs="Times New Roman"/>
          <w:sz w:val="24"/>
          <w:szCs w:val="24"/>
        </w:rPr>
        <w:t xml:space="preserve"> O</w:t>
      </w:r>
      <w:r w:rsidRPr="00904A57">
        <w:rPr>
          <w:rFonts w:ascii="Times New Roman" w:hAnsi="Times New Roman" w:cs="Times New Roman"/>
          <w:sz w:val="24"/>
          <w:szCs w:val="24"/>
        </w:rPr>
        <w:t>n January 6</w:t>
      </w:r>
      <w:r w:rsidRPr="00904A57">
        <w:rPr>
          <w:rFonts w:ascii="Times New Roman" w:hAnsi="Times New Roman" w:cs="Times New Roman"/>
          <w:sz w:val="24"/>
          <w:szCs w:val="24"/>
          <w:vertAlign w:val="superscript"/>
        </w:rPr>
        <w:t>th</w:t>
      </w:r>
      <w:r w:rsidRPr="00904A57">
        <w:rPr>
          <w:rFonts w:ascii="Times New Roman" w:hAnsi="Times New Roman" w:cs="Times New Roman"/>
          <w:sz w:val="24"/>
          <w:szCs w:val="24"/>
        </w:rPr>
        <w:t xml:space="preserve"> ,2003, the ministry of education, science and technology launched the free primary education as they had pledge. The administration had opted this so that they not only fulfill the pledge but also to realize the conditions set therein in Children’s Act 2014 that states that every child is entitled to education</w:t>
      </w:r>
      <w:bookmarkStart w:id="19" w:name="ZOTERO_BREF_FHTiLNJl54vA"/>
      <w:r w:rsidRPr="00904A57">
        <w:rPr>
          <w:rFonts w:ascii="Times New Roman" w:hAnsi="Times New Roman" w:cs="Times New Roman"/>
          <w:sz w:val="24"/>
          <w:szCs w:val="24"/>
        </w:rPr>
        <w:t xml:space="preserve">. </w:t>
      </w:r>
      <w:bookmarkEnd w:id="19"/>
      <w:r w:rsidRPr="00904A57">
        <w:rPr>
          <w:rFonts w:ascii="Times New Roman" w:hAnsi="Times New Roman" w:cs="Times New Roman"/>
          <w:sz w:val="24"/>
          <w:szCs w:val="24"/>
        </w:rPr>
        <w:t xml:space="preserve">By so doing, the government aimed to provide everything that is needed for day to day learning of a school including provision of teachers, books, paying of school fees to every pupil and so on. </w:t>
      </w:r>
    </w:p>
    <w:p w14:paraId="347BF6BD" w14:textId="77777777" w:rsidR="00C47E8E" w:rsidRPr="00904A57" w:rsidRDefault="00C47E8E" w:rsidP="00C47E8E">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Furthermore, in the year 2017, the jubilee administration pledged to Kenyans that they shall provide free secondary education to all students in secondary schools. In addition, they promised 100% transition of class eight (8) pupils to secondary school</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{"citationID":"2o7AKYCP","properties":{"formattedCitation":"(\\uc0\\u8220{}Jubilee\\uc0\\u8217{}s free secondary education to kick off smoothly\\uc0\\u8239{}\\uc0\\u187{} Capital News,\\uc0\\u8221{} 2017)","plainCitation":"(“Jubilee’s free secondary education to kick off smoothly » Capital News,” 2017)","noteIndex":0},"citationItems":[{"id":128,"uris":["http://zotero.org/users/4948477/items/SI78D2IA"],"uri":["http://zotero.org/users/4948477/items/SI78D2IA"],"itemData":{"id":128,"type":"webpage","title":"Jubilee’s free secondary education to kick off smoothly » Capital News","container-title":"Capital News","abstract":"MERU, Kenya June 24 – The free secondary education President Uhuru Kenyatta has promised Kenyans will kick off without hitches thanks to the systematic pla - Kenya breaking news | Kenya news today | Capitalfm.co.ke","URL":"https://www.capitalfm.co.ke/news/2017/06/jubilees-free-secondary-education-kick-off-smoothly/","language":"en-US","issued":{"date-parts":[["2017",6,24]]},"accessed":{"date-parts":[["2018",5,29]]}}}],"schema":"https://github.com/citation-style-language/schema/raw/master/csl-citation.json"} </w:instrText>
      </w:r>
      <w:r>
        <w:rPr>
          <w:rFonts w:ascii="Times New Roman" w:hAnsi="Times New Roman" w:cs="Times New Roman"/>
          <w:sz w:val="24"/>
          <w:szCs w:val="24"/>
        </w:rPr>
        <w:fldChar w:fldCharType="end"/>
      </w:r>
      <w:r w:rsidRPr="00904A57">
        <w:rPr>
          <w:rFonts w:ascii="Times New Roman" w:hAnsi="Times New Roman" w:cs="Times New Roman"/>
          <w:color w:val="7030A0"/>
          <w:sz w:val="24"/>
          <w:szCs w:val="24"/>
        </w:rPr>
        <w:t xml:space="preserve">. </w:t>
      </w:r>
      <w:r w:rsidRPr="00904A57">
        <w:rPr>
          <w:rFonts w:ascii="Times New Roman" w:hAnsi="Times New Roman" w:cs="Times New Roman"/>
          <w:sz w:val="24"/>
          <w:szCs w:val="24"/>
        </w:rPr>
        <w:t>This was to ensure that every Kenyan child acquires basic education; hence illiteracy is totally eliminated to the upcoming generations.</w:t>
      </w:r>
    </w:p>
    <w:p w14:paraId="12B58F39" w14:textId="77777777" w:rsidR="00C47E8E" w:rsidRPr="00904A57" w:rsidRDefault="00C47E8E" w:rsidP="00C47E8E">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lastRenderedPageBreak/>
        <w:t xml:space="preserve">However, the common </w:t>
      </w:r>
      <w:r w:rsidRPr="00904A57">
        <w:rPr>
          <w:rFonts w:ascii="Times New Roman" w:hAnsi="Times New Roman" w:cs="Times New Roman"/>
          <w:i/>
          <w:sz w:val="24"/>
          <w:szCs w:val="24"/>
        </w:rPr>
        <w:t>wananchi</w:t>
      </w:r>
      <w:r w:rsidRPr="00904A57">
        <w:rPr>
          <w:rFonts w:ascii="Times New Roman" w:hAnsi="Times New Roman" w:cs="Times New Roman"/>
          <w:sz w:val="24"/>
          <w:szCs w:val="24"/>
        </w:rPr>
        <w:t xml:space="preserve"> had in mind that free education is that which he/she isn’t entitled to any expense incurred in the whole process of educating their beloved kids. In contrast, they found themselves paying some amount of fees that catered for teachers who were employed by Parents Teachers Association</w:t>
      </w:r>
      <w:r>
        <w:rPr>
          <w:rFonts w:ascii="Times New Roman" w:hAnsi="Times New Roman" w:cs="Times New Roman"/>
          <w:sz w:val="24"/>
          <w:szCs w:val="24"/>
        </w:rPr>
        <w:t xml:space="preserve"> </w:t>
      </w:r>
      <w:r w:rsidRPr="00904A57">
        <w:rPr>
          <w:rFonts w:ascii="Times New Roman" w:hAnsi="Times New Roman" w:cs="Times New Roman"/>
          <w:sz w:val="24"/>
          <w:szCs w:val="24"/>
        </w:rPr>
        <w:t xml:space="preserve">(PTA). This is because the government didn’t manage to provide adequate teaching personnel to cope with the tremendous increase of pupils been enrolled to class one. Most of children joined the school but some didn’t because they felt that the few school fees required to cater of school expense was still a burden to them. </w:t>
      </w:r>
    </w:p>
    <w:p w14:paraId="5A443A06" w14:textId="77777777" w:rsidR="00C47E8E" w:rsidRPr="00904A57" w:rsidRDefault="00C47E8E" w:rsidP="00C47E8E">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As time went by, the government introduced Constituency Development Fund (CDF) kitty</w:t>
      </w:r>
      <w:bookmarkStart w:id="20" w:name="ZOTERO_BREF_XgtvCLymaPjw"/>
      <w:r w:rsidRPr="00904A57">
        <w:rPr>
          <w:rFonts w:ascii="Times New Roman" w:hAnsi="Times New Roman" w:cs="Times New Roman"/>
          <w:sz w:val="24"/>
          <w:szCs w:val="24"/>
        </w:rPr>
        <w:t xml:space="preserve">, </w:t>
      </w:r>
      <w:bookmarkEnd w:id="20"/>
      <w:r>
        <w:rPr>
          <w:rFonts w:ascii="Times New Roman" w:hAnsi="Times New Roman" w:cs="Times New Roman"/>
          <w:sz w:val="24"/>
          <w:szCs w:val="24"/>
        </w:rPr>
        <w:t xml:space="preserve"> </w:t>
      </w:r>
      <w:r w:rsidRPr="00904A57">
        <w:rPr>
          <w:rFonts w:ascii="Times New Roman" w:hAnsi="Times New Roman" w:cs="Times New Roman"/>
          <w:sz w:val="24"/>
          <w:szCs w:val="24"/>
        </w:rPr>
        <w:t xml:space="preserve">which main purpose was to fund projects in the society. The main projects were infrastructure, health and education. This was to aid those who didn’t manage to take their young ones to school to do so without difficulty. But the population was large making it hard for CDF kitty to cater for the needs of the needy. Therefore, few or no development could be implemented because much of this kitty was channel to education sector. </w:t>
      </w:r>
    </w:p>
    <w:p w14:paraId="0672DA7D" w14:textId="77777777" w:rsidR="00C47E8E" w:rsidRDefault="00C47E8E" w:rsidP="00C47E8E">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 xml:space="preserve">However, this is possible if the institutions e.g. companies and both government of Kenya collectively decide to share the cost of providing education to our young ones so that the government, through its development kitty set aside, can develop the country as well. </w:t>
      </w:r>
    </w:p>
    <w:p w14:paraId="7F34ACDF" w14:textId="77777777" w:rsidR="00C47E8E" w:rsidRPr="00904A57" w:rsidRDefault="00C47E8E" w:rsidP="00C47E8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w:t>
      </w:r>
      <w:r w:rsidRPr="00904A57">
        <w:rPr>
          <w:rFonts w:ascii="Times New Roman" w:hAnsi="Times New Roman" w:cs="Times New Roman"/>
          <w:sz w:val="24"/>
          <w:szCs w:val="24"/>
        </w:rPr>
        <w:t xml:space="preserve">ny institution operating within a society, must set aside a certain amount of funds that is supposed to cater for the needs of that affected community. For example, kengen company, which its main role is to generate power, emits Sulphur oxide from its drills. When it rains, this gas reacts with water to produce sulphuric acid which results to collision of iron sheets. Furthermore, kengen emits other gases that results miscarriages to woman in the community. For this reason, though the loss and risk around the community cannot be avoided, kengen sets a certain amount of funds aims to funds various projects in the community. Such projects include: building schools, sponsoring students who excels in their academics, provision of bursaries, constructing roads, digging boreholes etc. However, some very productive institutions are set in places where the population around the place is scarce. This means that, the amount to cater for the community may be extemporary huge hence it is prone to misuse e.g. funds earned in Tullow oil’s Lokichar project in Turkana county. If there is a central platform were companies willing to provide educational support in form of bursaries to the pupils and students of Kenya as part of giving back to the </w:t>
      </w:r>
      <w:r w:rsidRPr="00904A57">
        <w:rPr>
          <w:rFonts w:ascii="Times New Roman" w:hAnsi="Times New Roman" w:cs="Times New Roman"/>
          <w:sz w:val="24"/>
          <w:szCs w:val="24"/>
        </w:rPr>
        <w:lastRenderedPageBreak/>
        <w:t>community will be more preferable rather than misusing these funds to perform other duties that could otherwise be postponed so as we prioritize education first.</w:t>
      </w:r>
    </w:p>
    <w:p w14:paraId="22D8E172" w14:textId="77777777" w:rsidR="00C47E8E" w:rsidRPr="00904A57" w:rsidRDefault="00C47E8E" w:rsidP="00C47E8E">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 xml:space="preserve">Therefore, </w:t>
      </w:r>
      <w:r>
        <w:rPr>
          <w:rFonts w:ascii="Times New Roman" w:hAnsi="Times New Roman" w:cs="Times New Roman"/>
          <w:sz w:val="24"/>
          <w:szCs w:val="24"/>
        </w:rPr>
        <w:t>EBS</w:t>
      </w:r>
      <w:r w:rsidRPr="00904A57">
        <w:rPr>
          <w:rFonts w:ascii="Times New Roman" w:hAnsi="Times New Roman" w:cs="Times New Roman"/>
          <w:sz w:val="24"/>
          <w:szCs w:val="24"/>
        </w:rPr>
        <w:t xml:space="preserve"> is aimed to centralize all bursary applications from various institutions says county governments, companies, various businesses etc. Any institution willing to promote education sector by providing bursaries to the students should upload their bursary application form in the Ebusary platform where pupils/students can view and download, then apply.  After, the other processes are done completely i.e. filling the learner details, legal stamping and attaching relevant documents, one should upload the scanned documents to the system as he/she wait to send original copies. Original copies shall be sent only when approval of scanned documents have been made, the institution only needs them to verify the application and for record-keeping. When approval is done, the system should send an instant message through an email to notify the learner that he has been approved for a bursary by a certain institution and he/she should thereafter sends the original documents to allow disbursement of funds to the school’s account to continue after verification of the original documents. However, if the student is disapproved, an email should be sent to him/her showing that he/she has been disapproved. </w:t>
      </w:r>
    </w:p>
    <w:p w14:paraId="754DA4C2" w14:textId="77777777" w:rsidR="00C47E8E" w:rsidRPr="00904A57" w:rsidRDefault="00C47E8E" w:rsidP="00C47E8E">
      <w:pPr>
        <w:spacing w:after="120" w:line="360" w:lineRule="auto"/>
        <w:jc w:val="both"/>
        <w:rPr>
          <w:rFonts w:ascii="Times New Roman" w:hAnsi="Times New Roman" w:cs="Times New Roman"/>
          <w:sz w:val="24"/>
          <w:szCs w:val="24"/>
        </w:rPr>
      </w:pPr>
    </w:p>
    <w:p w14:paraId="3EB69838" w14:textId="77777777" w:rsidR="00C47E8E" w:rsidRPr="002E3E62" w:rsidRDefault="00C47E8E" w:rsidP="00C47E8E">
      <w:pPr>
        <w:pStyle w:val="Heading2"/>
        <w:spacing w:before="0" w:after="120" w:line="360" w:lineRule="auto"/>
        <w:jc w:val="both"/>
        <w:rPr>
          <w:rFonts w:ascii="Times New Roman" w:hAnsi="Times New Roman" w:cs="Times New Roman"/>
          <w:b/>
          <w:sz w:val="24"/>
          <w:szCs w:val="24"/>
        </w:rPr>
      </w:pPr>
      <w:bookmarkStart w:id="21" w:name="_Toc515544447"/>
      <w:bookmarkStart w:id="22" w:name="_Toc515544746"/>
      <w:bookmarkStart w:id="23" w:name="_Toc515544933"/>
      <w:bookmarkStart w:id="24" w:name="_Toc517240486"/>
      <w:r w:rsidRPr="002E3E62">
        <w:rPr>
          <w:rFonts w:ascii="Times New Roman" w:hAnsi="Times New Roman" w:cs="Times New Roman"/>
          <w:b/>
          <w:sz w:val="24"/>
          <w:szCs w:val="24"/>
        </w:rPr>
        <w:t>1.2 Problem statement</w:t>
      </w:r>
      <w:bookmarkEnd w:id="21"/>
      <w:bookmarkEnd w:id="22"/>
      <w:bookmarkEnd w:id="23"/>
      <w:bookmarkEnd w:id="24"/>
    </w:p>
    <w:p w14:paraId="7DFA6BFD" w14:textId="77777777" w:rsidR="00C47E8E" w:rsidRDefault="00C47E8E" w:rsidP="00C47E8E">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Access to bursary is not that easy especially to most students living in remote areas where information is not readily available. Also, some may be having the information but accessing the bursary forms from the respective companies/institution</w:t>
      </w:r>
      <w:r>
        <w:rPr>
          <w:rFonts w:ascii="Times New Roman" w:hAnsi="Times New Roman" w:cs="Times New Roman"/>
          <w:sz w:val="24"/>
          <w:szCs w:val="24"/>
        </w:rPr>
        <w:t>s</w:t>
      </w:r>
      <w:r w:rsidRPr="00904A57">
        <w:rPr>
          <w:rFonts w:ascii="Times New Roman" w:hAnsi="Times New Roman" w:cs="Times New Roman"/>
          <w:sz w:val="24"/>
          <w:szCs w:val="24"/>
        </w:rPr>
        <w:t xml:space="preserve"> may be hard. In addition, the process of acquiring a bursary form may be tedious, complicated and costly in terms of transport. For example, when one need to apply for a bursary, one has to acquire that form from the institution offering the bursary because not most of them have a website where you can download the form from, neither do they have a particular mechanism to notify members of the public, i.e. students, that there is a new bursary application that is pending. In this regard, one has to travel for long distances to places where these institutions are located to get the application form.</w:t>
      </w:r>
    </w:p>
    <w:p w14:paraId="0B0DCC57" w14:textId="77777777" w:rsidR="00C47E8E" w:rsidRDefault="00C47E8E" w:rsidP="00C47E8E">
      <w:pPr>
        <w:spacing w:after="120" w:line="360" w:lineRule="auto"/>
        <w:jc w:val="both"/>
        <w:rPr>
          <w:rFonts w:ascii="Times New Roman" w:hAnsi="Times New Roman" w:cs="Times New Roman"/>
          <w:sz w:val="24"/>
          <w:szCs w:val="24"/>
        </w:rPr>
      </w:pPr>
    </w:p>
    <w:p w14:paraId="2B64C9CC" w14:textId="77777777" w:rsidR="00C47E8E" w:rsidRPr="00904A57" w:rsidRDefault="00C47E8E" w:rsidP="00C47E8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When filling </w:t>
      </w:r>
    </w:p>
    <w:p w14:paraId="549E66AF" w14:textId="77777777" w:rsidR="00C47E8E" w:rsidRPr="00904A57" w:rsidRDefault="00C47E8E" w:rsidP="00C47E8E">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lastRenderedPageBreak/>
        <w:t>W</w:t>
      </w:r>
      <w:r>
        <w:rPr>
          <w:rFonts w:ascii="Times New Roman" w:hAnsi="Times New Roman" w:cs="Times New Roman"/>
          <w:sz w:val="24"/>
          <w:szCs w:val="24"/>
        </w:rPr>
        <w:t>hen</w:t>
      </w:r>
      <w:r w:rsidRPr="00904A57">
        <w:rPr>
          <w:rFonts w:ascii="Times New Roman" w:hAnsi="Times New Roman" w:cs="Times New Roman"/>
          <w:sz w:val="24"/>
          <w:szCs w:val="24"/>
        </w:rPr>
        <w:t xml:space="preserve"> filling a bursary form, </w:t>
      </w:r>
      <w:r>
        <w:rPr>
          <w:rFonts w:ascii="Times New Roman" w:hAnsi="Times New Roman" w:cs="Times New Roman"/>
          <w:sz w:val="24"/>
          <w:szCs w:val="24"/>
        </w:rPr>
        <w:t>t</w:t>
      </w:r>
      <w:r w:rsidRPr="00904A57">
        <w:rPr>
          <w:rFonts w:ascii="Times New Roman" w:hAnsi="Times New Roman" w:cs="Times New Roman"/>
          <w:sz w:val="24"/>
          <w:szCs w:val="24"/>
        </w:rPr>
        <w:t>he requirements will be the identity card, academic progress and the legal stamps. Basically, stamps include for the area administration stamp e.g. chief and the school’s principal/deans stamp. During submission of these documents, they might delay in case one send using ordinary postal office.</w:t>
      </w:r>
      <w:r>
        <w:rPr>
          <w:rFonts w:ascii="Times New Roman" w:hAnsi="Times New Roman" w:cs="Times New Roman"/>
          <w:sz w:val="24"/>
          <w:szCs w:val="24"/>
        </w:rPr>
        <w:t xml:space="preserve"> </w:t>
      </w:r>
      <w:r w:rsidRPr="00904A57">
        <w:rPr>
          <w:rFonts w:ascii="Times New Roman" w:hAnsi="Times New Roman" w:cs="Times New Roman"/>
          <w:sz w:val="24"/>
          <w:szCs w:val="24"/>
        </w:rPr>
        <w:t>Upon disbursement of bursary fees, one need to travel to the institution or keep calling the institution official to check if he/she was successful and if yes, how much did he/she manage to get.</w:t>
      </w:r>
    </w:p>
    <w:p w14:paraId="5BD61DAA" w14:textId="77777777" w:rsidR="00C47E8E" w:rsidRPr="002E3E62" w:rsidRDefault="00C47E8E" w:rsidP="00C47E8E">
      <w:pPr>
        <w:pStyle w:val="Heading2"/>
        <w:spacing w:before="0" w:after="120" w:line="360" w:lineRule="auto"/>
        <w:jc w:val="both"/>
        <w:rPr>
          <w:rFonts w:ascii="Times New Roman" w:hAnsi="Times New Roman" w:cs="Times New Roman"/>
          <w:b/>
          <w:sz w:val="24"/>
          <w:szCs w:val="24"/>
        </w:rPr>
      </w:pPr>
      <w:bookmarkStart w:id="25" w:name="_Toc515544448"/>
      <w:bookmarkStart w:id="26" w:name="_Toc515544747"/>
      <w:bookmarkStart w:id="27" w:name="_Toc515544934"/>
      <w:bookmarkStart w:id="28" w:name="_Toc517240487"/>
      <w:r w:rsidRPr="002E3E62">
        <w:rPr>
          <w:rFonts w:ascii="Times New Roman" w:hAnsi="Times New Roman" w:cs="Times New Roman"/>
          <w:b/>
          <w:sz w:val="24"/>
          <w:szCs w:val="24"/>
        </w:rPr>
        <w:t>1.3 Objectives</w:t>
      </w:r>
      <w:bookmarkEnd w:id="25"/>
      <w:bookmarkEnd w:id="26"/>
      <w:bookmarkEnd w:id="27"/>
      <w:bookmarkEnd w:id="28"/>
    </w:p>
    <w:p w14:paraId="403CF7A5" w14:textId="77777777" w:rsidR="00C47E8E" w:rsidRPr="002E3E62" w:rsidRDefault="00C47E8E" w:rsidP="00C47E8E">
      <w:pPr>
        <w:pStyle w:val="Heading3"/>
        <w:spacing w:before="0" w:after="120" w:line="360" w:lineRule="auto"/>
        <w:jc w:val="both"/>
        <w:rPr>
          <w:rFonts w:ascii="Times New Roman" w:hAnsi="Times New Roman" w:cs="Times New Roman"/>
          <w:b/>
        </w:rPr>
      </w:pPr>
      <w:bookmarkStart w:id="29" w:name="_Toc515544449"/>
      <w:bookmarkStart w:id="30" w:name="_Toc515544748"/>
      <w:bookmarkStart w:id="31" w:name="_Toc515544935"/>
      <w:bookmarkStart w:id="32" w:name="_Toc517240488"/>
      <w:r w:rsidRPr="002E3E62">
        <w:rPr>
          <w:rFonts w:ascii="Times New Roman" w:hAnsi="Times New Roman" w:cs="Times New Roman"/>
          <w:b/>
        </w:rPr>
        <w:t>1.3.1 General objective</w:t>
      </w:r>
      <w:bookmarkEnd w:id="29"/>
      <w:bookmarkEnd w:id="30"/>
      <w:bookmarkEnd w:id="31"/>
      <w:bookmarkEnd w:id="32"/>
    </w:p>
    <w:p w14:paraId="7DF55C90" w14:textId="77777777" w:rsidR="00C47E8E" w:rsidRPr="009D388A" w:rsidRDefault="00C47E8E" w:rsidP="00C47E8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The main objective of an Ebursary system is t</w:t>
      </w:r>
      <w:r w:rsidRPr="009D388A">
        <w:rPr>
          <w:rFonts w:ascii="Times New Roman" w:hAnsi="Times New Roman" w:cs="Times New Roman"/>
          <w:sz w:val="24"/>
          <w:szCs w:val="24"/>
        </w:rPr>
        <w:t xml:space="preserve">o create a widely accessible system that will </w:t>
      </w:r>
      <w:r>
        <w:rPr>
          <w:rFonts w:ascii="Times New Roman" w:hAnsi="Times New Roman" w:cs="Times New Roman"/>
          <w:sz w:val="24"/>
          <w:szCs w:val="24"/>
        </w:rPr>
        <w:t>facilitate</w:t>
      </w:r>
      <w:r w:rsidRPr="009D388A">
        <w:rPr>
          <w:rFonts w:ascii="Times New Roman" w:hAnsi="Times New Roman" w:cs="Times New Roman"/>
          <w:sz w:val="24"/>
          <w:szCs w:val="24"/>
        </w:rPr>
        <w:t xml:space="preserve"> learners to institutions</w:t>
      </w:r>
      <w:r>
        <w:rPr>
          <w:rFonts w:ascii="Times New Roman" w:hAnsi="Times New Roman" w:cs="Times New Roman"/>
          <w:sz w:val="24"/>
          <w:szCs w:val="24"/>
        </w:rPr>
        <w:t>(companies)</w:t>
      </w:r>
      <w:r w:rsidRPr="009D388A">
        <w:rPr>
          <w:rFonts w:ascii="Times New Roman" w:hAnsi="Times New Roman" w:cs="Times New Roman"/>
          <w:sz w:val="24"/>
          <w:szCs w:val="24"/>
        </w:rPr>
        <w:t xml:space="preserve"> offering bursaries.</w:t>
      </w:r>
    </w:p>
    <w:p w14:paraId="48ED0888" w14:textId="77777777" w:rsidR="00C47E8E" w:rsidRDefault="00C47E8E" w:rsidP="00C47E8E">
      <w:pPr>
        <w:pStyle w:val="Heading3"/>
        <w:spacing w:before="0" w:after="120" w:line="360" w:lineRule="auto"/>
        <w:jc w:val="both"/>
        <w:rPr>
          <w:rFonts w:ascii="Times New Roman" w:hAnsi="Times New Roman" w:cs="Times New Roman"/>
          <w:b/>
        </w:rPr>
      </w:pPr>
      <w:bookmarkStart w:id="33" w:name="_Toc515544450"/>
      <w:bookmarkStart w:id="34" w:name="_Toc515544749"/>
      <w:bookmarkStart w:id="35" w:name="_Toc515544936"/>
      <w:bookmarkStart w:id="36" w:name="_Toc517240489"/>
      <w:r w:rsidRPr="002E3E62">
        <w:rPr>
          <w:rFonts w:ascii="Times New Roman" w:hAnsi="Times New Roman" w:cs="Times New Roman"/>
          <w:b/>
        </w:rPr>
        <w:t>1.3.2 Specific objectives</w:t>
      </w:r>
      <w:bookmarkEnd w:id="33"/>
      <w:bookmarkEnd w:id="34"/>
      <w:bookmarkEnd w:id="35"/>
      <w:bookmarkEnd w:id="36"/>
    </w:p>
    <w:p w14:paraId="486D2BF0" w14:textId="77777777" w:rsidR="00C47E8E" w:rsidRPr="00B75C30" w:rsidRDefault="00C47E8E" w:rsidP="00C47E8E">
      <w:r>
        <w:t>Some of the specific objectives that the system will do are:</w:t>
      </w:r>
    </w:p>
    <w:p w14:paraId="1F3B6A8F" w14:textId="77777777" w:rsidR="00C47E8E" w:rsidRDefault="00C47E8E" w:rsidP="00C47E8E">
      <w:pPr>
        <w:pStyle w:val="ListParagraph"/>
        <w:numPr>
          <w:ilvl w:val="0"/>
          <w:numId w:val="1"/>
        </w:num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To</w:t>
      </w:r>
      <w:r>
        <w:rPr>
          <w:rFonts w:ascii="Times New Roman" w:hAnsi="Times New Roman" w:cs="Times New Roman"/>
          <w:sz w:val="24"/>
          <w:szCs w:val="24"/>
        </w:rPr>
        <w:t xml:space="preserve"> create a system that will</w:t>
      </w:r>
      <w:r w:rsidRPr="00904A57">
        <w:rPr>
          <w:rFonts w:ascii="Times New Roman" w:hAnsi="Times New Roman" w:cs="Times New Roman"/>
          <w:sz w:val="24"/>
          <w:szCs w:val="24"/>
        </w:rPr>
        <w:t xml:space="preserve"> provide timely information about bursary application forms posted</w:t>
      </w:r>
      <w:r>
        <w:rPr>
          <w:rFonts w:ascii="Times New Roman" w:hAnsi="Times New Roman" w:cs="Times New Roman"/>
          <w:sz w:val="24"/>
          <w:szCs w:val="24"/>
        </w:rPr>
        <w:t xml:space="preserve"> on the system</w:t>
      </w:r>
      <w:r w:rsidRPr="00904A57">
        <w:rPr>
          <w:rFonts w:ascii="Times New Roman" w:hAnsi="Times New Roman" w:cs="Times New Roman"/>
          <w:sz w:val="24"/>
          <w:szCs w:val="24"/>
        </w:rPr>
        <w:t xml:space="preserve"> by sending emails to the bursary beneficiaries.</w:t>
      </w:r>
    </w:p>
    <w:p w14:paraId="4573B7A8" w14:textId="77777777" w:rsidR="00C47E8E" w:rsidRDefault="00C47E8E" w:rsidP="00C47E8E">
      <w:pPr>
        <w:pStyle w:val="ListParagraph"/>
        <w:numPr>
          <w:ilvl w:val="0"/>
          <w:numId w:val="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To create a system that will ensure only genuine needy students acquires bursary through e-requesting to respective authorities.</w:t>
      </w:r>
    </w:p>
    <w:p w14:paraId="03597B5B" w14:textId="77777777" w:rsidR="00C47E8E" w:rsidRDefault="00C47E8E" w:rsidP="00C47E8E">
      <w:pPr>
        <w:pStyle w:val="ListParagraph"/>
        <w:numPr>
          <w:ilvl w:val="0"/>
          <w:numId w:val="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To create a system that will diversify bursary issuance over a large geographical area.</w:t>
      </w:r>
    </w:p>
    <w:p w14:paraId="1ADE04F0" w14:textId="77777777" w:rsidR="00C47E8E" w:rsidRPr="005D7184" w:rsidRDefault="00C47E8E" w:rsidP="00C47E8E">
      <w:pPr>
        <w:pStyle w:val="ListParagraph"/>
        <w:numPr>
          <w:ilvl w:val="0"/>
          <w:numId w:val="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To create a system that will enhance efficiency on provision of bursary e.g. making access to bursary from various institutions is easy and time-saving using a single platform.</w:t>
      </w:r>
    </w:p>
    <w:p w14:paraId="52702B7A" w14:textId="77777777" w:rsidR="00C47E8E" w:rsidRPr="007966BF" w:rsidRDefault="00C47E8E" w:rsidP="00C47E8E">
      <w:pPr>
        <w:pStyle w:val="ListParagraph"/>
        <w:numPr>
          <w:ilvl w:val="0"/>
          <w:numId w:val="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To create a database that store records for needy students who apply for bursaries to various institutions and the amount that one acquired.</w:t>
      </w:r>
    </w:p>
    <w:p w14:paraId="3440BB51" w14:textId="77777777" w:rsidR="00C47E8E" w:rsidRPr="002E3E62" w:rsidRDefault="00C47E8E" w:rsidP="00C47E8E">
      <w:pPr>
        <w:pStyle w:val="Heading2"/>
        <w:spacing w:before="0" w:after="120" w:line="360" w:lineRule="auto"/>
        <w:jc w:val="both"/>
        <w:rPr>
          <w:rFonts w:ascii="Times New Roman" w:hAnsi="Times New Roman" w:cs="Times New Roman"/>
          <w:b/>
          <w:sz w:val="24"/>
          <w:szCs w:val="24"/>
        </w:rPr>
      </w:pPr>
      <w:bookmarkStart w:id="37" w:name="_Toc515544451"/>
      <w:bookmarkStart w:id="38" w:name="_Toc515544750"/>
      <w:bookmarkStart w:id="39" w:name="_Toc515544937"/>
      <w:bookmarkStart w:id="40" w:name="_Toc517240490"/>
      <w:r w:rsidRPr="002E3E62">
        <w:rPr>
          <w:rFonts w:ascii="Times New Roman" w:hAnsi="Times New Roman" w:cs="Times New Roman"/>
          <w:b/>
          <w:sz w:val="24"/>
          <w:szCs w:val="24"/>
        </w:rPr>
        <w:t>1.4 Problem justification</w:t>
      </w:r>
      <w:bookmarkEnd w:id="37"/>
      <w:bookmarkEnd w:id="38"/>
      <w:bookmarkEnd w:id="39"/>
      <w:bookmarkEnd w:id="40"/>
    </w:p>
    <w:p w14:paraId="325EDDA8" w14:textId="77777777" w:rsidR="00C47E8E" w:rsidRDefault="00C47E8E" w:rsidP="00C47E8E">
      <w:pPr>
        <w:spacing w:after="12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w:t>
      </w:r>
      <w:r w:rsidRPr="00904A57">
        <w:rPr>
          <w:rFonts w:ascii="Times New Roman" w:hAnsi="Times New Roman" w:cs="Times New Roman"/>
          <w:sz w:val="24"/>
          <w:szCs w:val="24"/>
          <w:shd w:val="clear" w:color="auto" w:fill="FFFFFF"/>
        </w:rPr>
        <w:t xml:space="preserve">ost of the countries worldwide have promised to provide education to every child in primary and secondary schools by the year 2030. </w:t>
      </w:r>
      <w:r>
        <w:rPr>
          <w:rFonts w:ascii="Times New Roman" w:hAnsi="Times New Roman" w:cs="Times New Roman"/>
          <w:sz w:val="24"/>
          <w:szCs w:val="24"/>
          <w:shd w:val="clear" w:color="auto" w:fill="FFFFFF"/>
        </w:rPr>
        <w:t>Some pledging to provide free education to them. However, since some of this country’s Gross Domestic Product (</w:t>
      </w:r>
      <w:r w:rsidRPr="00252AA9">
        <w:rPr>
          <w:rFonts w:ascii="Times New Roman" w:hAnsi="Times New Roman" w:cs="Times New Roman"/>
          <w:sz w:val="24"/>
          <w:szCs w:val="24"/>
          <w:shd w:val="clear" w:color="auto" w:fill="FFFFFF"/>
        </w:rPr>
        <w:t>GDP</w:t>
      </w:r>
      <w:r>
        <w:rPr>
          <w:rFonts w:ascii="Times New Roman" w:hAnsi="Times New Roman" w:cs="Times New Roman"/>
          <w:sz w:val="24"/>
          <w:szCs w:val="24"/>
          <w:shd w:val="clear" w:color="auto" w:fill="FFFFFF"/>
        </w:rPr>
        <w:t>)</w:t>
      </w:r>
      <w:r>
        <w:rPr>
          <w:rFonts w:ascii="Times New Roman" w:hAnsi="Times New Roman" w:cs="Times New Roman"/>
          <w:color w:val="FF0000"/>
          <w:sz w:val="24"/>
          <w:szCs w:val="24"/>
          <w:shd w:val="clear" w:color="auto" w:fill="FFFFFF"/>
        </w:rPr>
        <w:t xml:space="preserve"> </w:t>
      </w:r>
      <w:r w:rsidRPr="001E3097">
        <w:rPr>
          <w:rFonts w:ascii="Times New Roman" w:hAnsi="Times New Roman" w:cs="Times New Roman"/>
          <w:sz w:val="24"/>
          <w:szCs w:val="24"/>
          <w:shd w:val="clear" w:color="auto" w:fill="FFFFFF"/>
        </w:rPr>
        <w:t>is</w:t>
      </w:r>
      <w:r>
        <w:rPr>
          <w:rFonts w:ascii="Times New Roman" w:hAnsi="Times New Roman" w:cs="Times New Roman"/>
          <w:sz w:val="24"/>
          <w:szCs w:val="24"/>
          <w:shd w:val="clear" w:color="auto" w:fill="FFFFFF"/>
        </w:rPr>
        <w:t xml:space="preserve"> low, they may not be in a position to cater for free education. In this regard, if institutions are allowed to provide bursaries to learners as part of community building, this burden could relatively be reduced. The many dropout cases experienced in various part of the country due to lack of school fees could not be there. </w:t>
      </w:r>
    </w:p>
    <w:p w14:paraId="7C6A3797" w14:textId="77777777" w:rsidR="00C47E8E" w:rsidRPr="002E3E62" w:rsidRDefault="00C47E8E" w:rsidP="00C47E8E">
      <w:pPr>
        <w:pStyle w:val="Heading2"/>
        <w:spacing w:before="0" w:after="120" w:line="360" w:lineRule="auto"/>
        <w:jc w:val="both"/>
        <w:rPr>
          <w:rFonts w:ascii="Times New Roman" w:hAnsi="Times New Roman" w:cs="Times New Roman"/>
          <w:b/>
          <w:sz w:val="24"/>
          <w:szCs w:val="24"/>
        </w:rPr>
      </w:pPr>
      <w:bookmarkStart w:id="41" w:name="_Toc515544452"/>
      <w:bookmarkStart w:id="42" w:name="_Toc515544751"/>
      <w:bookmarkStart w:id="43" w:name="_Toc515544938"/>
      <w:bookmarkStart w:id="44" w:name="_Toc517240491"/>
      <w:r w:rsidRPr="002E3E62">
        <w:rPr>
          <w:rFonts w:ascii="Times New Roman" w:hAnsi="Times New Roman" w:cs="Times New Roman"/>
          <w:b/>
          <w:sz w:val="24"/>
          <w:szCs w:val="24"/>
        </w:rPr>
        <w:lastRenderedPageBreak/>
        <w:t>1.5 Scope</w:t>
      </w:r>
      <w:bookmarkEnd w:id="41"/>
      <w:bookmarkEnd w:id="42"/>
      <w:bookmarkEnd w:id="43"/>
      <w:bookmarkEnd w:id="44"/>
    </w:p>
    <w:p w14:paraId="11E39997" w14:textId="77777777" w:rsidR="00C47E8E" w:rsidRPr="00904A57" w:rsidRDefault="00C47E8E" w:rsidP="00C47E8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EBS</w:t>
      </w:r>
      <w:r w:rsidRPr="00904A57">
        <w:rPr>
          <w:rFonts w:ascii="Times New Roman" w:hAnsi="Times New Roman" w:cs="Times New Roman"/>
          <w:sz w:val="24"/>
          <w:szCs w:val="24"/>
        </w:rPr>
        <w:t xml:space="preserve"> will be expected to be used commonly in institutions of learning e.g. universities, secondary schools etc. and those that are willing to offer bursaries to students. The learners shall provide their financial and personal information. For example, their identities, academic level, amount of school fees to be paid, etc.</w:t>
      </w:r>
    </w:p>
    <w:p w14:paraId="6387E189" w14:textId="77777777" w:rsidR="00C47E8E" w:rsidRDefault="00C47E8E" w:rsidP="00C47E8E">
      <w:pPr>
        <w:spacing w:after="120" w:line="360" w:lineRule="auto"/>
        <w:jc w:val="both"/>
        <w:rPr>
          <w:rFonts w:ascii="Times New Roman" w:hAnsi="Times New Roman" w:cs="Times New Roman"/>
          <w:sz w:val="24"/>
          <w:szCs w:val="24"/>
        </w:rPr>
      </w:pPr>
    </w:p>
    <w:p w14:paraId="6EE44100" w14:textId="77777777" w:rsidR="00C47E8E" w:rsidRDefault="00C47E8E" w:rsidP="00C47E8E">
      <w:pPr>
        <w:spacing w:after="120" w:line="360" w:lineRule="auto"/>
        <w:jc w:val="both"/>
        <w:rPr>
          <w:rFonts w:ascii="Times New Roman" w:hAnsi="Times New Roman" w:cs="Times New Roman"/>
          <w:sz w:val="24"/>
          <w:szCs w:val="24"/>
        </w:rPr>
      </w:pPr>
    </w:p>
    <w:p w14:paraId="459E7CFC" w14:textId="77777777" w:rsidR="00C47E8E" w:rsidRDefault="00C47E8E" w:rsidP="00C47E8E">
      <w:pPr>
        <w:spacing w:after="120" w:line="360" w:lineRule="auto"/>
        <w:jc w:val="both"/>
        <w:rPr>
          <w:rFonts w:ascii="Times New Roman" w:hAnsi="Times New Roman" w:cs="Times New Roman"/>
          <w:sz w:val="24"/>
          <w:szCs w:val="24"/>
        </w:rPr>
      </w:pPr>
    </w:p>
    <w:p w14:paraId="6C2D9D3F" w14:textId="77777777" w:rsidR="00C47E8E" w:rsidRDefault="00C47E8E" w:rsidP="00C47E8E">
      <w:pPr>
        <w:spacing w:after="120" w:line="360" w:lineRule="auto"/>
        <w:jc w:val="both"/>
        <w:rPr>
          <w:rFonts w:ascii="Times New Roman" w:hAnsi="Times New Roman" w:cs="Times New Roman"/>
          <w:sz w:val="24"/>
          <w:szCs w:val="24"/>
        </w:rPr>
      </w:pPr>
    </w:p>
    <w:p w14:paraId="2CF66197" w14:textId="77777777" w:rsidR="00C47E8E" w:rsidRDefault="00C47E8E" w:rsidP="00C47E8E">
      <w:pPr>
        <w:spacing w:after="120" w:line="360" w:lineRule="auto"/>
        <w:jc w:val="both"/>
        <w:rPr>
          <w:rFonts w:ascii="Times New Roman" w:hAnsi="Times New Roman" w:cs="Times New Roman"/>
          <w:sz w:val="24"/>
          <w:szCs w:val="24"/>
        </w:rPr>
      </w:pPr>
    </w:p>
    <w:p w14:paraId="030AA052" w14:textId="77777777" w:rsidR="00C47E8E" w:rsidRDefault="00C47E8E" w:rsidP="00C47E8E">
      <w:pPr>
        <w:spacing w:after="120" w:line="360" w:lineRule="auto"/>
        <w:jc w:val="both"/>
        <w:rPr>
          <w:rFonts w:ascii="Times New Roman" w:hAnsi="Times New Roman" w:cs="Times New Roman"/>
          <w:sz w:val="24"/>
          <w:szCs w:val="24"/>
        </w:rPr>
      </w:pPr>
    </w:p>
    <w:p w14:paraId="49B521AF" w14:textId="77777777" w:rsidR="00C47E8E" w:rsidRDefault="00C47E8E" w:rsidP="00C47E8E">
      <w:pPr>
        <w:spacing w:after="120" w:line="360" w:lineRule="auto"/>
        <w:jc w:val="both"/>
        <w:rPr>
          <w:rFonts w:ascii="Times New Roman" w:hAnsi="Times New Roman" w:cs="Times New Roman"/>
          <w:sz w:val="24"/>
          <w:szCs w:val="24"/>
        </w:rPr>
      </w:pPr>
    </w:p>
    <w:p w14:paraId="44DA23BF" w14:textId="77777777" w:rsidR="00C47E8E" w:rsidRDefault="00C47E8E" w:rsidP="00C47E8E">
      <w:pPr>
        <w:spacing w:after="120" w:line="360" w:lineRule="auto"/>
        <w:jc w:val="both"/>
        <w:rPr>
          <w:rFonts w:ascii="Times New Roman" w:hAnsi="Times New Roman" w:cs="Times New Roman"/>
          <w:sz w:val="24"/>
          <w:szCs w:val="24"/>
        </w:rPr>
      </w:pPr>
    </w:p>
    <w:p w14:paraId="7F9A39D0" w14:textId="77777777" w:rsidR="00C47E8E" w:rsidRPr="005404C3" w:rsidRDefault="00C47E8E" w:rsidP="00C47E8E">
      <w:pPr>
        <w:spacing w:after="120" w:line="360" w:lineRule="auto"/>
        <w:jc w:val="both"/>
        <w:rPr>
          <w:rFonts w:ascii="Times New Roman" w:hAnsi="Times New Roman" w:cs="Times New Roman"/>
          <w:sz w:val="24"/>
          <w:szCs w:val="24"/>
        </w:rPr>
      </w:pPr>
    </w:p>
    <w:p w14:paraId="5AA8E230" w14:textId="77777777" w:rsidR="00C47E8E" w:rsidRPr="00904A57" w:rsidRDefault="00C47E8E" w:rsidP="00C47E8E">
      <w:pPr>
        <w:pStyle w:val="Heading1"/>
        <w:spacing w:before="0" w:after="120" w:line="360" w:lineRule="auto"/>
        <w:jc w:val="both"/>
        <w:rPr>
          <w:rFonts w:ascii="Times New Roman" w:hAnsi="Times New Roman" w:cs="Times New Roman"/>
          <w:sz w:val="24"/>
          <w:szCs w:val="24"/>
        </w:rPr>
      </w:pPr>
      <w:bookmarkStart w:id="45" w:name="_Toc515544455"/>
      <w:bookmarkStart w:id="46" w:name="_Toc515544754"/>
      <w:bookmarkStart w:id="47" w:name="_Toc515544941"/>
      <w:bookmarkStart w:id="48" w:name="_Toc517240493"/>
      <w:r w:rsidRPr="00904A57">
        <w:rPr>
          <w:rFonts w:ascii="Times New Roman" w:hAnsi="Times New Roman" w:cs="Times New Roman"/>
          <w:sz w:val="24"/>
          <w:szCs w:val="24"/>
        </w:rPr>
        <w:t>CHAPTER TWO: LITERATURE REVIEW</w:t>
      </w:r>
      <w:bookmarkEnd w:id="45"/>
      <w:bookmarkEnd w:id="46"/>
      <w:bookmarkEnd w:id="47"/>
      <w:bookmarkEnd w:id="48"/>
    </w:p>
    <w:p w14:paraId="1BFA2E92" w14:textId="77777777" w:rsidR="00C47E8E" w:rsidRPr="002E3E62" w:rsidRDefault="00C47E8E" w:rsidP="00C47E8E">
      <w:pPr>
        <w:pStyle w:val="Heading2"/>
        <w:spacing w:before="0" w:after="120" w:line="360" w:lineRule="auto"/>
        <w:jc w:val="both"/>
        <w:rPr>
          <w:rFonts w:ascii="Times New Roman" w:hAnsi="Times New Roman" w:cs="Times New Roman"/>
          <w:b/>
          <w:sz w:val="24"/>
          <w:szCs w:val="24"/>
        </w:rPr>
      </w:pPr>
      <w:bookmarkStart w:id="49" w:name="_Toc515544456"/>
      <w:bookmarkStart w:id="50" w:name="_Toc515544755"/>
      <w:bookmarkStart w:id="51" w:name="_Toc515544942"/>
      <w:bookmarkStart w:id="52" w:name="_Toc517240494"/>
      <w:r w:rsidRPr="002E3E62">
        <w:rPr>
          <w:rFonts w:ascii="Times New Roman" w:hAnsi="Times New Roman" w:cs="Times New Roman"/>
          <w:b/>
          <w:sz w:val="24"/>
          <w:szCs w:val="24"/>
        </w:rPr>
        <w:t>2.1 Introduction</w:t>
      </w:r>
      <w:bookmarkEnd w:id="49"/>
      <w:bookmarkEnd w:id="50"/>
      <w:bookmarkEnd w:id="51"/>
      <w:bookmarkEnd w:id="52"/>
    </w:p>
    <w:p w14:paraId="67D9566D" w14:textId="77777777" w:rsidR="00C47E8E" w:rsidRPr="00904A57" w:rsidRDefault="00C47E8E" w:rsidP="00C47E8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B</w:t>
      </w:r>
      <w:r w:rsidRPr="00904A57">
        <w:rPr>
          <w:rFonts w:ascii="Times New Roman" w:hAnsi="Times New Roman" w:cs="Times New Roman"/>
          <w:sz w:val="24"/>
          <w:szCs w:val="24"/>
        </w:rPr>
        <w:t xml:space="preserve">ursaries </w:t>
      </w:r>
      <w:r>
        <w:rPr>
          <w:rFonts w:ascii="Times New Roman" w:hAnsi="Times New Roman" w:cs="Times New Roman"/>
          <w:sz w:val="24"/>
          <w:szCs w:val="24"/>
        </w:rPr>
        <w:t>are usually</w:t>
      </w:r>
      <w:r w:rsidRPr="00904A57">
        <w:rPr>
          <w:rFonts w:ascii="Times New Roman" w:hAnsi="Times New Roman" w:cs="Times New Roman"/>
          <w:sz w:val="24"/>
          <w:szCs w:val="24"/>
        </w:rPr>
        <w:t xml:space="preserve"> given to students who d</w:t>
      </w:r>
      <w:r>
        <w:rPr>
          <w:rFonts w:ascii="Times New Roman" w:hAnsi="Times New Roman" w:cs="Times New Roman"/>
          <w:sz w:val="24"/>
          <w:szCs w:val="24"/>
        </w:rPr>
        <w:t>oes</w:t>
      </w:r>
      <w:r w:rsidRPr="00904A57">
        <w:rPr>
          <w:rFonts w:ascii="Times New Roman" w:hAnsi="Times New Roman" w:cs="Times New Roman"/>
          <w:sz w:val="24"/>
          <w:szCs w:val="24"/>
        </w:rPr>
        <w:t xml:space="preserve"> better in their studies as a form of awarding them. Those who give bursaries to student mostly do not care about the financial background of the student. They care more on the performance of the student. In Kenya, most of the residents believes that only the government is responsible in providing bursaries. This is not the case. According to </w:t>
      </w:r>
      <w:r w:rsidRPr="00904A57">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{"citationID":"GVRmnSuy","properties":{"formattedCitation":"(\\uc0\\u8220{}Kenya Law: Kenya Community Development Foundation,\\uc0\\u8221{} n.d.)","plainCitation":"(“Kenya Law: Kenya Community Development Foundation,” n.d.)","noteIndex":0},"citationItems":[{"id":141,"uris":["http://zotero.org/users/4948477/items/HF4B35XX"],"uri":["http://zotero.org/users/4948477/items/HF4B35XX"],"itemData":{"id":141,"type":"webpage","title":"Kenya Law: Kenya Community Development Foundation","URL":"http://kenyalaw.org/kl/index.php?id=147","accessed":{"date-parts":[["2018",5,31]]}}}],"schema":"https://github.com/citation-style-language/schema/raw/master/csl-citation.json"} </w:instrText>
      </w:r>
      <w:r w:rsidRPr="00904A57">
        <w:rPr>
          <w:rFonts w:ascii="Times New Roman" w:hAnsi="Times New Roman" w:cs="Times New Roman"/>
          <w:sz w:val="24"/>
          <w:szCs w:val="24"/>
        </w:rPr>
        <w:fldChar w:fldCharType="separate"/>
      </w:r>
      <w:r w:rsidRPr="00E52157">
        <w:rPr>
          <w:rFonts w:ascii="Times New Roman" w:hAnsi="Times New Roman" w:cs="Times New Roman"/>
          <w:sz w:val="24"/>
          <w:szCs w:val="24"/>
        </w:rPr>
        <w:t>(“Kenya Law: Kenya Community Development Foundation,” n.d.)</w:t>
      </w:r>
      <w:r w:rsidRPr="00904A57">
        <w:rPr>
          <w:rFonts w:ascii="Times New Roman" w:hAnsi="Times New Roman" w:cs="Times New Roman"/>
          <w:sz w:val="24"/>
          <w:szCs w:val="24"/>
        </w:rPr>
        <w:fldChar w:fldCharType="end"/>
      </w:r>
      <w:r w:rsidRPr="00904A57">
        <w:rPr>
          <w:rFonts w:ascii="Times New Roman" w:hAnsi="Times New Roman" w:cs="Times New Roman"/>
          <w:sz w:val="24"/>
          <w:szCs w:val="24"/>
        </w:rPr>
        <w:t xml:space="preserve">, any institution that is in the midst of a community should participate in community building. That is, the profit the institution gets, they have to set aside some amount of funds that should be used as part of community development. These funds may be used to construct roads, drilling boreholes, sponsoring students, giving bursaries to the needy students and so on. </w:t>
      </w:r>
    </w:p>
    <w:p w14:paraId="17D58711" w14:textId="77777777" w:rsidR="00C47E8E" w:rsidRPr="00904A57" w:rsidRDefault="00C47E8E" w:rsidP="00C47E8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S</w:t>
      </w:r>
      <w:r w:rsidRPr="00904A57">
        <w:rPr>
          <w:rFonts w:ascii="Times New Roman" w:hAnsi="Times New Roman" w:cs="Times New Roman"/>
          <w:sz w:val="24"/>
          <w:szCs w:val="24"/>
        </w:rPr>
        <w:t xml:space="preserve">ome learning institutions have created systems that allows donors to donate funds to their students. Schools in Canada, United states of America, Germany etc. uses this system to collect </w:t>
      </w:r>
      <w:r w:rsidRPr="00904A57">
        <w:rPr>
          <w:rFonts w:ascii="Times New Roman" w:hAnsi="Times New Roman" w:cs="Times New Roman"/>
          <w:sz w:val="24"/>
          <w:szCs w:val="24"/>
        </w:rPr>
        <w:lastRenderedPageBreak/>
        <w:t xml:space="preserve">funds from donors so as to assist students, who are best performers and financially unstable, pursue their studies without interference. However, in Kenya, this is normally done by a particular institution which is seeking financial assistance from members of public. For example, institutions like Dedan Kimathi University of Technology has got a platform that was started by Christian union that raises funds to cater for the needs of the needy students e.g. pays for school fees. These platforms are only created to cater for the needy students just within the organization. </w:t>
      </w:r>
    </w:p>
    <w:p w14:paraId="75AB4720" w14:textId="77777777" w:rsidR="00C47E8E" w:rsidRPr="002E3E62" w:rsidRDefault="00C47E8E" w:rsidP="00C47E8E">
      <w:pPr>
        <w:pStyle w:val="Heading3"/>
        <w:spacing w:before="0" w:after="120" w:line="360" w:lineRule="auto"/>
        <w:jc w:val="both"/>
        <w:rPr>
          <w:rFonts w:ascii="Times New Roman" w:hAnsi="Times New Roman" w:cs="Times New Roman"/>
          <w:b/>
        </w:rPr>
      </w:pPr>
      <w:bookmarkStart w:id="53" w:name="_Toc515544457"/>
      <w:bookmarkStart w:id="54" w:name="_Toc515544756"/>
      <w:bookmarkStart w:id="55" w:name="_Toc515544943"/>
      <w:bookmarkStart w:id="56" w:name="_Toc517240495"/>
      <w:r w:rsidRPr="002E3E62">
        <w:rPr>
          <w:rFonts w:ascii="Times New Roman" w:hAnsi="Times New Roman" w:cs="Times New Roman"/>
          <w:b/>
        </w:rPr>
        <w:t>2.1.1 Case one: Wishbone</w:t>
      </w:r>
      <w:bookmarkEnd w:id="53"/>
      <w:bookmarkEnd w:id="54"/>
      <w:bookmarkEnd w:id="55"/>
      <w:bookmarkEnd w:id="56"/>
    </w:p>
    <w:p w14:paraId="46D4A06B" w14:textId="77777777" w:rsidR="00C47E8E" w:rsidRPr="00904A57" w:rsidRDefault="00C47E8E" w:rsidP="00C47E8E">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 xml:space="preserve">Wishbone is a non-profit organization which advocate for well-wishers to support high school students, specifically those living in Los Angeles, New York city and the Bay area, who are low income earners and they are not in a position to raise fees. These students are sponsored to study for summer programs. </w:t>
      </w:r>
    </w:p>
    <w:p w14:paraId="661B0435" w14:textId="77777777" w:rsidR="00C47E8E" w:rsidRDefault="00C47E8E" w:rsidP="00C47E8E">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 xml:space="preserve">According to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{"citationID":"QpnTRU7W","properties":{"formattedCitation":"(\\uc0\\u8220{}Wishbone,\\uc0\\u8221{} n.d.)","plainCitation":"(“Wishbone,” n.d.)","noteIndex":0},"citationItems":[{"id":103,"uris":["http://zotero.org/users/4948477/items/95QR2ZMD"],"uri":["http://zotero.org/users/4948477/items/95QR2ZMD"],"itemData":{"id":103,"type":"webpage","title":"Wishbone","container-title":"Wishbone","abstract":"Wishbone helps passionate, low-income students attend after school and summer programs through charitable donations.","URL":"https://www.wishbone.org/","accessed":{"date-parts":[["2018",5,26]]}}}],"schema":"https://github.com/citation-style-language/schema/raw/master/csl-citation.json"} </w:instrText>
      </w:r>
      <w:r>
        <w:rPr>
          <w:rFonts w:ascii="Times New Roman" w:hAnsi="Times New Roman" w:cs="Times New Roman"/>
          <w:sz w:val="24"/>
          <w:szCs w:val="24"/>
        </w:rPr>
        <w:fldChar w:fldCharType="separate"/>
      </w:r>
      <w:r w:rsidRPr="006F5EC8">
        <w:rPr>
          <w:rFonts w:ascii="Times New Roman" w:hAnsi="Times New Roman" w:cs="Times New Roman"/>
          <w:sz w:val="24"/>
          <w:szCs w:val="24"/>
        </w:rPr>
        <w:t>(“Wishbone,” n.d.)</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904A57">
        <w:rPr>
          <w:rFonts w:ascii="Times New Roman" w:hAnsi="Times New Roman" w:cs="Times New Roman"/>
          <w:sz w:val="24"/>
          <w:szCs w:val="24"/>
        </w:rPr>
        <w:t xml:space="preserve">Wishbone organization is a charity platform where any person </w:t>
      </w:r>
      <w:r>
        <w:rPr>
          <w:rFonts w:ascii="Times New Roman" w:hAnsi="Times New Roman" w:cs="Times New Roman"/>
          <w:sz w:val="24"/>
          <w:szCs w:val="24"/>
        </w:rPr>
        <w:t>across the</w:t>
      </w:r>
      <w:r w:rsidRPr="00904A57">
        <w:rPr>
          <w:rFonts w:ascii="Times New Roman" w:hAnsi="Times New Roman" w:cs="Times New Roman"/>
          <w:sz w:val="24"/>
          <w:szCs w:val="24"/>
        </w:rPr>
        <w:t xml:space="preserve"> world</w:t>
      </w:r>
      <w:r>
        <w:rPr>
          <w:rFonts w:ascii="Times New Roman" w:hAnsi="Times New Roman" w:cs="Times New Roman"/>
          <w:sz w:val="24"/>
          <w:szCs w:val="24"/>
        </w:rPr>
        <w:t>,</w:t>
      </w:r>
      <w:r w:rsidRPr="00904A57">
        <w:rPr>
          <w:rFonts w:ascii="Times New Roman" w:hAnsi="Times New Roman" w:cs="Times New Roman"/>
          <w:sz w:val="24"/>
          <w:szCs w:val="24"/>
        </w:rPr>
        <w:t xml:space="preserve"> who wishes to donate to a certain student</w:t>
      </w:r>
      <w:r>
        <w:rPr>
          <w:rFonts w:ascii="Times New Roman" w:hAnsi="Times New Roman" w:cs="Times New Roman"/>
          <w:sz w:val="24"/>
          <w:szCs w:val="24"/>
        </w:rPr>
        <w:t>,</w:t>
      </w:r>
      <w:r w:rsidRPr="00904A57">
        <w:rPr>
          <w:rFonts w:ascii="Times New Roman" w:hAnsi="Times New Roman" w:cs="Times New Roman"/>
          <w:sz w:val="24"/>
          <w:szCs w:val="24"/>
        </w:rPr>
        <w:t xml:space="preserve"> can do so forthwith. All those students, though a few of them, who need help, their photos are uploaded to wishbone website where donors can view them, then select the student they wish to donate to. If one is unable to choose, the system suggests one student whom </w:t>
      </w:r>
      <w:r>
        <w:rPr>
          <w:rFonts w:ascii="Times New Roman" w:hAnsi="Times New Roman" w:cs="Times New Roman"/>
          <w:sz w:val="24"/>
          <w:szCs w:val="24"/>
        </w:rPr>
        <w:t>he/she</w:t>
      </w:r>
      <w:r w:rsidRPr="00904A57">
        <w:rPr>
          <w:rFonts w:ascii="Times New Roman" w:hAnsi="Times New Roman" w:cs="Times New Roman"/>
          <w:sz w:val="24"/>
          <w:szCs w:val="24"/>
        </w:rPr>
        <w:t xml:space="preserve"> can donate to.</w:t>
      </w:r>
      <w:r>
        <w:rPr>
          <w:rFonts w:ascii="Times New Roman" w:hAnsi="Times New Roman" w:cs="Times New Roman"/>
          <w:sz w:val="24"/>
          <w:szCs w:val="24"/>
        </w:rPr>
        <w:t xml:space="preserve"> </w:t>
      </w:r>
      <w:r w:rsidRPr="00904A57">
        <w:rPr>
          <w:rFonts w:ascii="Times New Roman" w:hAnsi="Times New Roman" w:cs="Times New Roman"/>
          <w:sz w:val="24"/>
          <w:szCs w:val="24"/>
        </w:rPr>
        <w:t xml:space="preserve">However, despite the organization having a wider source of income from across the world, the number of students who benefits from the organization are few. </w:t>
      </w:r>
    </w:p>
    <w:p w14:paraId="357D4F34" w14:textId="77777777" w:rsidR="00C47E8E" w:rsidRPr="00904A57" w:rsidRDefault="00C47E8E" w:rsidP="00C47E8E">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 xml:space="preserve">Furthermore, any student who wishes to enroll to this program must meet all the condition laid down by the organization. </w:t>
      </w:r>
      <w:r>
        <w:rPr>
          <w:rFonts w:ascii="Times New Roman" w:hAnsi="Times New Roman" w:cs="Times New Roman"/>
          <w:sz w:val="24"/>
          <w:szCs w:val="24"/>
        </w:rPr>
        <w:t xml:space="preserve">First, one must be a current high school student and who is a low-income earner. Secondly, one must </w:t>
      </w:r>
      <w:r w:rsidRPr="00904A57">
        <w:rPr>
          <w:rFonts w:ascii="Times New Roman" w:hAnsi="Times New Roman" w:cs="Times New Roman"/>
          <w:sz w:val="24"/>
          <w:szCs w:val="24"/>
        </w:rPr>
        <w:t>be living within the four cities; namely Los Angeles, New York City, Bay area and Connecticut.</w:t>
      </w:r>
      <w:r>
        <w:rPr>
          <w:rFonts w:ascii="Times New Roman" w:hAnsi="Times New Roman" w:cs="Times New Roman"/>
          <w:sz w:val="24"/>
          <w:szCs w:val="24"/>
        </w:rPr>
        <w:t xml:space="preserve"> And finally, one must be </w:t>
      </w:r>
      <w:r w:rsidRPr="00904A57">
        <w:rPr>
          <w:rFonts w:ascii="Times New Roman" w:hAnsi="Times New Roman" w:cs="Times New Roman"/>
          <w:sz w:val="24"/>
          <w:szCs w:val="24"/>
        </w:rPr>
        <w:t>passionate about a particular interest, say leadership.</w:t>
      </w:r>
      <w:r>
        <w:rPr>
          <w:rFonts w:ascii="Times New Roman" w:hAnsi="Times New Roman" w:cs="Times New Roman"/>
          <w:sz w:val="24"/>
          <w:szCs w:val="24"/>
        </w:rPr>
        <w:t xml:space="preserve"> </w:t>
      </w:r>
    </w:p>
    <w:p w14:paraId="23545196" w14:textId="77777777" w:rsidR="00C47E8E" w:rsidRPr="00904A57" w:rsidRDefault="00C47E8E" w:rsidP="00C47E8E">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 xml:space="preserve">In contrast, </w:t>
      </w:r>
      <w:r>
        <w:rPr>
          <w:rFonts w:ascii="Times New Roman" w:hAnsi="Times New Roman" w:cs="Times New Roman"/>
          <w:sz w:val="24"/>
          <w:szCs w:val="24"/>
        </w:rPr>
        <w:t>EBS</w:t>
      </w:r>
      <w:r w:rsidRPr="00904A57">
        <w:rPr>
          <w:rFonts w:ascii="Times New Roman" w:hAnsi="Times New Roman" w:cs="Times New Roman"/>
          <w:sz w:val="24"/>
          <w:szCs w:val="24"/>
        </w:rPr>
        <w:t xml:space="preserve"> shall cater not only for high school students but also pupils in primary school and students in universities and colleges all over the country. Unlike wishbone organization where donors are members of public, this system shall involve all companies/institution</w:t>
      </w:r>
      <w:r>
        <w:rPr>
          <w:rFonts w:ascii="Times New Roman" w:hAnsi="Times New Roman" w:cs="Times New Roman"/>
          <w:sz w:val="24"/>
          <w:szCs w:val="24"/>
        </w:rPr>
        <w:t>s</w:t>
      </w:r>
      <w:r w:rsidRPr="00904A57">
        <w:rPr>
          <w:rFonts w:ascii="Times New Roman" w:hAnsi="Times New Roman" w:cs="Times New Roman"/>
          <w:sz w:val="24"/>
          <w:szCs w:val="24"/>
        </w:rPr>
        <w:t xml:space="preserve"> in Kenya that wishes to offer bursary to needy students across the country as part of community building.</w:t>
      </w:r>
    </w:p>
    <w:p w14:paraId="74CABD35" w14:textId="77777777" w:rsidR="00C47E8E" w:rsidRPr="00904A57" w:rsidRDefault="00C47E8E" w:rsidP="00C47E8E">
      <w:pPr>
        <w:spacing w:after="120" w:line="360" w:lineRule="auto"/>
        <w:jc w:val="both"/>
        <w:rPr>
          <w:rFonts w:ascii="Times New Roman" w:hAnsi="Times New Roman" w:cs="Times New Roman"/>
          <w:sz w:val="24"/>
          <w:szCs w:val="24"/>
        </w:rPr>
      </w:pPr>
    </w:p>
    <w:p w14:paraId="20C992AA" w14:textId="77777777" w:rsidR="00C47E8E" w:rsidRPr="002E3E62" w:rsidRDefault="00C47E8E" w:rsidP="00C47E8E">
      <w:pPr>
        <w:pStyle w:val="Heading3"/>
        <w:spacing w:before="0" w:after="120" w:line="360" w:lineRule="auto"/>
        <w:jc w:val="both"/>
        <w:rPr>
          <w:rFonts w:ascii="Times New Roman" w:hAnsi="Times New Roman" w:cs="Times New Roman"/>
          <w:b/>
        </w:rPr>
      </w:pPr>
      <w:bookmarkStart w:id="57" w:name="_Toc515544458"/>
      <w:bookmarkStart w:id="58" w:name="_Toc515544757"/>
      <w:bookmarkStart w:id="59" w:name="_Toc515544944"/>
      <w:bookmarkStart w:id="60" w:name="_Toc517240496"/>
      <w:r w:rsidRPr="002E3E62">
        <w:rPr>
          <w:rFonts w:ascii="Times New Roman" w:hAnsi="Times New Roman" w:cs="Times New Roman"/>
          <w:b/>
        </w:rPr>
        <w:lastRenderedPageBreak/>
        <w:t>2.1.2 Case two: Higher Education Loan Board</w:t>
      </w:r>
      <w:bookmarkEnd w:id="57"/>
      <w:bookmarkEnd w:id="58"/>
      <w:bookmarkEnd w:id="59"/>
      <w:bookmarkEnd w:id="60"/>
    </w:p>
    <w:p w14:paraId="700C59B3" w14:textId="77777777" w:rsidR="00C47E8E" w:rsidRPr="00904A57" w:rsidRDefault="00C47E8E" w:rsidP="00C47E8E">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Higher Education Loan Board</w:t>
      </w:r>
      <w:r>
        <w:rPr>
          <w:rFonts w:ascii="Times New Roman" w:hAnsi="Times New Roman" w:cs="Times New Roman"/>
          <w:sz w:val="24"/>
          <w:szCs w:val="24"/>
        </w:rPr>
        <w:t xml:space="preserve"> </w:t>
      </w:r>
      <w:r w:rsidRPr="00904A57">
        <w:rPr>
          <w:rFonts w:ascii="Times New Roman" w:hAnsi="Times New Roman" w:cs="Times New Roman"/>
          <w:sz w:val="24"/>
          <w:szCs w:val="24"/>
        </w:rPr>
        <w:t xml:space="preserve">(HELB) is a state corporation which was started back in 1995. Its main aim was to source funds and lend affordable loans to students undertaking various courses in a recognized higher education institution.  According to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{"citationID":"dK4MHARP","properties":{"formattedCitation":"(\\uc0\\u8220{}Higher Education Loans Board - Empowering Dreams,\\uc0\\u8221{} n.d.)","plainCitation":"(“Higher Education Loans Board - Empowering Dreams,” n.d.)","noteIndex":0},"citationItems":[{"id":109,"uris":["http://zotero.org/users/4948477/items/R88PEZ9X"],"uri":["http://zotero.org/users/4948477/items/R88PEZ9X"],"itemData":{"id":109,"type":"webpage","title":"Higher Education Loans Board - Empowering Dreams","URL":"http://www.helb.co.ke/single-page.php","accessed":{"date-parts":[["2018",5,26]]}}}],"schema":"https://github.com/citation-style-language/schema/raw/master/csl-citation.json"} </w:instrText>
      </w:r>
      <w:r>
        <w:rPr>
          <w:rFonts w:ascii="Times New Roman" w:hAnsi="Times New Roman" w:cs="Times New Roman"/>
          <w:sz w:val="24"/>
          <w:szCs w:val="24"/>
        </w:rPr>
        <w:fldChar w:fldCharType="separate"/>
      </w:r>
      <w:r w:rsidRPr="00D35882">
        <w:rPr>
          <w:rFonts w:ascii="Times New Roman" w:hAnsi="Times New Roman" w:cs="Times New Roman"/>
          <w:sz w:val="24"/>
          <w:szCs w:val="24"/>
        </w:rPr>
        <w:t>(“Higher Education Loans Board - Empowering Dreams,” n.d.)</w:t>
      </w:r>
      <w:r>
        <w:rPr>
          <w:rFonts w:ascii="Times New Roman" w:hAnsi="Times New Roman" w:cs="Times New Roman"/>
          <w:sz w:val="24"/>
          <w:szCs w:val="24"/>
        </w:rPr>
        <w:fldChar w:fldCharType="end"/>
      </w:r>
      <w:r w:rsidRPr="00904A57">
        <w:rPr>
          <w:rFonts w:ascii="Times New Roman" w:hAnsi="Times New Roman" w:cs="Times New Roman"/>
          <w:sz w:val="24"/>
          <w:szCs w:val="24"/>
        </w:rPr>
        <w:t>,</w:t>
      </w:r>
      <w:r w:rsidRPr="00904A57">
        <w:rPr>
          <w:rFonts w:ascii="Times New Roman" w:hAnsi="Times New Roman" w:cs="Times New Roman"/>
          <w:color w:val="00B050"/>
          <w:sz w:val="24"/>
          <w:szCs w:val="24"/>
        </w:rPr>
        <w:t xml:space="preserve"> </w:t>
      </w:r>
      <w:r w:rsidRPr="00904A57">
        <w:rPr>
          <w:rFonts w:ascii="Times New Roman" w:hAnsi="Times New Roman" w:cs="Times New Roman"/>
          <w:sz w:val="24"/>
          <w:szCs w:val="24"/>
        </w:rPr>
        <w:t xml:space="preserve">HELB which majorly depend on national government to fund students, though nowadays is partnering with some other institutions such as corporates, county government etc., only an approximate of 20000 students have benefited in the last four (4) years. Compared to the number of youths per year that joins universities and colleges, this number is incomparable.  </w:t>
      </w:r>
    </w:p>
    <w:p w14:paraId="24DA0EFB" w14:textId="77777777" w:rsidR="00C47E8E" w:rsidRPr="00F248DC" w:rsidRDefault="00C47E8E" w:rsidP="00C47E8E">
      <w:pPr>
        <w:spacing w:after="120" w:line="360" w:lineRule="auto"/>
        <w:jc w:val="both"/>
        <w:rPr>
          <w:rFonts w:ascii="Times New Roman" w:hAnsi="Times New Roman" w:cs="Times New Roman"/>
          <w:color w:val="0070C0"/>
          <w:sz w:val="24"/>
          <w:szCs w:val="24"/>
        </w:rPr>
      </w:pPr>
      <w:r w:rsidRPr="00904A57">
        <w:rPr>
          <w:rFonts w:ascii="Times New Roman" w:hAnsi="Times New Roman" w:cs="Times New Roman"/>
          <w:sz w:val="24"/>
          <w:szCs w:val="24"/>
        </w:rPr>
        <w:t xml:space="preserve">HELB invites individuals, corporates, constituencies, county governments etc. to partner with them so that they can create a revolving funds, bursary schemes and scholarships to the needy students. By so doing, HELB manages these funds on their behalf. However, HELB offers loan which one has to repay </w:t>
      </w:r>
      <w:r>
        <w:rPr>
          <w:rFonts w:ascii="Times New Roman" w:hAnsi="Times New Roman" w:cs="Times New Roman"/>
          <w:sz w:val="24"/>
          <w:szCs w:val="24"/>
        </w:rPr>
        <w:t>upon</w:t>
      </w:r>
      <w:r w:rsidRPr="00904A57">
        <w:rPr>
          <w:rFonts w:ascii="Times New Roman" w:hAnsi="Times New Roman" w:cs="Times New Roman"/>
          <w:sz w:val="24"/>
          <w:szCs w:val="24"/>
        </w:rPr>
        <w:t xml:space="preserve"> completion of his/her studies. This loan is classified into undergraduate loan which is offered to undergraduate, postgraduate loan which is offered to post graduate and TVET loans which is offered to college students. </w:t>
      </w:r>
      <w:r w:rsidRPr="00A22E06">
        <w:rPr>
          <w:rFonts w:ascii="Times New Roman" w:hAnsi="Times New Roman" w:cs="Times New Roman"/>
          <w:sz w:val="24"/>
          <w:szCs w:val="24"/>
        </w:rPr>
        <w:t>Therefore, it deals solely with higher education only. Furthermore, HELB also offers bursaries but to very few students. Unlike, other bursaries, HELB concentrates on higher education only. Primary and secondary school are not part of it. Therefore, any needy student (primary/secondary) who may wish to apply for bursary, cannot get help.</w:t>
      </w:r>
    </w:p>
    <w:p w14:paraId="5C7D7CD6" w14:textId="77777777" w:rsidR="00C47E8E" w:rsidRDefault="00C47E8E" w:rsidP="00C47E8E">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 xml:space="preserve">This system, therefore, discriminate needy persons as </w:t>
      </w:r>
      <w:r>
        <w:rPr>
          <w:rFonts w:ascii="Times New Roman" w:hAnsi="Times New Roman" w:cs="Times New Roman"/>
          <w:sz w:val="24"/>
          <w:szCs w:val="24"/>
        </w:rPr>
        <w:t>far</w:t>
      </w:r>
      <w:r w:rsidRPr="00904A57">
        <w:rPr>
          <w:rFonts w:ascii="Times New Roman" w:hAnsi="Times New Roman" w:cs="Times New Roman"/>
          <w:sz w:val="24"/>
          <w:szCs w:val="24"/>
        </w:rPr>
        <w:t xml:space="preserve"> as academic level is concerned.</w:t>
      </w:r>
    </w:p>
    <w:p w14:paraId="552B0CC9" w14:textId="77777777" w:rsidR="00C47E8E" w:rsidRDefault="00C47E8E" w:rsidP="00C47E8E">
      <w:pPr>
        <w:spacing w:after="120" w:line="360" w:lineRule="auto"/>
        <w:jc w:val="both"/>
        <w:rPr>
          <w:rFonts w:ascii="Times New Roman" w:hAnsi="Times New Roman" w:cs="Times New Roman"/>
          <w:sz w:val="24"/>
          <w:szCs w:val="24"/>
        </w:rPr>
      </w:pPr>
    </w:p>
    <w:p w14:paraId="6F965C33" w14:textId="77777777" w:rsidR="00C47E8E" w:rsidRPr="002E3E62" w:rsidRDefault="00C47E8E" w:rsidP="00C47E8E">
      <w:pPr>
        <w:pStyle w:val="Heading3"/>
        <w:spacing w:before="0" w:after="120" w:line="360" w:lineRule="auto"/>
        <w:jc w:val="both"/>
        <w:rPr>
          <w:rFonts w:ascii="Times New Roman" w:hAnsi="Times New Roman" w:cs="Times New Roman"/>
          <w:b/>
        </w:rPr>
      </w:pPr>
      <w:bookmarkStart w:id="61" w:name="_Toc515544459"/>
      <w:bookmarkStart w:id="62" w:name="_Toc515544758"/>
      <w:bookmarkStart w:id="63" w:name="_Toc515544945"/>
      <w:bookmarkStart w:id="64" w:name="_Toc517240497"/>
      <w:r w:rsidRPr="002E3E62">
        <w:rPr>
          <w:rStyle w:val="Heading3Char"/>
          <w:rFonts w:ascii="Times New Roman" w:hAnsi="Times New Roman" w:cs="Times New Roman"/>
          <w:b/>
        </w:rPr>
        <w:t xml:space="preserve">2.1.3 Case three: </w:t>
      </w:r>
      <w:r w:rsidRPr="002E3E62">
        <w:rPr>
          <w:rFonts w:ascii="Times New Roman" w:hAnsi="Times New Roman" w:cs="Times New Roman"/>
          <w:b/>
        </w:rPr>
        <w:t>Latymer Foundation</w:t>
      </w:r>
      <w:bookmarkEnd w:id="61"/>
      <w:bookmarkEnd w:id="62"/>
      <w:bookmarkEnd w:id="63"/>
      <w:bookmarkEnd w:id="64"/>
      <w:r w:rsidRPr="002E3E62">
        <w:rPr>
          <w:rFonts w:ascii="Times New Roman" w:hAnsi="Times New Roman" w:cs="Times New Roman"/>
          <w:b/>
        </w:rPr>
        <w:t xml:space="preserve"> </w:t>
      </w:r>
    </w:p>
    <w:p w14:paraId="765C00EB" w14:textId="77777777" w:rsidR="00C47E8E" w:rsidRPr="00904A57" w:rsidRDefault="00C47E8E" w:rsidP="00C47E8E">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Latymer foundation is a school that was developed through generous act of charity in London. It was founded by Latymer upper. According to</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{"citationID":"6JNxa5m1","properties":{"formattedCitation":"(\\uc0\\u8220{}Latymer Foundation Hammersmith,\\uc0\\u8221{} n.d.)","plainCitation":"(“Latymer Foundation Hammersmith,” n.d.)","noteIndex":0},"citationItems":[{"id":149,"uris":["http://zotero.org/users/4948477/items/RKCQYCFX"],"uri":["http://zotero.org/users/4948477/items/RKCQYCFX"],"itemData":{"id":149,"type":"webpage","title":"Latymer Foundation Hammersmith","URL":"http://www.latymerfoundation.org/","accessed":{"date-parts":[["2018",5,31]]}}}],"schema":"https://github.com/citation-style-language/schema/raw/master/csl-citation.json"} </w:instrText>
      </w:r>
      <w:r>
        <w:rPr>
          <w:rFonts w:ascii="Times New Roman" w:hAnsi="Times New Roman" w:cs="Times New Roman"/>
          <w:sz w:val="24"/>
          <w:szCs w:val="24"/>
        </w:rPr>
        <w:fldChar w:fldCharType="separate"/>
      </w:r>
      <w:r w:rsidRPr="00D35882">
        <w:rPr>
          <w:rFonts w:ascii="Times New Roman" w:hAnsi="Times New Roman" w:cs="Times New Roman"/>
          <w:sz w:val="24"/>
          <w:szCs w:val="24"/>
        </w:rPr>
        <w:t>(“Latymer Foundation Hammersmith,” n.d.)</w:t>
      </w:r>
      <w:r>
        <w:rPr>
          <w:rFonts w:ascii="Times New Roman" w:hAnsi="Times New Roman" w:cs="Times New Roman"/>
          <w:sz w:val="24"/>
          <w:szCs w:val="24"/>
        </w:rPr>
        <w:fldChar w:fldCharType="end"/>
      </w:r>
      <w:r>
        <w:rPr>
          <w:rFonts w:ascii="Times New Roman" w:hAnsi="Times New Roman" w:cs="Times New Roman"/>
          <w:sz w:val="24"/>
          <w:szCs w:val="24"/>
        </w:rPr>
        <w:t>,</w:t>
      </w:r>
      <w:r w:rsidRPr="00904A57">
        <w:rPr>
          <w:rFonts w:ascii="Times New Roman" w:hAnsi="Times New Roman" w:cs="Times New Roman"/>
          <w:sz w:val="24"/>
          <w:szCs w:val="24"/>
        </w:rPr>
        <w:t xml:space="preserve"> Latymer Foundation is a foundation that is aimed at raising funds that are used to support the expansion of bursary programme. This system is used to mobilize people to take part in inspiring dreams of the present and next generations of Latymerians. The system actually links the students and the alumni who usually take part in giving back to the community. </w:t>
      </w:r>
    </w:p>
    <w:p w14:paraId="429C22E5" w14:textId="77777777" w:rsidR="00C47E8E" w:rsidRDefault="00C47E8E" w:rsidP="00C47E8E">
      <w:pPr>
        <w:spacing w:after="120" w:line="360" w:lineRule="auto"/>
        <w:jc w:val="both"/>
        <w:rPr>
          <w:rFonts w:ascii="Times New Roman" w:hAnsi="Times New Roman" w:cs="Times New Roman"/>
          <w:sz w:val="24"/>
          <w:szCs w:val="24"/>
          <w:shd w:val="clear" w:color="auto" w:fill="FFFFFF"/>
        </w:rPr>
      </w:pPr>
      <w:r w:rsidRPr="00904A57">
        <w:rPr>
          <w:rFonts w:ascii="Times New Roman" w:hAnsi="Times New Roman" w:cs="Times New Roman"/>
          <w:sz w:val="24"/>
          <w:szCs w:val="24"/>
        </w:rPr>
        <w:lastRenderedPageBreak/>
        <w:t xml:space="preserve">This foundation majorly focuses on awarding bursaries to students that do well in their study regardless of their financial background. </w:t>
      </w:r>
      <w:r w:rsidRPr="00A22E06">
        <w:rPr>
          <w:rFonts w:ascii="Times New Roman" w:hAnsi="Times New Roman" w:cs="Times New Roman"/>
          <w:sz w:val="24"/>
          <w:szCs w:val="24"/>
        </w:rPr>
        <w:t xml:space="preserve">Therefore, awarding bursaries acts as reward for better performance. </w:t>
      </w:r>
      <w:bookmarkStart w:id="65" w:name="ZOTERO_BREF_WtURicKZbKhR"/>
      <w:r w:rsidRPr="00A22E06">
        <w:rPr>
          <w:rFonts w:ascii="Times New Roman" w:hAnsi="Times New Roman" w:cs="Times New Roman"/>
          <w:sz w:val="24"/>
          <w:szCs w:val="24"/>
        </w:rPr>
        <w:t>(“Bursaries - Latymer Foundation,” n.d.)</w:t>
      </w:r>
      <w:bookmarkEnd w:id="65"/>
      <w:r w:rsidRPr="00A22E06">
        <w:rPr>
          <w:rFonts w:ascii="Times New Roman" w:hAnsi="Times New Roman" w:cs="Times New Roman"/>
          <w:sz w:val="24"/>
          <w:szCs w:val="24"/>
        </w:rPr>
        <w:t xml:space="preserve">. However, the population benefiting from this system is very small. Only those who studies at </w:t>
      </w:r>
      <w:r w:rsidRPr="00A22E06">
        <w:rPr>
          <w:rFonts w:ascii="Times New Roman" w:hAnsi="Times New Roman" w:cs="Times New Roman"/>
          <w:sz w:val="24"/>
          <w:szCs w:val="24"/>
          <w:shd w:val="clear" w:color="auto" w:fill="FFFFFF"/>
        </w:rPr>
        <w:t>London Borough of Hammersmith. Hence, other learners how may wish help and are not willing join them cannot apply for bursary</w:t>
      </w:r>
      <w:r>
        <w:rPr>
          <w:rFonts w:ascii="Times New Roman" w:hAnsi="Times New Roman" w:cs="Times New Roman"/>
          <w:sz w:val="24"/>
          <w:szCs w:val="24"/>
          <w:shd w:val="clear" w:color="auto" w:fill="FFFFFF"/>
        </w:rPr>
        <w:t>.</w:t>
      </w:r>
    </w:p>
    <w:p w14:paraId="7AF377D7" w14:textId="77777777" w:rsidR="00C47E8E" w:rsidRPr="00904A57" w:rsidRDefault="00C47E8E" w:rsidP="00C47E8E">
      <w:pPr>
        <w:spacing w:after="120" w:line="360" w:lineRule="auto"/>
        <w:jc w:val="both"/>
        <w:rPr>
          <w:rFonts w:ascii="Times New Roman" w:hAnsi="Times New Roman" w:cs="Times New Roman"/>
          <w:sz w:val="24"/>
          <w:szCs w:val="24"/>
        </w:rPr>
      </w:pPr>
    </w:p>
    <w:p w14:paraId="69496C56" w14:textId="77777777" w:rsidR="00C47E8E" w:rsidRPr="00904A57" w:rsidRDefault="00C47E8E" w:rsidP="00C47E8E">
      <w:pPr>
        <w:pStyle w:val="Heading3"/>
        <w:spacing w:before="0" w:after="120" w:line="360" w:lineRule="auto"/>
        <w:jc w:val="both"/>
        <w:rPr>
          <w:rFonts w:ascii="Times New Roman" w:hAnsi="Times New Roman" w:cs="Times New Roman"/>
        </w:rPr>
      </w:pPr>
      <w:bookmarkStart w:id="66" w:name="_Toc515544460"/>
      <w:bookmarkStart w:id="67" w:name="_Toc515544759"/>
      <w:bookmarkStart w:id="68" w:name="_Toc515544946"/>
      <w:bookmarkStart w:id="69" w:name="_Toc517240498"/>
      <w:r w:rsidRPr="00904A57">
        <w:rPr>
          <w:rFonts w:ascii="Times New Roman" w:hAnsi="Times New Roman" w:cs="Times New Roman"/>
        </w:rPr>
        <w:t>2.1.4 Case four: kin Canada system</w:t>
      </w:r>
      <w:bookmarkEnd w:id="66"/>
      <w:bookmarkEnd w:id="67"/>
      <w:bookmarkEnd w:id="68"/>
      <w:bookmarkEnd w:id="69"/>
    </w:p>
    <w:p w14:paraId="40CE1B8C" w14:textId="77777777" w:rsidR="00C47E8E" w:rsidRDefault="00C47E8E" w:rsidP="00C47E8E">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 xml:space="preserve">This is a system </w:t>
      </w:r>
      <w:r>
        <w:rPr>
          <w:rFonts w:ascii="Times New Roman" w:hAnsi="Times New Roman" w:cs="Times New Roman"/>
          <w:sz w:val="24"/>
          <w:szCs w:val="24"/>
        </w:rPr>
        <w:t xml:space="preserve">is used by Kin Canada Foundation </w:t>
      </w:r>
      <w:r w:rsidRPr="00904A57">
        <w:rPr>
          <w:rFonts w:ascii="Times New Roman" w:hAnsi="Times New Roman" w:cs="Times New Roman"/>
          <w:sz w:val="24"/>
          <w:szCs w:val="24"/>
        </w:rPr>
        <w:t>in Canada that allows individuals or organizations to donate towards projects that are aimed at improving the livelihood of the community. Kin Canada foundation is a charitable organization whose mandate is to achieve its main objectives of serving the community’s greatest need and to help resource and develop many of the programs provided for the benefit of its members. It also channels donations to support initiatives</w:t>
      </w:r>
      <w:r>
        <w:rPr>
          <w:rFonts w:ascii="Times New Roman" w:hAnsi="Times New Roman" w:cs="Times New Roman"/>
          <w:sz w:val="24"/>
          <w:szCs w:val="24"/>
        </w:rPr>
        <w:t xml:space="preserve"> </w:t>
      </w:r>
      <w:r w:rsidRPr="00904A57">
        <w:rPr>
          <w:rFonts w:ascii="Times New Roman" w:hAnsi="Times New Roman" w:cs="Times New Roman"/>
          <w:sz w:val="24"/>
          <w:szCs w:val="24"/>
        </w:rPr>
        <w:t xml:space="preserve">financially such as </w:t>
      </w:r>
      <w:r>
        <w:rPr>
          <w:rFonts w:ascii="Times New Roman" w:hAnsi="Times New Roman" w:cs="Times New Roman"/>
          <w:sz w:val="24"/>
          <w:szCs w:val="24"/>
        </w:rPr>
        <w:t xml:space="preserve">by use of </w:t>
      </w:r>
      <w:r w:rsidRPr="00904A57">
        <w:rPr>
          <w:rFonts w:ascii="Times New Roman" w:hAnsi="Times New Roman" w:cs="Times New Roman"/>
          <w:sz w:val="24"/>
          <w:szCs w:val="24"/>
        </w:rPr>
        <w:t xml:space="preserve">bursaries and a number of donation campaigns. </w:t>
      </w:r>
    </w:p>
    <w:p w14:paraId="3E03B0D0" w14:textId="77777777" w:rsidR="00C47E8E" w:rsidRPr="00904A57" w:rsidRDefault="00C47E8E" w:rsidP="00C47E8E">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Due to t</w:t>
      </w:r>
      <w:r>
        <w:rPr>
          <w:rFonts w:ascii="Times New Roman" w:hAnsi="Times New Roman" w:cs="Times New Roman"/>
          <w:sz w:val="24"/>
          <w:szCs w:val="24"/>
        </w:rPr>
        <w:t>he</w:t>
      </w:r>
      <w:r w:rsidRPr="00904A57">
        <w:rPr>
          <w:rFonts w:ascii="Times New Roman" w:hAnsi="Times New Roman" w:cs="Times New Roman"/>
          <w:sz w:val="24"/>
          <w:szCs w:val="24"/>
        </w:rPr>
        <w:t xml:space="preserve"> national contributions by the key donors, the volunteers, who initially are supposed to pay lumpsum of money, they pay less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{"citationID":"tWZKLe2Z","properties":{"formattedCitation":"(\\uc0\\u8220{}Donate - Kin Canada,\\uc0\\u8221{} n.d.)","plainCitation":"(“Donate - Kin Canada,” n.d.)","noteIndex":0},"citationItems":[{"id":143,"uris":["http://zotero.org/users/4948477/items/HU2JLM8P"],"uri":["http://zotero.org/users/4948477/items/HU2JLM8P"],"itemData":{"id":143,"type":"webpage","title":"Donate - Kin Canada","URL":"http://www.kincanada.ca/donate","accessed":{"date-parts":[["2018",5,31]]}}}],"schema":"https://github.com/citation-style-language/schema/raw/master/csl-citation.json"} </w:instrText>
      </w:r>
      <w:r>
        <w:rPr>
          <w:rFonts w:ascii="Times New Roman" w:hAnsi="Times New Roman" w:cs="Times New Roman"/>
          <w:sz w:val="24"/>
          <w:szCs w:val="24"/>
        </w:rPr>
        <w:fldChar w:fldCharType="separate"/>
      </w:r>
      <w:r w:rsidRPr="00421B96">
        <w:rPr>
          <w:rFonts w:ascii="Times New Roman" w:hAnsi="Times New Roman" w:cs="Times New Roman"/>
          <w:sz w:val="24"/>
          <w:szCs w:val="24"/>
        </w:rPr>
        <w:t>(“Donate - Kin Canada,” n.d.)</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904A57">
        <w:rPr>
          <w:rFonts w:ascii="Times New Roman" w:hAnsi="Times New Roman" w:cs="Times New Roman"/>
          <w:sz w:val="24"/>
          <w:szCs w:val="24"/>
        </w:rPr>
        <w:t>However, bursaries that kin Canada foundation provides through Hal Rogers Endowment funds, are only used to fund post-secondary schools/institutions. Bursaries are only awarded based on financial need, community and volunteer involvement etc.</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{"citationID":"ZnRzYLeu","properties":{"formattedCitation":"(\\uc0\\u8220{}HAL ROGERS ENDOWMENT FUND / KIN CANADA BURSARIES | Ways To Give,\\uc0\\u8221{} n.d.)","plainCitation":"(“HAL ROGERS ENDOWMENT FUND / KIN CANADA BURSARIES | Ways To Give,” n.d.)","noteIndex":0},"citationItems":[{"id":145,"uris":["http://zotero.org/users/4948477/items/FHBLIEG3"],"uri":["http://zotero.org/users/4948477/items/FHBLIEG3"],"itemData":{"id":145,"type":"webpage","title":"HAL ROGERS ENDOWMENT FUND / KIN CANADA BURSARIES | Ways To Give","URL":"https://www.canadahelps.org/en/charities/hal-rogers-endowment-fund-kin-canada-bursaries/","accessed":{"date-parts":[["2018",5,31]]}}}],"schema":"https://github.com/citation-style-language/schema/raw/master/csl-citation.json"} </w:instrText>
      </w:r>
      <w:r>
        <w:rPr>
          <w:rFonts w:ascii="Times New Roman" w:hAnsi="Times New Roman" w:cs="Times New Roman"/>
          <w:sz w:val="24"/>
          <w:szCs w:val="24"/>
        </w:rPr>
        <w:fldChar w:fldCharType="separate"/>
      </w:r>
      <w:r w:rsidRPr="00D35882">
        <w:rPr>
          <w:rFonts w:ascii="Times New Roman" w:hAnsi="Times New Roman" w:cs="Times New Roman"/>
          <w:sz w:val="24"/>
          <w:szCs w:val="24"/>
        </w:rPr>
        <w:t>(“HAL ROGERS ENDOWMENT FUND / KIN CANADA BURSARIES | Ways To Give,” n.d.)</w:t>
      </w:r>
      <w:r>
        <w:rPr>
          <w:rFonts w:ascii="Times New Roman" w:hAnsi="Times New Roman" w:cs="Times New Roman"/>
          <w:sz w:val="24"/>
          <w:szCs w:val="24"/>
        </w:rPr>
        <w:fldChar w:fldCharType="end"/>
      </w:r>
      <w:r>
        <w:rPr>
          <w:rFonts w:ascii="Times New Roman" w:hAnsi="Times New Roman" w:cs="Times New Roman"/>
          <w:sz w:val="24"/>
          <w:szCs w:val="24"/>
        </w:rPr>
        <w:t>.</w:t>
      </w:r>
    </w:p>
    <w:p w14:paraId="2EA2E512" w14:textId="77777777" w:rsidR="00C47E8E" w:rsidRPr="00904A57" w:rsidRDefault="00C47E8E" w:rsidP="00C47E8E">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 xml:space="preserve">In contrast to kin Canada system, </w:t>
      </w:r>
      <w:r>
        <w:rPr>
          <w:rFonts w:ascii="Times New Roman" w:hAnsi="Times New Roman" w:cs="Times New Roman"/>
          <w:sz w:val="24"/>
          <w:szCs w:val="24"/>
        </w:rPr>
        <w:t>EBS</w:t>
      </w:r>
      <w:r w:rsidRPr="00904A57">
        <w:rPr>
          <w:rFonts w:ascii="Times New Roman" w:hAnsi="Times New Roman" w:cs="Times New Roman"/>
          <w:sz w:val="24"/>
          <w:szCs w:val="24"/>
        </w:rPr>
        <w:t xml:space="preserve"> will not only fund higher learning institution, but also primary and secondary schools.</w:t>
      </w:r>
      <w:r>
        <w:rPr>
          <w:rFonts w:ascii="Times New Roman" w:hAnsi="Times New Roman" w:cs="Times New Roman"/>
          <w:sz w:val="24"/>
          <w:szCs w:val="24"/>
        </w:rPr>
        <w:t xml:space="preserve"> It will also be able to handle a large population. </w:t>
      </w:r>
    </w:p>
    <w:p w14:paraId="3A3A9E49" w14:textId="77777777" w:rsidR="00C47E8E" w:rsidRPr="00205944" w:rsidRDefault="00C47E8E" w:rsidP="00C47E8E">
      <w:pPr>
        <w:pStyle w:val="Heading3"/>
        <w:spacing w:before="0" w:after="120" w:line="360" w:lineRule="auto"/>
        <w:jc w:val="both"/>
        <w:rPr>
          <w:rFonts w:ascii="Times New Roman" w:hAnsi="Times New Roman" w:cs="Times New Roman"/>
          <w:b/>
        </w:rPr>
      </w:pPr>
      <w:bookmarkStart w:id="70" w:name="_Toc517240499"/>
      <w:r w:rsidRPr="00205944">
        <w:rPr>
          <w:rFonts w:ascii="Times New Roman" w:hAnsi="Times New Roman" w:cs="Times New Roman"/>
          <w:b/>
        </w:rPr>
        <w:t>Summary</w:t>
      </w:r>
      <w:bookmarkEnd w:id="70"/>
    </w:p>
    <w:p w14:paraId="75D71994" w14:textId="77777777" w:rsidR="00C47E8E" w:rsidRDefault="00C47E8E" w:rsidP="00C47E8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According to the above research, m</w:t>
      </w:r>
      <w:r w:rsidRPr="00904A57">
        <w:rPr>
          <w:rFonts w:ascii="Times New Roman" w:hAnsi="Times New Roman" w:cs="Times New Roman"/>
          <w:sz w:val="24"/>
          <w:szCs w:val="24"/>
        </w:rPr>
        <w:t>ost of the system</w:t>
      </w:r>
      <w:r>
        <w:rPr>
          <w:rFonts w:ascii="Times New Roman" w:hAnsi="Times New Roman" w:cs="Times New Roman"/>
          <w:sz w:val="24"/>
          <w:szCs w:val="24"/>
        </w:rPr>
        <w:t xml:space="preserve"> </w:t>
      </w:r>
      <w:r w:rsidRPr="00904A57">
        <w:rPr>
          <w:rFonts w:ascii="Times New Roman" w:hAnsi="Times New Roman" w:cs="Times New Roman"/>
          <w:sz w:val="24"/>
          <w:szCs w:val="24"/>
        </w:rPr>
        <w:t xml:space="preserve">allows donors across the country </w:t>
      </w:r>
      <w:r>
        <w:rPr>
          <w:rFonts w:ascii="Times New Roman" w:hAnsi="Times New Roman" w:cs="Times New Roman"/>
          <w:sz w:val="24"/>
          <w:szCs w:val="24"/>
        </w:rPr>
        <w:t xml:space="preserve">or even from worldwide </w:t>
      </w:r>
      <w:r w:rsidRPr="00904A57">
        <w:rPr>
          <w:rFonts w:ascii="Times New Roman" w:hAnsi="Times New Roman" w:cs="Times New Roman"/>
          <w:sz w:val="24"/>
          <w:szCs w:val="24"/>
        </w:rPr>
        <w:t xml:space="preserve">to </w:t>
      </w:r>
      <w:r>
        <w:rPr>
          <w:rFonts w:ascii="Times New Roman" w:hAnsi="Times New Roman" w:cs="Times New Roman"/>
          <w:sz w:val="24"/>
          <w:szCs w:val="24"/>
        </w:rPr>
        <w:t xml:space="preserve">donate </w:t>
      </w:r>
      <w:r w:rsidRPr="00904A57">
        <w:rPr>
          <w:rFonts w:ascii="Times New Roman" w:hAnsi="Times New Roman" w:cs="Times New Roman"/>
          <w:sz w:val="24"/>
          <w:szCs w:val="24"/>
        </w:rPr>
        <w:t>funds to them</w:t>
      </w:r>
      <w:r>
        <w:rPr>
          <w:rFonts w:ascii="Times New Roman" w:hAnsi="Times New Roman" w:cs="Times New Roman"/>
          <w:sz w:val="24"/>
          <w:szCs w:val="24"/>
        </w:rPr>
        <w:t xml:space="preserve"> </w:t>
      </w:r>
      <w:r w:rsidRPr="00904A57">
        <w:rPr>
          <w:rFonts w:ascii="Times New Roman" w:hAnsi="Times New Roman" w:cs="Times New Roman"/>
          <w:sz w:val="24"/>
          <w:szCs w:val="24"/>
        </w:rPr>
        <w:t xml:space="preserve">despite them having a very small population to </w:t>
      </w:r>
      <w:r>
        <w:rPr>
          <w:rFonts w:ascii="Times New Roman" w:hAnsi="Times New Roman" w:cs="Times New Roman"/>
          <w:sz w:val="24"/>
          <w:szCs w:val="24"/>
        </w:rPr>
        <w:t>donate to</w:t>
      </w:r>
      <w:r w:rsidRPr="00904A57">
        <w:rPr>
          <w:rFonts w:ascii="Times New Roman" w:hAnsi="Times New Roman" w:cs="Times New Roman"/>
          <w:sz w:val="24"/>
          <w:szCs w:val="24"/>
        </w:rPr>
        <w:t>.</w:t>
      </w:r>
      <w:r>
        <w:rPr>
          <w:rFonts w:ascii="Times New Roman" w:hAnsi="Times New Roman" w:cs="Times New Roman"/>
          <w:sz w:val="24"/>
          <w:szCs w:val="24"/>
        </w:rPr>
        <w:t xml:space="preserve"> M</w:t>
      </w:r>
      <w:r w:rsidRPr="00904A57">
        <w:rPr>
          <w:rFonts w:ascii="Times New Roman" w:hAnsi="Times New Roman" w:cs="Times New Roman"/>
          <w:sz w:val="24"/>
          <w:szCs w:val="24"/>
        </w:rPr>
        <w:t>ost of the donations made are made by members of public</w:t>
      </w:r>
      <w:r>
        <w:rPr>
          <w:rFonts w:ascii="Times New Roman" w:hAnsi="Times New Roman" w:cs="Times New Roman"/>
          <w:sz w:val="24"/>
          <w:szCs w:val="24"/>
        </w:rPr>
        <w:t xml:space="preserve"> and </w:t>
      </w:r>
      <w:r w:rsidRPr="00904A57">
        <w:rPr>
          <w:rFonts w:ascii="Times New Roman" w:hAnsi="Times New Roman" w:cs="Times New Roman"/>
          <w:sz w:val="24"/>
          <w:szCs w:val="24"/>
        </w:rPr>
        <w:t>others the alumni of the school</w:t>
      </w:r>
      <w:r>
        <w:rPr>
          <w:rFonts w:ascii="Times New Roman" w:hAnsi="Times New Roman" w:cs="Times New Roman"/>
          <w:sz w:val="24"/>
          <w:szCs w:val="24"/>
        </w:rPr>
        <w:t>, hence the beneficiaries are less. In addition, most of them are much specific with the academic level they fund i.e. university/college, secondary etc. EBS</w:t>
      </w:r>
      <w:r w:rsidRPr="00904A57">
        <w:rPr>
          <w:rFonts w:ascii="Times New Roman" w:hAnsi="Times New Roman" w:cs="Times New Roman"/>
          <w:sz w:val="24"/>
          <w:szCs w:val="24"/>
        </w:rPr>
        <w:t xml:space="preserve"> will involve all companies which wishes to offer bursaries to students at any part of the country as part of community building. </w:t>
      </w:r>
    </w:p>
    <w:p w14:paraId="57FD3268" w14:textId="77777777" w:rsidR="00C47E8E" w:rsidRDefault="00C47E8E" w:rsidP="00C47E8E">
      <w:pPr>
        <w:spacing w:after="120" w:line="360" w:lineRule="auto"/>
        <w:jc w:val="both"/>
        <w:rPr>
          <w:rFonts w:ascii="Times New Roman" w:hAnsi="Times New Roman" w:cs="Times New Roman"/>
          <w:sz w:val="24"/>
          <w:szCs w:val="24"/>
        </w:rPr>
      </w:pPr>
    </w:p>
    <w:p w14:paraId="2783B280" w14:textId="77777777" w:rsidR="00C47E8E" w:rsidRDefault="00C47E8E" w:rsidP="00C47E8E">
      <w:pPr>
        <w:spacing w:after="120" w:line="360" w:lineRule="auto"/>
        <w:jc w:val="both"/>
        <w:rPr>
          <w:rFonts w:ascii="Times New Roman" w:hAnsi="Times New Roman" w:cs="Times New Roman"/>
          <w:sz w:val="24"/>
          <w:szCs w:val="24"/>
        </w:rPr>
      </w:pPr>
    </w:p>
    <w:p w14:paraId="02638F80" w14:textId="77777777" w:rsidR="00C47E8E" w:rsidRDefault="00C47E8E" w:rsidP="00C47E8E">
      <w:pPr>
        <w:spacing w:after="120" w:line="360" w:lineRule="auto"/>
        <w:jc w:val="both"/>
        <w:rPr>
          <w:rFonts w:ascii="Times New Roman" w:hAnsi="Times New Roman" w:cs="Times New Roman"/>
          <w:sz w:val="24"/>
          <w:szCs w:val="24"/>
        </w:rPr>
      </w:pPr>
    </w:p>
    <w:p w14:paraId="4084E16A" w14:textId="77777777" w:rsidR="00C47E8E" w:rsidRDefault="00C47E8E" w:rsidP="00C47E8E">
      <w:pPr>
        <w:spacing w:after="120" w:line="360" w:lineRule="auto"/>
        <w:jc w:val="both"/>
        <w:rPr>
          <w:rFonts w:ascii="Times New Roman" w:hAnsi="Times New Roman" w:cs="Times New Roman"/>
          <w:sz w:val="24"/>
          <w:szCs w:val="24"/>
        </w:rPr>
      </w:pPr>
    </w:p>
    <w:p w14:paraId="44C87707" w14:textId="77777777" w:rsidR="00C47E8E" w:rsidRDefault="00C47E8E" w:rsidP="00C47E8E">
      <w:pPr>
        <w:spacing w:after="120" w:line="360" w:lineRule="auto"/>
        <w:jc w:val="both"/>
        <w:rPr>
          <w:rFonts w:ascii="Times New Roman" w:hAnsi="Times New Roman" w:cs="Times New Roman"/>
          <w:sz w:val="24"/>
          <w:szCs w:val="24"/>
        </w:rPr>
      </w:pPr>
    </w:p>
    <w:p w14:paraId="598B1804" w14:textId="77777777" w:rsidR="00C47E8E" w:rsidRDefault="00C47E8E" w:rsidP="00C47E8E">
      <w:pPr>
        <w:spacing w:after="120" w:line="360" w:lineRule="auto"/>
        <w:jc w:val="both"/>
        <w:rPr>
          <w:rFonts w:ascii="Times New Roman" w:hAnsi="Times New Roman" w:cs="Times New Roman"/>
          <w:sz w:val="24"/>
          <w:szCs w:val="24"/>
        </w:rPr>
      </w:pPr>
    </w:p>
    <w:p w14:paraId="48252E70" w14:textId="77777777" w:rsidR="00C47E8E" w:rsidRDefault="00C47E8E" w:rsidP="00C47E8E">
      <w:pPr>
        <w:spacing w:after="120" w:line="360" w:lineRule="auto"/>
        <w:jc w:val="both"/>
        <w:rPr>
          <w:rFonts w:ascii="Times New Roman" w:hAnsi="Times New Roman" w:cs="Times New Roman"/>
          <w:sz w:val="24"/>
          <w:szCs w:val="24"/>
        </w:rPr>
      </w:pPr>
    </w:p>
    <w:p w14:paraId="5573687C" w14:textId="77777777" w:rsidR="00C47E8E" w:rsidRDefault="00C47E8E" w:rsidP="00C47E8E">
      <w:pPr>
        <w:spacing w:after="120" w:line="360" w:lineRule="auto"/>
        <w:jc w:val="both"/>
        <w:rPr>
          <w:rFonts w:ascii="Times New Roman" w:hAnsi="Times New Roman" w:cs="Times New Roman"/>
          <w:sz w:val="24"/>
          <w:szCs w:val="24"/>
        </w:rPr>
      </w:pPr>
    </w:p>
    <w:p w14:paraId="477C492B" w14:textId="77777777" w:rsidR="00C47E8E" w:rsidRDefault="00C47E8E" w:rsidP="00C47E8E">
      <w:pPr>
        <w:spacing w:after="120" w:line="360" w:lineRule="auto"/>
        <w:jc w:val="both"/>
        <w:rPr>
          <w:rFonts w:ascii="Times New Roman" w:hAnsi="Times New Roman" w:cs="Times New Roman"/>
          <w:sz w:val="24"/>
          <w:szCs w:val="24"/>
        </w:rPr>
      </w:pPr>
    </w:p>
    <w:p w14:paraId="060FD496" w14:textId="77777777" w:rsidR="00C47E8E" w:rsidRDefault="00C47E8E" w:rsidP="00C47E8E">
      <w:pPr>
        <w:spacing w:after="120" w:line="360" w:lineRule="auto"/>
        <w:jc w:val="both"/>
        <w:rPr>
          <w:rFonts w:ascii="Times New Roman" w:hAnsi="Times New Roman" w:cs="Times New Roman"/>
          <w:sz w:val="24"/>
          <w:szCs w:val="24"/>
        </w:rPr>
      </w:pPr>
    </w:p>
    <w:p w14:paraId="285B296E" w14:textId="77777777" w:rsidR="00C47E8E" w:rsidRPr="00904A57" w:rsidRDefault="00C47E8E" w:rsidP="00C47E8E">
      <w:pPr>
        <w:spacing w:after="120" w:line="360" w:lineRule="auto"/>
        <w:jc w:val="both"/>
        <w:rPr>
          <w:rFonts w:ascii="Times New Roman" w:hAnsi="Times New Roman" w:cs="Times New Roman"/>
          <w:sz w:val="24"/>
          <w:szCs w:val="24"/>
        </w:rPr>
      </w:pPr>
    </w:p>
    <w:p w14:paraId="4C511782" w14:textId="77777777" w:rsidR="00C47E8E" w:rsidRPr="00904A57" w:rsidRDefault="00C47E8E" w:rsidP="00C47E8E">
      <w:pPr>
        <w:spacing w:after="120" w:line="360" w:lineRule="auto"/>
        <w:jc w:val="both"/>
        <w:rPr>
          <w:rFonts w:ascii="Times New Roman" w:hAnsi="Times New Roman" w:cs="Times New Roman"/>
          <w:sz w:val="24"/>
          <w:szCs w:val="24"/>
        </w:rPr>
      </w:pPr>
    </w:p>
    <w:p w14:paraId="5DFFB90E" w14:textId="77777777" w:rsidR="00C47E8E" w:rsidRPr="00904A57" w:rsidRDefault="00C47E8E" w:rsidP="00C47E8E">
      <w:pPr>
        <w:pStyle w:val="Heading1"/>
        <w:spacing w:before="0" w:after="120" w:line="360" w:lineRule="auto"/>
        <w:jc w:val="both"/>
        <w:rPr>
          <w:rFonts w:ascii="Times New Roman" w:hAnsi="Times New Roman" w:cs="Times New Roman"/>
          <w:sz w:val="24"/>
          <w:szCs w:val="24"/>
        </w:rPr>
      </w:pPr>
      <w:bookmarkStart w:id="71" w:name="_Toc515544462"/>
      <w:bookmarkStart w:id="72" w:name="_Toc515544761"/>
      <w:bookmarkStart w:id="73" w:name="_Toc515544948"/>
      <w:bookmarkStart w:id="74" w:name="_Toc517240500"/>
      <w:r w:rsidRPr="00904A57">
        <w:rPr>
          <w:rFonts w:ascii="Times New Roman" w:hAnsi="Times New Roman" w:cs="Times New Roman"/>
          <w:sz w:val="24"/>
          <w:szCs w:val="24"/>
        </w:rPr>
        <w:t>CHAPTER THREE: METHODOLOGY</w:t>
      </w:r>
      <w:bookmarkEnd w:id="71"/>
      <w:bookmarkEnd w:id="72"/>
      <w:bookmarkEnd w:id="73"/>
      <w:bookmarkEnd w:id="74"/>
    </w:p>
    <w:p w14:paraId="366B3E54" w14:textId="77777777" w:rsidR="00C47E8E" w:rsidRPr="002E3E62" w:rsidRDefault="00C47E8E" w:rsidP="00C47E8E">
      <w:pPr>
        <w:pStyle w:val="Heading2"/>
        <w:spacing w:before="0" w:after="120" w:line="360" w:lineRule="auto"/>
        <w:jc w:val="both"/>
        <w:rPr>
          <w:rFonts w:ascii="Times New Roman" w:hAnsi="Times New Roman" w:cs="Times New Roman"/>
          <w:b/>
          <w:sz w:val="24"/>
          <w:szCs w:val="24"/>
        </w:rPr>
      </w:pPr>
      <w:bookmarkStart w:id="75" w:name="_Toc517240501"/>
      <w:r w:rsidRPr="002E3E62">
        <w:rPr>
          <w:rFonts w:ascii="Times New Roman" w:hAnsi="Times New Roman" w:cs="Times New Roman"/>
          <w:b/>
          <w:sz w:val="24"/>
          <w:szCs w:val="24"/>
        </w:rPr>
        <w:t>3.1 Introduction</w:t>
      </w:r>
      <w:bookmarkEnd w:id="75"/>
      <w:r w:rsidRPr="002E3E62">
        <w:rPr>
          <w:rFonts w:ascii="Times New Roman" w:hAnsi="Times New Roman" w:cs="Times New Roman"/>
          <w:b/>
          <w:sz w:val="24"/>
          <w:szCs w:val="24"/>
        </w:rPr>
        <w:t xml:space="preserve"> </w:t>
      </w:r>
    </w:p>
    <w:p w14:paraId="4B42FA1A" w14:textId="77777777" w:rsidR="00C47E8E" w:rsidRPr="00904A57" w:rsidRDefault="00C47E8E" w:rsidP="00C47E8E">
      <w:pPr>
        <w:pStyle w:val="Heading3"/>
        <w:spacing w:before="0" w:after="120" w:line="360" w:lineRule="auto"/>
        <w:jc w:val="both"/>
        <w:rPr>
          <w:rFonts w:ascii="Times New Roman" w:hAnsi="Times New Roman" w:cs="Times New Roman"/>
        </w:rPr>
      </w:pPr>
      <w:bookmarkStart w:id="76" w:name="_Toc515544463"/>
      <w:bookmarkStart w:id="77" w:name="_Toc515544762"/>
      <w:bookmarkStart w:id="78" w:name="_Toc515544949"/>
      <w:bookmarkStart w:id="79" w:name="_Toc517240502"/>
      <w:r w:rsidRPr="00904A57">
        <w:rPr>
          <w:rFonts w:ascii="Times New Roman" w:hAnsi="Times New Roman" w:cs="Times New Roman"/>
        </w:rPr>
        <w:t>3.1.1 Iterative model</w:t>
      </w:r>
      <w:bookmarkEnd w:id="76"/>
      <w:bookmarkEnd w:id="77"/>
      <w:bookmarkEnd w:id="78"/>
      <w:bookmarkEnd w:id="79"/>
    </w:p>
    <w:p w14:paraId="63818C43" w14:textId="77777777" w:rsidR="00C47E8E" w:rsidRPr="00904A57" w:rsidRDefault="00C47E8E" w:rsidP="00C47E8E">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 xml:space="preserve">Iterative model is will be most preferable model to develop web-based systems. This is because, it focusses on initial, simplified implementation which then progressively gains more complexity and a broader feature set until the final system is complete. And because it’s a cyclic process, after the initial planning stage, a small handful of stages will be repeated over and over, with each completion of the cycle incremented, hence improving the software. </w:t>
      </w:r>
    </w:p>
    <w:p w14:paraId="7BEED7DA" w14:textId="77777777" w:rsidR="00C47E8E" w:rsidRPr="00904A57" w:rsidRDefault="00C47E8E" w:rsidP="00C47E8E">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Iteration model consists of the following stages: initialization, planning and requirement gathering, design and coding, implementation, testing and evaluation.</w:t>
      </w:r>
    </w:p>
    <w:p w14:paraId="14DBCD85" w14:textId="77777777" w:rsidR="00C47E8E" w:rsidRPr="00904A57" w:rsidRDefault="00C47E8E" w:rsidP="00C47E8E">
      <w:pPr>
        <w:spacing w:after="120" w:line="360" w:lineRule="auto"/>
        <w:jc w:val="both"/>
        <w:rPr>
          <w:rFonts w:ascii="Times New Roman" w:hAnsi="Times New Roman" w:cs="Times New Roman"/>
          <w:sz w:val="24"/>
          <w:szCs w:val="24"/>
        </w:rPr>
      </w:pPr>
      <w:r w:rsidRPr="00904A57">
        <w:rPr>
          <w:rFonts w:ascii="Times New Roman" w:hAnsi="Times New Roman" w:cs="Times New Roman"/>
          <w:b/>
          <w:sz w:val="24"/>
          <w:szCs w:val="24"/>
        </w:rPr>
        <w:t>Planning and requirement gathering</w:t>
      </w:r>
      <w:r w:rsidRPr="00904A57">
        <w:rPr>
          <w:rFonts w:ascii="Times New Roman" w:hAnsi="Times New Roman" w:cs="Times New Roman"/>
          <w:sz w:val="24"/>
          <w:szCs w:val="24"/>
        </w:rPr>
        <w:t xml:space="preserve"> – in this stage, mapping of the specifications </w:t>
      </w:r>
      <w:r>
        <w:rPr>
          <w:rFonts w:ascii="Times New Roman" w:hAnsi="Times New Roman" w:cs="Times New Roman"/>
          <w:sz w:val="24"/>
          <w:szCs w:val="24"/>
        </w:rPr>
        <w:t>will be</w:t>
      </w:r>
      <w:r w:rsidRPr="00904A57">
        <w:rPr>
          <w:rFonts w:ascii="Times New Roman" w:hAnsi="Times New Roman" w:cs="Times New Roman"/>
          <w:sz w:val="24"/>
          <w:szCs w:val="24"/>
        </w:rPr>
        <w:t xml:space="preserve"> done. Both software and hardware requirements are gathered so that to prepare on the upcoming cycles.</w:t>
      </w:r>
    </w:p>
    <w:p w14:paraId="4F681C97" w14:textId="77777777" w:rsidR="00C47E8E" w:rsidRPr="00904A57" w:rsidRDefault="00C47E8E" w:rsidP="00C47E8E">
      <w:pPr>
        <w:spacing w:after="120" w:line="360" w:lineRule="auto"/>
        <w:jc w:val="both"/>
        <w:rPr>
          <w:rFonts w:ascii="Times New Roman" w:hAnsi="Times New Roman" w:cs="Times New Roman"/>
          <w:sz w:val="24"/>
          <w:szCs w:val="24"/>
        </w:rPr>
      </w:pPr>
      <w:r w:rsidRPr="00904A57">
        <w:rPr>
          <w:rFonts w:ascii="Times New Roman" w:hAnsi="Times New Roman" w:cs="Times New Roman"/>
          <w:b/>
          <w:sz w:val="24"/>
          <w:szCs w:val="24"/>
        </w:rPr>
        <w:t>Analysis and design</w:t>
      </w:r>
      <w:r w:rsidRPr="00904A57">
        <w:rPr>
          <w:rFonts w:ascii="Times New Roman" w:hAnsi="Times New Roman" w:cs="Times New Roman"/>
          <w:sz w:val="24"/>
          <w:szCs w:val="24"/>
        </w:rPr>
        <w:t xml:space="preserve"> – after planning, analysis of the requirements is done so that an appropriate business logic of the system can be created. Then design follows thereafter. </w:t>
      </w:r>
    </w:p>
    <w:p w14:paraId="681DAC50" w14:textId="77777777" w:rsidR="00C47E8E" w:rsidRPr="00904A57" w:rsidRDefault="00C47E8E" w:rsidP="00C47E8E">
      <w:pPr>
        <w:spacing w:after="120" w:line="360" w:lineRule="auto"/>
        <w:jc w:val="both"/>
        <w:rPr>
          <w:rFonts w:ascii="Times New Roman" w:hAnsi="Times New Roman" w:cs="Times New Roman"/>
          <w:sz w:val="24"/>
          <w:szCs w:val="24"/>
        </w:rPr>
      </w:pPr>
      <w:r w:rsidRPr="00904A57">
        <w:rPr>
          <w:rFonts w:ascii="Times New Roman" w:hAnsi="Times New Roman" w:cs="Times New Roman"/>
          <w:b/>
          <w:sz w:val="24"/>
          <w:szCs w:val="24"/>
        </w:rPr>
        <w:t>Implementation</w:t>
      </w:r>
      <w:r w:rsidRPr="00904A57">
        <w:rPr>
          <w:rFonts w:ascii="Times New Roman" w:hAnsi="Times New Roman" w:cs="Times New Roman"/>
          <w:sz w:val="24"/>
          <w:szCs w:val="24"/>
        </w:rPr>
        <w:t xml:space="preserve"> – coding and implementation into initial iteration of the system will follow.</w:t>
      </w:r>
    </w:p>
    <w:p w14:paraId="556862A3" w14:textId="77777777" w:rsidR="00C47E8E" w:rsidRPr="00904A57" w:rsidRDefault="00C47E8E" w:rsidP="00C47E8E">
      <w:pPr>
        <w:spacing w:after="120" w:line="360" w:lineRule="auto"/>
        <w:jc w:val="both"/>
        <w:rPr>
          <w:rFonts w:ascii="Times New Roman" w:hAnsi="Times New Roman" w:cs="Times New Roman"/>
          <w:sz w:val="24"/>
          <w:szCs w:val="24"/>
        </w:rPr>
      </w:pPr>
      <w:r w:rsidRPr="00904A57">
        <w:rPr>
          <w:rFonts w:ascii="Times New Roman" w:hAnsi="Times New Roman" w:cs="Times New Roman"/>
          <w:b/>
          <w:sz w:val="24"/>
          <w:szCs w:val="24"/>
        </w:rPr>
        <w:lastRenderedPageBreak/>
        <w:t>Testing</w:t>
      </w:r>
      <w:r w:rsidRPr="00904A57">
        <w:rPr>
          <w:rFonts w:ascii="Times New Roman" w:hAnsi="Times New Roman" w:cs="Times New Roman"/>
          <w:sz w:val="24"/>
          <w:szCs w:val="24"/>
        </w:rPr>
        <w:t xml:space="preserve"> – perform a series of tests so that to ensure the system works as expected.</w:t>
      </w:r>
    </w:p>
    <w:p w14:paraId="209CDE6F" w14:textId="77777777" w:rsidR="00C47E8E" w:rsidRPr="00904A57" w:rsidRDefault="00C47E8E" w:rsidP="00C47E8E">
      <w:pPr>
        <w:spacing w:after="120" w:line="360" w:lineRule="auto"/>
        <w:jc w:val="both"/>
        <w:rPr>
          <w:rFonts w:ascii="Times New Roman" w:hAnsi="Times New Roman" w:cs="Times New Roman"/>
          <w:sz w:val="24"/>
          <w:szCs w:val="24"/>
        </w:rPr>
      </w:pPr>
      <w:r w:rsidRPr="00904A57">
        <w:rPr>
          <w:rFonts w:ascii="Times New Roman" w:hAnsi="Times New Roman" w:cs="Times New Roman"/>
          <w:b/>
          <w:sz w:val="24"/>
          <w:szCs w:val="24"/>
        </w:rPr>
        <w:t xml:space="preserve">Evaluation </w:t>
      </w:r>
      <w:r w:rsidRPr="00904A57">
        <w:rPr>
          <w:rFonts w:ascii="Times New Roman" w:hAnsi="Times New Roman" w:cs="Times New Roman"/>
          <w:sz w:val="24"/>
          <w:szCs w:val="24"/>
        </w:rPr>
        <w:t xml:space="preserve">– after completion of the previous stages, users of the system are invited to examine the system. If satisfied with it, deployment of the system is done. </w:t>
      </w:r>
    </w:p>
    <w:p w14:paraId="3D0E0C49" w14:textId="77777777" w:rsidR="00C47E8E" w:rsidRDefault="00C47E8E" w:rsidP="00C47E8E">
      <w:pPr>
        <w:keepNext/>
        <w:spacing w:after="120" w:line="360" w:lineRule="auto"/>
        <w:jc w:val="both"/>
      </w:pPr>
      <w:r w:rsidRPr="00904A57">
        <w:rPr>
          <w:rFonts w:ascii="Times New Roman" w:hAnsi="Times New Roman" w:cs="Times New Roman"/>
          <w:noProof/>
          <w:sz w:val="24"/>
          <w:szCs w:val="24"/>
        </w:rPr>
        <w:drawing>
          <wp:inline distT="0" distB="0" distL="0" distR="0" wp14:anchorId="32CF8E2F" wp14:editId="5F8E755E">
            <wp:extent cx="5375081"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4719" cy="2919876"/>
                    </a:xfrm>
                    <a:prstGeom prst="rect">
                      <a:avLst/>
                    </a:prstGeom>
                    <a:noFill/>
                    <a:ln>
                      <a:noFill/>
                    </a:ln>
                  </pic:spPr>
                </pic:pic>
              </a:graphicData>
            </a:graphic>
          </wp:inline>
        </w:drawing>
      </w:r>
    </w:p>
    <w:p w14:paraId="5EFA1CB1" w14:textId="77777777" w:rsidR="00C47E8E" w:rsidRDefault="00C47E8E" w:rsidP="00C47E8E">
      <w:pPr>
        <w:pStyle w:val="Caption"/>
        <w:jc w:val="both"/>
      </w:pPr>
      <w:bookmarkStart w:id="80" w:name="_Toc517240356"/>
      <w:r>
        <w:t>Figure 3:</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 Iterative Model</w:t>
      </w:r>
      <w:bookmarkEnd w:id="80"/>
    </w:p>
    <w:p w14:paraId="3C2B99C7" w14:textId="77777777" w:rsidR="00C47E8E" w:rsidRDefault="00C47E8E" w:rsidP="00C47E8E">
      <w:pPr>
        <w:pStyle w:val="Caption"/>
        <w:jc w:val="both"/>
      </w:pPr>
    </w:p>
    <w:p w14:paraId="6FB73B36" w14:textId="77777777" w:rsidR="00C47E8E" w:rsidRPr="00904A57" w:rsidRDefault="00C47E8E" w:rsidP="00C47E8E">
      <w:pPr>
        <w:pStyle w:val="Caption"/>
        <w:jc w:val="both"/>
        <w:rPr>
          <w:rFonts w:ascii="Times New Roman" w:hAnsi="Times New Roman" w:cs="Times New Roman"/>
          <w:sz w:val="24"/>
          <w:szCs w:val="24"/>
        </w:rPr>
      </w:pPr>
      <w:bookmarkStart w:id="81" w:name="_Toc517177971"/>
      <w:r w:rsidRPr="00822C84">
        <w:t xml:space="preserve"> </w:t>
      </w:r>
      <w:bookmarkEnd w:id="81"/>
    </w:p>
    <w:p w14:paraId="6367713D" w14:textId="77777777" w:rsidR="00C47E8E" w:rsidRDefault="00C47E8E" w:rsidP="00C47E8E">
      <w:pPr>
        <w:pStyle w:val="Heading2"/>
        <w:spacing w:before="0" w:after="120" w:line="360" w:lineRule="auto"/>
        <w:jc w:val="both"/>
        <w:rPr>
          <w:rFonts w:ascii="Times New Roman" w:hAnsi="Times New Roman" w:cs="Times New Roman"/>
          <w:sz w:val="24"/>
          <w:szCs w:val="24"/>
        </w:rPr>
      </w:pPr>
      <w:bookmarkStart w:id="82" w:name="_Toc515544465"/>
      <w:bookmarkStart w:id="83" w:name="_Toc515544764"/>
      <w:bookmarkStart w:id="84" w:name="_Toc515544951"/>
      <w:bookmarkStart w:id="85" w:name="_Toc517240503"/>
      <w:r w:rsidRPr="00904A57">
        <w:rPr>
          <w:rFonts w:ascii="Times New Roman" w:hAnsi="Times New Roman" w:cs="Times New Roman"/>
          <w:sz w:val="24"/>
          <w:szCs w:val="24"/>
        </w:rPr>
        <w:t>3.2 Facts finding methods</w:t>
      </w:r>
      <w:bookmarkEnd w:id="82"/>
      <w:bookmarkEnd w:id="83"/>
      <w:bookmarkEnd w:id="84"/>
      <w:bookmarkEnd w:id="85"/>
    </w:p>
    <w:p w14:paraId="12701D49" w14:textId="77777777" w:rsidR="00C47E8E" w:rsidRPr="00DA2ED3" w:rsidRDefault="00C47E8E" w:rsidP="00C47E8E">
      <w:pPr>
        <w:spacing w:after="120" w:line="360" w:lineRule="auto"/>
        <w:jc w:val="both"/>
        <w:rPr>
          <w:rFonts w:ascii="Times New Roman" w:hAnsi="Times New Roman" w:cs="Times New Roman"/>
          <w:color w:val="000000"/>
          <w:sz w:val="24"/>
          <w:szCs w:val="24"/>
        </w:rPr>
      </w:pPr>
      <w:r w:rsidRPr="00754DE9">
        <w:rPr>
          <w:rStyle w:val="fontstyle01"/>
          <w:sz w:val="24"/>
          <w:szCs w:val="24"/>
        </w:rPr>
        <w:t>Data I collected created useful information. Processes needed to carry out the objectives are also</w:t>
      </w:r>
      <w:r w:rsidRPr="00754DE9">
        <w:rPr>
          <w:color w:val="000000"/>
          <w:sz w:val="24"/>
          <w:szCs w:val="24"/>
        </w:rPr>
        <w:br/>
      </w:r>
      <w:r w:rsidRPr="00754DE9">
        <w:rPr>
          <w:rStyle w:val="fontstyle01"/>
          <w:sz w:val="24"/>
          <w:szCs w:val="24"/>
        </w:rPr>
        <w:t>collected. How the system interacts with the users is an area worth studying. The facts on the storage for that</w:t>
      </w:r>
      <w:r>
        <w:rPr>
          <w:color w:val="000000"/>
          <w:sz w:val="24"/>
          <w:szCs w:val="24"/>
        </w:rPr>
        <w:t xml:space="preserve"> </w:t>
      </w:r>
      <w:r w:rsidRPr="00754DE9">
        <w:rPr>
          <w:rStyle w:val="fontstyle01"/>
          <w:sz w:val="24"/>
          <w:szCs w:val="24"/>
        </w:rPr>
        <w:t>data and processes and how interfaces happen is also important to collect.</w:t>
      </w:r>
    </w:p>
    <w:p w14:paraId="7220311D" w14:textId="77777777" w:rsidR="00C47E8E" w:rsidRPr="00904A57" w:rsidRDefault="00C47E8E" w:rsidP="00C47E8E">
      <w:pPr>
        <w:pStyle w:val="Heading3"/>
        <w:spacing w:before="0" w:after="120" w:line="360" w:lineRule="auto"/>
        <w:jc w:val="both"/>
        <w:rPr>
          <w:rFonts w:ascii="Times New Roman" w:hAnsi="Times New Roman" w:cs="Times New Roman"/>
        </w:rPr>
      </w:pPr>
      <w:bookmarkStart w:id="86" w:name="_Toc515544466"/>
      <w:bookmarkStart w:id="87" w:name="_Toc515544765"/>
      <w:bookmarkStart w:id="88" w:name="_Toc515544952"/>
      <w:bookmarkStart w:id="89" w:name="_Toc517240504"/>
      <w:r w:rsidRPr="00904A57">
        <w:rPr>
          <w:rFonts w:ascii="Times New Roman" w:hAnsi="Times New Roman" w:cs="Times New Roman"/>
        </w:rPr>
        <w:t>3.2.1 Questionnaires</w:t>
      </w:r>
      <w:bookmarkEnd w:id="86"/>
      <w:bookmarkEnd w:id="87"/>
      <w:bookmarkEnd w:id="88"/>
      <w:bookmarkEnd w:id="89"/>
    </w:p>
    <w:p w14:paraId="58091D32" w14:textId="77777777" w:rsidR="00C47E8E" w:rsidRPr="00904A57" w:rsidRDefault="00C47E8E" w:rsidP="00C47E8E">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 xml:space="preserve">Open-ended questionnaire </w:t>
      </w:r>
      <w:r>
        <w:rPr>
          <w:rFonts w:ascii="Times New Roman" w:hAnsi="Times New Roman" w:cs="Times New Roman"/>
          <w:sz w:val="24"/>
          <w:szCs w:val="24"/>
        </w:rPr>
        <w:t>was used to</w:t>
      </w:r>
      <w:r w:rsidRPr="00904A57">
        <w:rPr>
          <w:rFonts w:ascii="Times New Roman" w:hAnsi="Times New Roman" w:cs="Times New Roman"/>
          <w:sz w:val="24"/>
          <w:szCs w:val="24"/>
        </w:rPr>
        <w:t xml:space="preserve"> captur</w:t>
      </w:r>
      <w:r>
        <w:rPr>
          <w:rFonts w:ascii="Times New Roman" w:hAnsi="Times New Roman" w:cs="Times New Roman"/>
          <w:sz w:val="24"/>
          <w:szCs w:val="24"/>
        </w:rPr>
        <w:t xml:space="preserve">e </w:t>
      </w:r>
      <w:r w:rsidRPr="00904A57">
        <w:rPr>
          <w:rFonts w:ascii="Times New Roman" w:hAnsi="Times New Roman" w:cs="Times New Roman"/>
          <w:sz w:val="24"/>
          <w:szCs w:val="24"/>
        </w:rPr>
        <w:t xml:space="preserve">the respondents’ own opinion about the proposed system while closed questionnaire </w:t>
      </w:r>
      <w:r>
        <w:rPr>
          <w:rFonts w:ascii="Times New Roman" w:hAnsi="Times New Roman" w:cs="Times New Roman"/>
          <w:sz w:val="24"/>
          <w:szCs w:val="24"/>
        </w:rPr>
        <w:t>was used to</w:t>
      </w:r>
      <w:r w:rsidRPr="00904A57">
        <w:rPr>
          <w:rFonts w:ascii="Times New Roman" w:hAnsi="Times New Roman" w:cs="Times New Roman"/>
          <w:sz w:val="24"/>
          <w:szCs w:val="24"/>
        </w:rPr>
        <w:t xml:space="preserve"> capture specific area of interest for the developer of the system.</w:t>
      </w:r>
    </w:p>
    <w:p w14:paraId="70B1E426" w14:textId="77777777" w:rsidR="00C47E8E" w:rsidRPr="00904A57" w:rsidRDefault="00C47E8E" w:rsidP="00C47E8E">
      <w:pPr>
        <w:pStyle w:val="Heading3"/>
        <w:spacing w:before="0" w:after="120" w:line="360" w:lineRule="auto"/>
        <w:jc w:val="both"/>
        <w:rPr>
          <w:rFonts w:ascii="Times New Roman" w:hAnsi="Times New Roman" w:cs="Times New Roman"/>
        </w:rPr>
      </w:pPr>
      <w:bookmarkStart w:id="90" w:name="_Toc515544467"/>
      <w:bookmarkStart w:id="91" w:name="_Toc515544766"/>
      <w:bookmarkStart w:id="92" w:name="_Toc515544953"/>
      <w:bookmarkStart w:id="93" w:name="_Toc517240505"/>
      <w:r w:rsidRPr="00904A57">
        <w:rPr>
          <w:rFonts w:ascii="Times New Roman" w:hAnsi="Times New Roman" w:cs="Times New Roman"/>
        </w:rPr>
        <w:t>3.2.2 Past records</w:t>
      </w:r>
      <w:bookmarkEnd w:id="90"/>
      <w:bookmarkEnd w:id="91"/>
      <w:bookmarkEnd w:id="92"/>
      <w:bookmarkEnd w:id="93"/>
    </w:p>
    <w:p w14:paraId="738A6F9A" w14:textId="77777777" w:rsidR="00C47E8E" w:rsidRPr="00904A57" w:rsidRDefault="00C47E8E" w:rsidP="00C47E8E">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Use</w:t>
      </w:r>
      <w:r>
        <w:rPr>
          <w:rFonts w:ascii="Times New Roman" w:hAnsi="Times New Roman" w:cs="Times New Roman"/>
          <w:sz w:val="24"/>
          <w:szCs w:val="24"/>
        </w:rPr>
        <w:t>d</w:t>
      </w:r>
      <w:r w:rsidRPr="00904A57">
        <w:rPr>
          <w:rFonts w:ascii="Times New Roman" w:hAnsi="Times New Roman" w:cs="Times New Roman"/>
          <w:sz w:val="24"/>
          <w:szCs w:val="24"/>
        </w:rPr>
        <w:t xml:space="preserve"> the existing materials e.g. online materials</w:t>
      </w:r>
      <w:r>
        <w:rPr>
          <w:rFonts w:ascii="Times New Roman" w:hAnsi="Times New Roman" w:cs="Times New Roman"/>
          <w:sz w:val="24"/>
          <w:szCs w:val="24"/>
        </w:rPr>
        <w:t xml:space="preserve"> and journals</w:t>
      </w:r>
      <w:r w:rsidRPr="00904A57">
        <w:rPr>
          <w:rFonts w:ascii="Times New Roman" w:hAnsi="Times New Roman" w:cs="Times New Roman"/>
          <w:sz w:val="24"/>
          <w:szCs w:val="24"/>
        </w:rPr>
        <w:t xml:space="preserve"> to get information on the approximate number students who are in need of the bursary and how </w:t>
      </w:r>
      <w:r>
        <w:rPr>
          <w:rFonts w:ascii="Times New Roman" w:hAnsi="Times New Roman" w:cs="Times New Roman"/>
          <w:sz w:val="24"/>
          <w:szCs w:val="24"/>
        </w:rPr>
        <w:t>EBS</w:t>
      </w:r>
      <w:r w:rsidRPr="00904A57">
        <w:rPr>
          <w:rFonts w:ascii="Times New Roman" w:hAnsi="Times New Roman" w:cs="Times New Roman"/>
          <w:sz w:val="24"/>
          <w:szCs w:val="24"/>
        </w:rPr>
        <w:t xml:space="preserve"> will benefit them.</w:t>
      </w:r>
    </w:p>
    <w:p w14:paraId="20E85312" w14:textId="77777777" w:rsidR="00C47E8E" w:rsidRPr="00904A57" w:rsidRDefault="00C47E8E" w:rsidP="00C47E8E">
      <w:pPr>
        <w:pStyle w:val="Heading2"/>
        <w:spacing w:before="0" w:after="120" w:line="360" w:lineRule="auto"/>
        <w:jc w:val="both"/>
        <w:rPr>
          <w:rFonts w:ascii="Times New Roman" w:hAnsi="Times New Roman" w:cs="Times New Roman"/>
          <w:sz w:val="24"/>
          <w:szCs w:val="24"/>
        </w:rPr>
      </w:pPr>
      <w:bookmarkStart w:id="94" w:name="_Toc517240506"/>
      <w:r w:rsidRPr="00904A57">
        <w:rPr>
          <w:rFonts w:ascii="Times New Roman" w:hAnsi="Times New Roman" w:cs="Times New Roman"/>
          <w:sz w:val="24"/>
          <w:szCs w:val="24"/>
        </w:rPr>
        <w:lastRenderedPageBreak/>
        <w:t>3.</w:t>
      </w:r>
      <w:r>
        <w:rPr>
          <w:rFonts w:ascii="Times New Roman" w:hAnsi="Times New Roman" w:cs="Times New Roman"/>
          <w:sz w:val="24"/>
          <w:szCs w:val="24"/>
        </w:rPr>
        <w:t>3</w:t>
      </w:r>
      <w:r w:rsidRPr="00904A57">
        <w:rPr>
          <w:rFonts w:ascii="Times New Roman" w:hAnsi="Times New Roman" w:cs="Times New Roman"/>
          <w:sz w:val="24"/>
          <w:szCs w:val="24"/>
        </w:rPr>
        <w:t xml:space="preserve"> Data presentation</w:t>
      </w:r>
      <w:bookmarkEnd w:id="94"/>
    </w:p>
    <w:p w14:paraId="0BC79137" w14:textId="77777777" w:rsidR="00C47E8E" w:rsidRDefault="00C47E8E" w:rsidP="00C47E8E">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 xml:space="preserve">Data collected from various sources </w:t>
      </w:r>
      <w:r>
        <w:rPr>
          <w:rFonts w:ascii="Times New Roman" w:hAnsi="Times New Roman" w:cs="Times New Roman"/>
          <w:sz w:val="24"/>
          <w:szCs w:val="24"/>
        </w:rPr>
        <w:t>was</w:t>
      </w:r>
      <w:r w:rsidRPr="00904A57">
        <w:rPr>
          <w:rFonts w:ascii="Times New Roman" w:hAnsi="Times New Roman" w:cs="Times New Roman"/>
          <w:sz w:val="24"/>
          <w:szCs w:val="24"/>
        </w:rPr>
        <w:t xml:space="preserve"> presented using pie charts</w:t>
      </w:r>
      <w:r>
        <w:rPr>
          <w:rFonts w:ascii="Times New Roman" w:hAnsi="Times New Roman" w:cs="Times New Roman"/>
          <w:sz w:val="24"/>
          <w:szCs w:val="24"/>
        </w:rPr>
        <w:t xml:space="preserve">. </w:t>
      </w:r>
    </w:p>
    <w:p w14:paraId="021A9CE3" w14:textId="77777777" w:rsidR="00C47E8E" w:rsidRDefault="00C47E8E" w:rsidP="00C47E8E">
      <w:pPr>
        <w:keepNext/>
        <w:spacing w:after="120" w:line="360" w:lineRule="auto"/>
        <w:jc w:val="both"/>
      </w:pPr>
      <w:r>
        <w:rPr>
          <w:rFonts w:ascii="Times New Roman" w:hAnsi="Times New Roman" w:cs="Times New Roman"/>
          <w:noProof/>
          <w:sz w:val="24"/>
          <w:szCs w:val="24"/>
        </w:rPr>
        <w:drawing>
          <wp:inline distT="0" distB="0" distL="0" distR="0" wp14:anchorId="77397E3F" wp14:editId="73AD34B0">
            <wp:extent cx="5191125" cy="2790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 chart.PNG"/>
                    <pic:cNvPicPr/>
                  </pic:nvPicPr>
                  <pic:blipFill>
                    <a:blip r:embed="rId8">
                      <a:extLst>
                        <a:ext uri="{28A0092B-C50C-407E-A947-70E740481C1C}">
                          <a14:useLocalDpi xmlns:a14="http://schemas.microsoft.com/office/drawing/2010/main" val="0"/>
                        </a:ext>
                      </a:extLst>
                    </a:blip>
                    <a:stretch>
                      <a:fillRect/>
                    </a:stretch>
                  </pic:blipFill>
                  <pic:spPr>
                    <a:xfrm>
                      <a:off x="0" y="0"/>
                      <a:ext cx="5191851" cy="2791215"/>
                    </a:xfrm>
                    <a:prstGeom prst="rect">
                      <a:avLst/>
                    </a:prstGeom>
                  </pic:spPr>
                </pic:pic>
              </a:graphicData>
            </a:graphic>
          </wp:inline>
        </w:drawing>
      </w:r>
    </w:p>
    <w:p w14:paraId="520162E4" w14:textId="77777777" w:rsidR="00C47E8E" w:rsidRDefault="00C47E8E" w:rsidP="00C47E8E">
      <w:pPr>
        <w:pStyle w:val="Caption"/>
        <w:jc w:val="both"/>
      </w:pPr>
      <w:bookmarkStart w:id="95" w:name="_Toc517240357"/>
      <w:r>
        <w:t>Figure 3:</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Appropriateness of the system</w:t>
      </w:r>
      <w:bookmarkEnd w:id="95"/>
    </w:p>
    <w:p w14:paraId="1A3BA80A" w14:textId="77777777" w:rsidR="00C47E8E" w:rsidRDefault="00C47E8E" w:rsidP="00C47E8E">
      <w:pPr>
        <w:pStyle w:val="Heading2"/>
        <w:spacing w:before="0" w:after="120" w:line="360" w:lineRule="auto"/>
        <w:jc w:val="both"/>
        <w:rPr>
          <w:rFonts w:ascii="Times New Roman" w:hAnsi="Times New Roman" w:cs="Times New Roman"/>
          <w:sz w:val="24"/>
          <w:szCs w:val="24"/>
        </w:rPr>
      </w:pPr>
      <w:bookmarkStart w:id="96" w:name="_Toc515544468"/>
      <w:bookmarkStart w:id="97" w:name="_Toc515544767"/>
      <w:bookmarkStart w:id="98" w:name="_Toc515544954"/>
    </w:p>
    <w:p w14:paraId="7DAA3EA0" w14:textId="77777777" w:rsidR="00C47E8E" w:rsidRDefault="00C47E8E" w:rsidP="00C47E8E">
      <w:pPr>
        <w:pStyle w:val="Heading2"/>
        <w:spacing w:before="0" w:after="120" w:line="360" w:lineRule="auto"/>
        <w:jc w:val="both"/>
        <w:rPr>
          <w:rFonts w:ascii="Times New Roman" w:hAnsi="Times New Roman" w:cs="Times New Roman"/>
          <w:sz w:val="24"/>
          <w:szCs w:val="24"/>
        </w:rPr>
      </w:pPr>
      <w:bookmarkStart w:id="99" w:name="_Toc517240507"/>
      <w:r w:rsidRPr="00904A57">
        <w:rPr>
          <w:rFonts w:ascii="Times New Roman" w:hAnsi="Times New Roman" w:cs="Times New Roman"/>
          <w:sz w:val="24"/>
          <w:szCs w:val="24"/>
        </w:rPr>
        <w:t>3.</w:t>
      </w:r>
      <w:r>
        <w:rPr>
          <w:rFonts w:ascii="Times New Roman" w:hAnsi="Times New Roman" w:cs="Times New Roman"/>
          <w:sz w:val="24"/>
          <w:szCs w:val="24"/>
        </w:rPr>
        <w:t>4</w:t>
      </w:r>
      <w:r w:rsidRPr="00904A57">
        <w:rPr>
          <w:rFonts w:ascii="Times New Roman" w:hAnsi="Times New Roman" w:cs="Times New Roman"/>
          <w:sz w:val="24"/>
          <w:szCs w:val="24"/>
        </w:rPr>
        <w:t xml:space="preserve"> Resources</w:t>
      </w:r>
      <w:bookmarkEnd w:id="96"/>
      <w:bookmarkEnd w:id="97"/>
      <w:bookmarkEnd w:id="98"/>
      <w:bookmarkEnd w:id="99"/>
    </w:p>
    <w:p w14:paraId="07318CC5" w14:textId="77777777" w:rsidR="00C47E8E" w:rsidRPr="00C1125C" w:rsidRDefault="00C47E8E" w:rsidP="00C47E8E">
      <w:pPr>
        <w:jc w:val="both"/>
        <w:rPr>
          <w:rFonts w:ascii="Times New Roman" w:hAnsi="Times New Roman" w:cs="Times New Roman"/>
          <w:sz w:val="24"/>
          <w:szCs w:val="24"/>
        </w:rPr>
      </w:pPr>
      <w:r>
        <w:rPr>
          <w:rFonts w:ascii="Times New Roman" w:hAnsi="Times New Roman" w:cs="Times New Roman"/>
          <w:sz w:val="24"/>
          <w:szCs w:val="24"/>
        </w:rPr>
        <w:t xml:space="preserve">To develop an EBS, one will need the following hardware and software resources: </w:t>
      </w:r>
    </w:p>
    <w:p w14:paraId="12F212CC" w14:textId="77777777" w:rsidR="00C47E8E" w:rsidRPr="00904A57" w:rsidRDefault="00C47E8E" w:rsidP="00C47E8E">
      <w:pPr>
        <w:pStyle w:val="ListParagraph"/>
        <w:numPr>
          <w:ilvl w:val="0"/>
          <w:numId w:val="2"/>
        </w:num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Hardware</w:t>
      </w:r>
    </w:p>
    <w:p w14:paraId="6BC7DC8C" w14:textId="77777777" w:rsidR="00C47E8E" w:rsidRPr="00932354" w:rsidRDefault="00C47E8E" w:rsidP="00C47E8E">
      <w:pPr>
        <w:pStyle w:val="ListParagraph"/>
        <w:numPr>
          <w:ilvl w:val="0"/>
          <w:numId w:val="3"/>
        </w:numPr>
        <w:spacing w:after="120" w:line="360" w:lineRule="auto"/>
        <w:jc w:val="both"/>
        <w:rPr>
          <w:rFonts w:ascii="Times New Roman" w:hAnsi="Times New Roman" w:cs="Times New Roman"/>
          <w:sz w:val="24"/>
          <w:szCs w:val="24"/>
        </w:rPr>
      </w:pPr>
      <w:r w:rsidRPr="00932354">
        <w:rPr>
          <w:rFonts w:ascii="Times New Roman" w:hAnsi="Times New Roman" w:cs="Times New Roman"/>
          <w:sz w:val="24"/>
          <w:szCs w:val="24"/>
        </w:rPr>
        <w:t>Computer (4GB RAM, core i5 CPU 2.53GHz, 500GB HDD).</w:t>
      </w:r>
    </w:p>
    <w:p w14:paraId="6D64C8CA" w14:textId="77777777" w:rsidR="00C47E8E" w:rsidRPr="00904A57" w:rsidRDefault="00C47E8E" w:rsidP="00C47E8E">
      <w:pPr>
        <w:pStyle w:val="ListParagraph"/>
        <w:numPr>
          <w:ilvl w:val="0"/>
          <w:numId w:val="3"/>
        </w:num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Modem</w:t>
      </w:r>
    </w:p>
    <w:p w14:paraId="4E77D6CE" w14:textId="77777777" w:rsidR="00C47E8E" w:rsidRPr="00904A57" w:rsidRDefault="00C47E8E" w:rsidP="00C47E8E">
      <w:pPr>
        <w:pStyle w:val="ListParagraph"/>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External </w:t>
      </w:r>
      <w:r w:rsidRPr="00904A57">
        <w:rPr>
          <w:rFonts w:ascii="Times New Roman" w:hAnsi="Times New Roman" w:cs="Times New Roman"/>
          <w:sz w:val="24"/>
          <w:szCs w:val="24"/>
        </w:rPr>
        <w:t>Hard disk</w:t>
      </w:r>
    </w:p>
    <w:p w14:paraId="66788C8D" w14:textId="77777777" w:rsidR="00C47E8E" w:rsidRPr="00904A57" w:rsidRDefault="00C47E8E" w:rsidP="00C47E8E">
      <w:pPr>
        <w:pStyle w:val="ListParagraph"/>
        <w:numPr>
          <w:ilvl w:val="0"/>
          <w:numId w:val="2"/>
        </w:num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 xml:space="preserve">Software </w:t>
      </w:r>
    </w:p>
    <w:p w14:paraId="39B4F6C2" w14:textId="77777777" w:rsidR="00C47E8E" w:rsidRPr="00FE34E2" w:rsidRDefault="00C47E8E" w:rsidP="00C47E8E">
      <w:pPr>
        <w:pStyle w:val="ListParagraph"/>
        <w:numPr>
          <w:ilvl w:val="0"/>
          <w:numId w:val="4"/>
        </w:numPr>
        <w:spacing w:after="120" w:line="360" w:lineRule="auto"/>
        <w:jc w:val="both"/>
        <w:rPr>
          <w:rFonts w:ascii="Times New Roman" w:hAnsi="Times New Roman" w:cs="Times New Roman"/>
          <w:sz w:val="24"/>
          <w:szCs w:val="24"/>
        </w:rPr>
      </w:pPr>
      <w:r w:rsidRPr="00FE34E2">
        <w:rPr>
          <w:rFonts w:ascii="Times New Roman" w:hAnsi="Times New Roman" w:cs="Times New Roman"/>
          <w:sz w:val="24"/>
          <w:szCs w:val="24"/>
        </w:rPr>
        <w:t>Xampp server</w:t>
      </w:r>
    </w:p>
    <w:p w14:paraId="6E6B3BC7" w14:textId="77777777" w:rsidR="00C47E8E" w:rsidRPr="00FE34E2" w:rsidRDefault="00C47E8E" w:rsidP="00C47E8E">
      <w:pPr>
        <w:pStyle w:val="ListParagraph"/>
        <w:numPr>
          <w:ilvl w:val="0"/>
          <w:numId w:val="4"/>
        </w:numPr>
        <w:spacing w:after="120" w:line="360" w:lineRule="auto"/>
        <w:jc w:val="both"/>
        <w:rPr>
          <w:rFonts w:ascii="Times New Roman" w:hAnsi="Times New Roman" w:cs="Times New Roman"/>
          <w:sz w:val="24"/>
          <w:szCs w:val="24"/>
        </w:rPr>
      </w:pPr>
      <w:r>
        <w:rPr>
          <w:rFonts w:ascii="Times New Roman" w:hAnsi="Times New Roman" w:cs="Times New Roman"/>
          <w:iCs/>
          <w:color w:val="000000"/>
          <w:sz w:val="24"/>
          <w:szCs w:val="24"/>
          <w:shd w:val="clear" w:color="auto" w:fill="FFFFFF"/>
        </w:rPr>
        <w:t>Laravel 5.4</w:t>
      </w:r>
    </w:p>
    <w:p w14:paraId="22E13030" w14:textId="77777777" w:rsidR="00C47E8E" w:rsidRPr="00FE34E2" w:rsidRDefault="00C47E8E" w:rsidP="00C47E8E">
      <w:pPr>
        <w:pStyle w:val="ListParagraph"/>
        <w:numPr>
          <w:ilvl w:val="0"/>
          <w:numId w:val="4"/>
        </w:numPr>
        <w:spacing w:after="120" w:line="360" w:lineRule="auto"/>
        <w:jc w:val="both"/>
        <w:rPr>
          <w:rFonts w:ascii="Times New Roman" w:hAnsi="Times New Roman" w:cs="Times New Roman"/>
          <w:sz w:val="24"/>
          <w:szCs w:val="24"/>
        </w:rPr>
      </w:pPr>
      <w:r w:rsidRPr="00FE34E2">
        <w:rPr>
          <w:rFonts w:ascii="Times New Roman" w:hAnsi="Times New Roman" w:cs="Times New Roman"/>
          <w:sz w:val="24"/>
          <w:szCs w:val="24"/>
        </w:rPr>
        <w:t>Operating system i.e. windows 10</w:t>
      </w:r>
      <w:r>
        <w:rPr>
          <w:rFonts w:ascii="Times New Roman" w:hAnsi="Times New Roman" w:cs="Times New Roman"/>
          <w:sz w:val="24"/>
          <w:szCs w:val="24"/>
        </w:rPr>
        <w:t>(64-bit OS)</w:t>
      </w:r>
    </w:p>
    <w:p w14:paraId="340274AF" w14:textId="77777777" w:rsidR="00C47E8E" w:rsidRPr="00FE34E2" w:rsidRDefault="00C47E8E" w:rsidP="00C47E8E">
      <w:pPr>
        <w:pStyle w:val="ListParagraph"/>
        <w:numPr>
          <w:ilvl w:val="0"/>
          <w:numId w:val="4"/>
        </w:numPr>
        <w:spacing w:after="120" w:line="360" w:lineRule="auto"/>
        <w:jc w:val="both"/>
        <w:rPr>
          <w:rFonts w:ascii="Times New Roman" w:hAnsi="Times New Roman" w:cs="Times New Roman"/>
          <w:sz w:val="24"/>
          <w:szCs w:val="24"/>
        </w:rPr>
      </w:pPr>
      <w:r w:rsidRPr="00FE34E2">
        <w:rPr>
          <w:rFonts w:ascii="Times New Roman" w:hAnsi="Times New Roman" w:cs="Times New Roman"/>
          <w:sz w:val="24"/>
          <w:szCs w:val="24"/>
        </w:rPr>
        <w:t>Browser e.g. chrome</w:t>
      </w:r>
    </w:p>
    <w:p w14:paraId="5D432FD8" w14:textId="77777777" w:rsidR="00C47E8E" w:rsidRPr="00FE34E2" w:rsidRDefault="00C47E8E" w:rsidP="00C47E8E">
      <w:pPr>
        <w:pStyle w:val="ListParagraph"/>
        <w:numPr>
          <w:ilvl w:val="0"/>
          <w:numId w:val="4"/>
        </w:numPr>
        <w:spacing w:after="120" w:line="360" w:lineRule="auto"/>
        <w:jc w:val="both"/>
        <w:rPr>
          <w:rFonts w:ascii="Times New Roman" w:hAnsi="Times New Roman" w:cs="Times New Roman"/>
          <w:sz w:val="24"/>
          <w:szCs w:val="24"/>
        </w:rPr>
      </w:pPr>
      <w:r w:rsidRPr="00FE34E2">
        <w:rPr>
          <w:rFonts w:ascii="Times New Roman" w:hAnsi="Times New Roman" w:cs="Times New Roman"/>
          <w:sz w:val="24"/>
          <w:szCs w:val="24"/>
        </w:rPr>
        <w:t xml:space="preserve">Editor e.g. atom </w:t>
      </w:r>
    </w:p>
    <w:p w14:paraId="758F5C3D" w14:textId="77777777" w:rsidR="00C47E8E" w:rsidRPr="00DA2ED3" w:rsidRDefault="00C47E8E" w:rsidP="00C47E8E">
      <w:pPr>
        <w:spacing w:after="120" w:line="360" w:lineRule="auto"/>
        <w:jc w:val="both"/>
        <w:rPr>
          <w:rFonts w:ascii="Times New Roman" w:hAnsi="Times New Roman" w:cs="Times New Roman"/>
          <w:sz w:val="24"/>
          <w:szCs w:val="24"/>
        </w:rPr>
      </w:pPr>
    </w:p>
    <w:p w14:paraId="17D28A25" w14:textId="77777777" w:rsidR="00C47E8E" w:rsidRPr="00904A57" w:rsidRDefault="00C47E8E" w:rsidP="00C47E8E">
      <w:pPr>
        <w:pStyle w:val="ListParagraph"/>
        <w:spacing w:after="120" w:line="360" w:lineRule="auto"/>
        <w:ind w:left="1440"/>
        <w:jc w:val="both"/>
        <w:rPr>
          <w:rFonts w:ascii="Times New Roman" w:hAnsi="Times New Roman" w:cs="Times New Roman"/>
          <w:sz w:val="24"/>
          <w:szCs w:val="24"/>
        </w:rPr>
      </w:pPr>
    </w:p>
    <w:p w14:paraId="030A7C32" w14:textId="77777777" w:rsidR="00C47E8E" w:rsidRPr="00904A57" w:rsidRDefault="00C47E8E" w:rsidP="00C47E8E">
      <w:pPr>
        <w:pStyle w:val="Heading1"/>
        <w:spacing w:before="0" w:after="120" w:line="360" w:lineRule="auto"/>
        <w:jc w:val="both"/>
        <w:rPr>
          <w:rFonts w:ascii="Times New Roman" w:hAnsi="Times New Roman" w:cs="Times New Roman"/>
          <w:sz w:val="24"/>
          <w:szCs w:val="24"/>
        </w:rPr>
      </w:pPr>
      <w:bookmarkStart w:id="100" w:name="_Toc515544469"/>
      <w:bookmarkStart w:id="101" w:name="_Toc515544768"/>
      <w:bookmarkStart w:id="102" w:name="_Toc515544955"/>
      <w:bookmarkStart w:id="103" w:name="_Toc517240508"/>
      <w:r w:rsidRPr="00904A57">
        <w:rPr>
          <w:rFonts w:ascii="Times New Roman" w:hAnsi="Times New Roman" w:cs="Times New Roman"/>
          <w:sz w:val="24"/>
          <w:szCs w:val="24"/>
        </w:rPr>
        <w:lastRenderedPageBreak/>
        <w:t>APPENDICES</w:t>
      </w:r>
      <w:bookmarkEnd w:id="100"/>
      <w:bookmarkEnd w:id="101"/>
      <w:bookmarkEnd w:id="102"/>
      <w:bookmarkEnd w:id="103"/>
    </w:p>
    <w:p w14:paraId="444B39F8" w14:textId="77777777" w:rsidR="00C47E8E" w:rsidRPr="00205944" w:rsidRDefault="00C47E8E" w:rsidP="00C47E8E">
      <w:pPr>
        <w:pStyle w:val="Heading3"/>
        <w:spacing w:before="0" w:after="120" w:line="360" w:lineRule="auto"/>
        <w:jc w:val="both"/>
        <w:rPr>
          <w:rFonts w:ascii="Times New Roman" w:hAnsi="Times New Roman" w:cs="Times New Roman"/>
        </w:rPr>
      </w:pPr>
      <w:bookmarkStart w:id="104" w:name="_Toc517240509"/>
      <w:bookmarkStart w:id="105" w:name="_Toc515544470"/>
      <w:bookmarkStart w:id="106" w:name="_Toc515544769"/>
      <w:bookmarkStart w:id="107" w:name="_Toc515544956"/>
      <w:r w:rsidRPr="00904A57">
        <w:rPr>
          <w:rFonts w:ascii="Times New Roman" w:hAnsi="Times New Roman" w:cs="Times New Roman"/>
        </w:rPr>
        <w:t>Appendix A:</w:t>
      </w:r>
      <w:bookmarkEnd w:id="104"/>
      <w:r w:rsidRPr="00904A57">
        <w:rPr>
          <w:rFonts w:ascii="Times New Roman" w:hAnsi="Times New Roman" w:cs="Times New Roman"/>
        </w:rPr>
        <w:t xml:space="preserve"> </w:t>
      </w:r>
      <w:bookmarkEnd w:id="105"/>
      <w:bookmarkEnd w:id="106"/>
      <w:bookmarkEnd w:id="107"/>
    </w:p>
    <w:p w14:paraId="14FBB498" w14:textId="77777777" w:rsidR="00C47E8E" w:rsidRDefault="00C47E8E" w:rsidP="00C47E8E">
      <w:pPr>
        <w:pStyle w:val="Caption"/>
        <w:keepNext/>
        <w:jc w:val="both"/>
      </w:pPr>
      <w:bookmarkStart w:id="108" w:name="_Toc517240065"/>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 Schedule</w:t>
      </w:r>
      <w:bookmarkEnd w:id="108"/>
    </w:p>
    <w:tbl>
      <w:tblPr>
        <w:tblStyle w:val="TableGrid"/>
        <w:tblW w:w="0" w:type="auto"/>
        <w:tblLook w:val="04A0" w:firstRow="1" w:lastRow="0" w:firstColumn="1" w:lastColumn="0" w:noHBand="0" w:noVBand="1"/>
      </w:tblPr>
      <w:tblGrid>
        <w:gridCol w:w="1736"/>
        <w:gridCol w:w="951"/>
        <w:gridCol w:w="951"/>
        <w:gridCol w:w="952"/>
        <w:gridCol w:w="952"/>
        <w:gridCol w:w="952"/>
        <w:gridCol w:w="952"/>
        <w:gridCol w:w="952"/>
        <w:gridCol w:w="952"/>
      </w:tblGrid>
      <w:tr w:rsidR="00C47E8E" w14:paraId="34E9E4D4" w14:textId="77777777" w:rsidTr="002D2945">
        <w:tc>
          <w:tcPr>
            <w:tcW w:w="1736" w:type="dxa"/>
          </w:tcPr>
          <w:p w14:paraId="174BD901" w14:textId="77777777" w:rsidR="00C47E8E" w:rsidRDefault="00C47E8E" w:rsidP="002D2945">
            <w:pPr>
              <w:jc w:val="both"/>
            </w:pPr>
            <w:r w:rsidRPr="00904A57">
              <w:rPr>
                <w:rFonts w:ascii="Times New Roman" w:hAnsi="Times New Roman" w:cs="Times New Roman"/>
                <w:sz w:val="24"/>
                <w:szCs w:val="24"/>
              </w:rPr>
              <w:t xml:space="preserve">Duration </w:t>
            </w:r>
          </w:p>
        </w:tc>
        <w:tc>
          <w:tcPr>
            <w:tcW w:w="951" w:type="dxa"/>
          </w:tcPr>
          <w:p w14:paraId="53D0AE2A" w14:textId="77777777" w:rsidR="00C47E8E" w:rsidRDefault="00C47E8E" w:rsidP="002D2945">
            <w:pPr>
              <w:jc w:val="both"/>
            </w:pPr>
            <w:r w:rsidRPr="00904A57">
              <w:rPr>
                <w:rFonts w:ascii="Times New Roman" w:hAnsi="Times New Roman" w:cs="Times New Roman"/>
                <w:sz w:val="24"/>
                <w:szCs w:val="24"/>
              </w:rPr>
              <w:t>1</w:t>
            </w:r>
            <w:r w:rsidRPr="00904A57">
              <w:rPr>
                <w:rFonts w:ascii="Times New Roman" w:hAnsi="Times New Roman" w:cs="Times New Roman"/>
                <w:sz w:val="24"/>
                <w:szCs w:val="24"/>
                <w:vertAlign w:val="superscript"/>
              </w:rPr>
              <w:t>st</w:t>
            </w:r>
            <w:r w:rsidRPr="00904A57">
              <w:rPr>
                <w:rFonts w:ascii="Times New Roman" w:hAnsi="Times New Roman" w:cs="Times New Roman"/>
                <w:sz w:val="24"/>
                <w:szCs w:val="24"/>
              </w:rPr>
              <w:t xml:space="preserve"> month</w:t>
            </w:r>
          </w:p>
        </w:tc>
        <w:tc>
          <w:tcPr>
            <w:tcW w:w="951" w:type="dxa"/>
          </w:tcPr>
          <w:p w14:paraId="07B660F2" w14:textId="77777777" w:rsidR="00C47E8E" w:rsidRDefault="00C47E8E" w:rsidP="002D2945">
            <w:pPr>
              <w:jc w:val="both"/>
            </w:pPr>
            <w:r w:rsidRPr="00904A57">
              <w:rPr>
                <w:rFonts w:ascii="Times New Roman" w:hAnsi="Times New Roman" w:cs="Times New Roman"/>
                <w:sz w:val="24"/>
                <w:szCs w:val="24"/>
              </w:rPr>
              <w:t>2</w:t>
            </w:r>
            <w:r w:rsidRPr="00904A57">
              <w:rPr>
                <w:rFonts w:ascii="Times New Roman" w:hAnsi="Times New Roman" w:cs="Times New Roman"/>
                <w:sz w:val="24"/>
                <w:szCs w:val="24"/>
                <w:vertAlign w:val="superscript"/>
              </w:rPr>
              <w:t>nd</w:t>
            </w:r>
            <w:r w:rsidRPr="00904A57">
              <w:rPr>
                <w:rFonts w:ascii="Times New Roman" w:hAnsi="Times New Roman" w:cs="Times New Roman"/>
                <w:sz w:val="24"/>
                <w:szCs w:val="24"/>
              </w:rPr>
              <w:t xml:space="preserve"> month</w:t>
            </w:r>
          </w:p>
        </w:tc>
        <w:tc>
          <w:tcPr>
            <w:tcW w:w="952" w:type="dxa"/>
          </w:tcPr>
          <w:p w14:paraId="7AB1D5AA" w14:textId="77777777" w:rsidR="00C47E8E" w:rsidRDefault="00C47E8E" w:rsidP="002D2945">
            <w:pPr>
              <w:jc w:val="both"/>
            </w:pPr>
            <w:r w:rsidRPr="00904A57">
              <w:rPr>
                <w:rFonts w:ascii="Times New Roman" w:hAnsi="Times New Roman" w:cs="Times New Roman"/>
                <w:sz w:val="24"/>
                <w:szCs w:val="24"/>
              </w:rPr>
              <w:t>3</w:t>
            </w:r>
            <w:r w:rsidRPr="00904A57">
              <w:rPr>
                <w:rFonts w:ascii="Times New Roman" w:hAnsi="Times New Roman" w:cs="Times New Roman"/>
                <w:sz w:val="24"/>
                <w:szCs w:val="24"/>
                <w:vertAlign w:val="superscript"/>
              </w:rPr>
              <w:t>rd</w:t>
            </w:r>
            <w:r w:rsidRPr="00904A57">
              <w:rPr>
                <w:rFonts w:ascii="Times New Roman" w:hAnsi="Times New Roman" w:cs="Times New Roman"/>
                <w:sz w:val="24"/>
                <w:szCs w:val="24"/>
              </w:rPr>
              <w:t xml:space="preserve"> month</w:t>
            </w:r>
          </w:p>
        </w:tc>
        <w:tc>
          <w:tcPr>
            <w:tcW w:w="952" w:type="dxa"/>
          </w:tcPr>
          <w:p w14:paraId="135ECBFA" w14:textId="77777777" w:rsidR="00C47E8E" w:rsidRDefault="00C47E8E" w:rsidP="002D2945">
            <w:pPr>
              <w:jc w:val="both"/>
            </w:pPr>
            <w:r w:rsidRPr="00904A57">
              <w:rPr>
                <w:rFonts w:ascii="Times New Roman" w:hAnsi="Times New Roman" w:cs="Times New Roman"/>
                <w:sz w:val="24"/>
                <w:szCs w:val="24"/>
              </w:rPr>
              <w:t>4</w:t>
            </w:r>
            <w:r w:rsidRPr="00904A57">
              <w:rPr>
                <w:rFonts w:ascii="Times New Roman" w:hAnsi="Times New Roman" w:cs="Times New Roman"/>
                <w:sz w:val="24"/>
                <w:szCs w:val="24"/>
                <w:vertAlign w:val="superscript"/>
              </w:rPr>
              <w:t>th</w:t>
            </w:r>
            <w:r w:rsidRPr="00904A57">
              <w:rPr>
                <w:rFonts w:ascii="Times New Roman" w:hAnsi="Times New Roman" w:cs="Times New Roman"/>
                <w:sz w:val="24"/>
                <w:szCs w:val="24"/>
              </w:rPr>
              <w:t xml:space="preserve"> month</w:t>
            </w:r>
          </w:p>
        </w:tc>
        <w:tc>
          <w:tcPr>
            <w:tcW w:w="952" w:type="dxa"/>
          </w:tcPr>
          <w:p w14:paraId="36C3FAFB" w14:textId="77777777" w:rsidR="00C47E8E" w:rsidRDefault="00C47E8E" w:rsidP="002D2945">
            <w:pPr>
              <w:jc w:val="both"/>
            </w:pPr>
            <w:r w:rsidRPr="00904A57">
              <w:rPr>
                <w:rFonts w:ascii="Times New Roman" w:hAnsi="Times New Roman" w:cs="Times New Roman"/>
                <w:sz w:val="24"/>
                <w:szCs w:val="24"/>
              </w:rPr>
              <w:t>5</w:t>
            </w:r>
            <w:r w:rsidRPr="00904A57">
              <w:rPr>
                <w:rFonts w:ascii="Times New Roman" w:hAnsi="Times New Roman" w:cs="Times New Roman"/>
                <w:sz w:val="24"/>
                <w:szCs w:val="24"/>
                <w:vertAlign w:val="superscript"/>
              </w:rPr>
              <w:t>th</w:t>
            </w:r>
            <w:r w:rsidRPr="00904A57">
              <w:rPr>
                <w:rFonts w:ascii="Times New Roman" w:hAnsi="Times New Roman" w:cs="Times New Roman"/>
                <w:sz w:val="24"/>
                <w:szCs w:val="24"/>
              </w:rPr>
              <w:t xml:space="preserve"> month </w:t>
            </w:r>
          </w:p>
        </w:tc>
        <w:tc>
          <w:tcPr>
            <w:tcW w:w="952" w:type="dxa"/>
          </w:tcPr>
          <w:p w14:paraId="17803BC3" w14:textId="77777777" w:rsidR="00C47E8E" w:rsidRDefault="00C47E8E" w:rsidP="002D2945">
            <w:pPr>
              <w:jc w:val="both"/>
            </w:pPr>
            <w:r w:rsidRPr="00904A57">
              <w:rPr>
                <w:rFonts w:ascii="Times New Roman" w:hAnsi="Times New Roman" w:cs="Times New Roman"/>
                <w:sz w:val="24"/>
                <w:szCs w:val="24"/>
              </w:rPr>
              <w:t>6</w:t>
            </w:r>
            <w:r w:rsidRPr="00904A57">
              <w:rPr>
                <w:rFonts w:ascii="Times New Roman" w:hAnsi="Times New Roman" w:cs="Times New Roman"/>
                <w:sz w:val="24"/>
                <w:szCs w:val="24"/>
                <w:vertAlign w:val="superscript"/>
              </w:rPr>
              <w:t>th</w:t>
            </w:r>
            <w:r w:rsidRPr="00904A57">
              <w:rPr>
                <w:rFonts w:ascii="Times New Roman" w:hAnsi="Times New Roman" w:cs="Times New Roman"/>
                <w:sz w:val="24"/>
                <w:szCs w:val="24"/>
              </w:rPr>
              <w:t xml:space="preserve"> month</w:t>
            </w:r>
          </w:p>
        </w:tc>
        <w:tc>
          <w:tcPr>
            <w:tcW w:w="952" w:type="dxa"/>
          </w:tcPr>
          <w:p w14:paraId="2D8173BE" w14:textId="77777777" w:rsidR="00C47E8E" w:rsidRDefault="00C47E8E" w:rsidP="002D2945">
            <w:pPr>
              <w:jc w:val="both"/>
            </w:pPr>
            <w:r w:rsidRPr="00904A57">
              <w:rPr>
                <w:rFonts w:ascii="Times New Roman" w:hAnsi="Times New Roman" w:cs="Times New Roman"/>
                <w:sz w:val="24"/>
                <w:szCs w:val="24"/>
              </w:rPr>
              <w:t>7</w:t>
            </w:r>
            <w:r w:rsidRPr="00904A57">
              <w:rPr>
                <w:rFonts w:ascii="Times New Roman" w:hAnsi="Times New Roman" w:cs="Times New Roman"/>
                <w:sz w:val="24"/>
                <w:szCs w:val="24"/>
                <w:vertAlign w:val="superscript"/>
              </w:rPr>
              <w:t>th</w:t>
            </w:r>
            <w:r w:rsidRPr="00904A57">
              <w:rPr>
                <w:rFonts w:ascii="Times New Roman" w:hAnsi="Times New Roman" w:cs="Times New Roman"/>
                <w:sz w:val="24"/>
                <w:szCs w:val="24"/>
              </w:rPr>
              <w:t xml:space="preserve"> month</w:t>
            </w:r>
          </w:p>
        </w:tc>
        <w:tc>
          <w:tcPr>
            <w:tcW w:w="952" w:type="dxa"/>
          </w:tcPr>
          <w:p w14:paraId="5A4219F0" w14:textId="77777777" w:rsidR="00C47E8E" w:rsidRDefault="00C47E8E" w:rsidP="002D2945">
            <w:pPr>
              <w:jc w:val="both"/>
            </w:pPr>
            <w:r w:rsidRPr="00904A57">
              <w:rPr>
                <w:rFonts w:ascii="Times New Roman" w:hAnsi="Times New Roman" w:cs="Times New Roman"/>
                <w:sz w:val="24"/>
                <w:szCs w:val="24"/>
              </w:rPr>
              <w:t>8</w:t>
            </w:r>
            <w:r w:rsidRPr="00904A57">
              <w:rPr>
                <w:rFonts w:ascii="Times New Roman" w:hAnsi="Times New Roman" w:cs="Times New Roman"/>
                <w:sz w:val="24"/>
                <w:szCs w:val="24"/>
                <w:vertAlign w:val="superscript"/>
              </w:rPr>
              <w:t>th</w:t>
            </w:r>
            <w:r w:rsidRPr="00904A57">
              <w:rPr>
                <w:rFonts w:ascii="Times New Roman" w:hAnsi="Times New Roman" w:cs="Times New Roman"/>
                <w:sz w:val="24"/>
                <w:szCs w:val="24"/>
              </w:rPr>
              <w:t xml:space="preserve"> month</w:t>
            </w:r>
          </w:p>
        </w:tc>
      </w:tr>
      <w:tr w:rsidR="00C47E8E" w14:paraId="451F6759" w14:textId="77777777" w:rsidTr="002D2945">
        <w:tc>
          <w:tcPr>
            <w:tcW w:w="1736" w:type="dxa"/>
          </w:tcPr>
          <w:p w14:paraId="0BFC6E4A" w14:textId="77777777" w:rsidR="00C47E8E" w:rsidRDefault="00C47E8E" w:rsidP="002D2945">
            <w:pPr>
              <w:jc w:val="both"/>
            </w:pPr>
            <w:r w:rsidRPr="00904A57">
              <w:rPr>
                <w:rFonts w:ascii="Times New Roman" w:hAnsi="Times New Roman" w:cs="Times New Roman"/>
                <w:sz w:val="24"/>
                <w:szCs w:val="24"/>
              </w:rPr>
              <w:t>Proposal writing and presentation</w:t>
            </w:r>
          </w:p>
        </w:tc>
        <w:tc>
          <w:tcPr>
            <w:tcW w:w="951" w:type="dxa"/>
            <w:shd w:val="clear" w:color="auto" w:fill="7F7F7F" w:themeFill="text1" w:themeFillTint="80"/>
          </w:tcPr>
          <w:p w14:paraId="6E1FB51E" w14:textId="77777777" w:rsidR="00C47E8E" w:rsidRDefault="00C47E8E" w:rsidP="002D2945">
            <w:pPr>
              <w:jc w:val="both"/>
            </w:pPr>
          </w:p>
        </w:tc>
        <w:tc>
          <w:tcPr>
            <w:tcW w:w="951" w:type="dxa"/>
            <w:shd w:val="clear" w:color="auto" w:fill="7F7F7F" w:themeFill="text1" w:themeFillTint="80"/>
          </w:tcPr>
          <w:p w14:paraId="51742E7E" w14:textId="77777777" w:rsidR="00C47E8E" w:rsidRDefault="00C47E8E" w:rsidP="002D2945">
            <w:pPr>
              <w:jc w:val="both"/>
            </w:pPr>
          </w:p>
        </w:tc>
        <w:tc>
          <w:tcPr>
            <w:tcW w:w="952" w:type="dxa"/>
          </w:tcPr>
          <w:p w14:paraId="71287582" w14:textId="77777777" w:rsidR="00C47E8E" w:rsidRDefault="00C47E8E" w:rsidP="002D2945">
            <w:pPr>
              <w:jc w:val="both"/>
            </w:pPr>
          </w:p>
        </w:tc>
        <w:tc>
          <w:tcPr>
            <w:tcW w:w="952" w:type="dxa"/>
          </w:tcPr>
          <w:p w14:paraId="3830DEFC" w14:textId="77777777" w:rsidR="00C47E8E" w:rsidRDefault="00C47E8E" w:rsidP="002D2945">
            <w:pPr>
              <w:jc w:val="both"/>
            </w:pPr>
          </w:p>
        </w:tc>
        <w:tc>
          <w:tcPr>
            <w:tcW w:w="952" w:type="dxa"/>
          </w:tcPr>
          <w:p w14:paraId="45E72C9C" w14:textId="77777777" w:rsidR="00C47E8E" w:rsidRDefault="00C47E8E" w:rsidP="002D2945">
            <w:pPr>
              <w:jc w:val="both"/>
            </w:pPr>
          </w:p>
        </w:tc>
        <w:tc>
          <w:tcPr>
            <w:tcW w:w="952" w:type="dxa"/>
          </w:tcPr>
          <w:p w14:paraId="50A725F3" w14:textId="77777777" w:rsidR="00C47E8E" w:rsidRDefault="00C47E8E" w:rsidP="002D2945">
            <w:pPr>
              <w:jc w:val="both"/>
            </w:pPr>
          </w:p>
        </w:tc>
        <w:tc>
          <w:tcPr>
            <w:tcW w:w="952" w:type="dxa"/>
          </w:tcPr>
          <w:p w14:paraId="3767CDD8" w14:textId="77777777" w:rsidR="00C47E8E" w:rsidRDefault="00C47E8E" w:rsidP="002D2945">
            <w:pPr>
              <w:jc w:val="both"/>
            </w:pPr>
          </w:p>
        </w:tc>
        <w:tc>
          <w:tcPr>
            <w:tcW w:w="952" w:type="dxa"/>
          </w:tcPr>
          <w:p w14:paraId="2450A6E5" w14:textId="77777777" w:rsidR="00C47E8E" w:rsidRDefault="00C47E8E" w:rsidP="002D2945">
            <w:pPr>
              <w:jc w:val="both"/>
            </w:pPr>
          </w:p>
        </w:tc>
      </w:tr>
      <w:tr w:rsidR="00C47E8E" w14:paraId="7C5BCCDE" w14:textId="77777777" w:rsidTr="002D2945">
        <w:trPr>
          <w:trHeight w:val="863"/>
        </w:trPr>
        <w:tc>
          <w:tcPr>
            <w:tcW w:w="1736" w:type="dxa"/>
          </w:tcPr>
          <w:p w14:paraId="60CC9819" w14:textId="77777777" w:rsidR="00C47E8E" w:rsidRDefault="00C47E8E" w:rsidP="002D2945">
            <w:pPr>
              <w:jc w:val="both"/>
            </w:pPr>
            <w:r>
              <w:rPr>
                <w:rFonts w:ascii="Times New Roman" w:hAnsi="Times New Roman" w:cs="Times New Roman"/>
                <w:sz w:val="24"/>
                <w:szCs w:val="24"/>
              </w:rPr>
              <w:t xml:space="preserve">Requirement </w:t>
            </w:r>
            <w:r w:rsidRPr="00904A57">
              <w:rPr>
                <w:rFonts w:ascii="Times New Roman" w:hAnsi="Times New Roman" w:cs="Times New Roman"/>
                <w:sz w:val="24"/>
                <w:szCs w:val="24"/>
              </w:rPr>
              <w:t>Analysis and design</w:t>
            </w:r>
          </w:p>
        </w:tc>
        <w:tc>
          <w:tcPr>
            <w:tcW w:w="951" w:type="dxa"/>
          </w:tcPr>
          <w:p w14:paraId="23F3DDF6" w14:textId="77777777" w:rsidR="00C47E8E" w:rsidRDefault="00C47E8E" w:rsidP="002D2945">
            <w:pPr>
              <w:jc w:val="both"/>
            </w:pPr>
          </w:p>
        </w:tc>
        <w:tc>
          <w:tcPr>
            <w:tcW w:w="951" w:type="dxa"/>
          </w:tcPr>
          <w:p w14:paraId="5D96E8E7" w14:textId="77777777" w:rsidR="00C47E8E" w:rsidRDefault="00C47E8E" w:rsidP="002D2945">
            <w:pPr>
              <w:jc w:val="both"/>
            </w:pPr>
          </w:p>
        </w:tc>
        <w:tc>
          <w:tcPr>
            <w:tcW w:w="952" w:type="dxa"/>
            <w:shd w:val="clear" w:color="auto" w:fill="7F7F7F" w:themeFill="text1" w:themeFillTint="80"/>
          </w:tcPr>
          <w:p w14:paraId="0171CB26" w14:textId="77777777" w:rsidR="00C47E8E" w:rsidRDefault="00C47E8E" w:rsidP="002D2945">
            <w:pPr>
              <w:jc w:val="both"/>
            </w:pPr>
          </w:p>
        </w:tc>
        <w:tc>
          <w:tcPr>
            <w:tcW w:w="952" w:type="dxa"/>
            <w:shd w:val="clear" w:color="auto" w:fill="7F7F7F" w:themeFill="text1" w:themeFillTint="80"/>
          </w:tcPr>
          <w:p w14:paraId="058B337F" w14:textId="77777777" w:rsidR="00C47E8E" w:rsidRDefault="00C47E8E" w:rsidP="002D2945">
            <w:pPr>
              <w:jc w:val="both"/>
            </w:pPr>
          </w:p>
        </w:tc>
        <w:tc>
          <w:tcPr>
            <w:tcW w:w="952" w:type="dxa"/>
          </w:tcPr>
          <w:p w14:paraId="48433593" w14:textId="77777777" w:rsidR="00C47E8E" w:rsidRDefault="00C47E8E" w:rsidP="002D2945">
            <w:pPr>
              <w:jc w:val="both"/>
            </w:pPr>
          </w:p>
        </w:tc>
        <w:tc>
          <w:tcPr>
            <w:tcW w:w="952" w:type="dxa"/>
          </w:tcPr>
          <w:p w14:paraId="556B34B5" w14:textId="77777777" w:rsidR="00C47E8E" w:rsidRDefault="00C47E8E" w:rsidP="002D2945">
            <w:pPr>
              <w:jc w:val="both"/>
            </w:pPr>
          </w:p>
        </w:tc>
        <w:tc>
          <w:tcPr>
            <w:tcW w:w="952" w:type="dxa"/>
          </w:tcPr>
          <w:p w14:paraId="0CD1D85A" w14:textId="77777777" w:rsidR="00C47E8E" w:rsidRDefault="00C47E8E" w:rsidP="002D2945">
            <w:pPr>
              <w:jc w:val="both"/>
            </w:pPr>
          </w:p>
        </w:tc>
        <w:tc>
          <w:tcPr>
            <w:tcW w:w="952" w:type="dxa"/>
          </w:tcPr>
          <w:p w14:paraId="6965AAF1" w14:textId="77777777" w:rsidR="00C47E8E" w:rsidRDefault="00C47E8E" w:rsidP="002D2945">
            <w:pPr>
              <w:jc w:val="both"/>
            </w:pPr>
          </w:p>
        </w:tc>
      </w:tr>
      <w:tr w:rsidR="00C47E8E" w14:paraId="75A5F25A" w14:textId="77777777" w:rsidTr="002D2945">
        <w:trPr>
          <w:trHeight w:val="827"/>
        </w:trPr>
        <w:tc>
          <w:tcPr>
            <w:tcW w:w="1736" w:type="dxa"/>
          </w:tcPr>
          <w:p w14:paraId="68CF6160" w14:textId="77777777" w:rsidR="00C47E8E" w:rsidRDefault="00C47E8E" w:rsidP="002D2945">
            <w:pPr>
              <w:jc w:val="both"/>
            </w:pPr>
            <w:r w:rsidRPr="00904A57">
              <w:rPr>
                <w:rFonts w:ascii="Times New Roman" w:hAnsi="Times New Roman" w:cs="Times New Roman"/>
                <w:sz w:val="24"/>
                <w:szCs w:val="24"/>
              </w:rPr>
              <w:t>Coding and testing</w:t>
            </w:r>
          </w:p>
        </w:tc>
        <w:tc>
          <w:tcPr>
            <w:tcW w:w="951" w:type="dxa"/>
          </w:tcPr>
          <w:p w14:paraId="76D77C1C" w14:textId="77777777" w:rsidR="00C47E8E" w:rsidRDefault="00C47E8E" w:rsidP="002D2945">
            <w:pPr>
              <w:jc w:val="both"/>
            </w:pPr>
          </w:p>
        </w:tc>
        <w:tc>
          <w:tcPr>
            <w:tcW w:w="951" w:type="dxa"/>
          </w:tcPr>
          <w:p w14:paraId="43C12F04" w14:textId="77777777" w:rsidR="00C47E8E" w:rsidRDefault="00C47E8E" w:rsidP="002D2945">
            <w:pPr>
              <w:jc w:val="both"/>
            </w:pPr>
          </w:p>
        </w:tc>
        <w:tc>
          <w:tcPr>
            <w:tcW w:w="952" w:type="dxa"/>
          </w:tcPr>
          <w:p w14:paraId="65357535" w14:textId="77777777" w:rsidR="00C47E8E" w:rsidRDefault="00C47E8E" w:rsidP="002D2945">
            <w:pPr>
              <w:jc w:val="both"/>
            </w:pPr>
          </w:p>
        </w:tc>
        <w:tc>
          <w:tcPr>
            <w:tcW w:w="952" w:type="dxa"/>
            <w:shd w:val="clear" w:color="auto" w:fill="7F7F7F" w:themeFill="text1" w:themeFillTint="80"/>
          </w:tcPr>
          <w:p w14:paraId="4EDE5A67" w14:textId="77777777" w:rsidR="00C47E8E" w:rsidRDefault="00C47E8E" w:rsidP="002D2945">
            <w:pPr>
              <w:jc w:val="both"/>
            </w:pPr>
          </w:p>
        </w:tc>
        <w:tc>
          <w:tcPr>
            <w:tcW w:w="952" w:type="dxa"/>
            <w:shd w:val="clear" w:color="auto" w:fill="7F7F7F" w:themeFill="text1" w:themeFillTint="80"/>
          </w:tcPr>
          <w:p w14:paraId="433F0DB1" w14:textId="77777777" w:rsidR="00C47E8E" w:rsidRDefault="00C47E8E" w:rsidP="002D2945">
            <w:pPr>
              <w:jc w:val="both"/>
            </w:pPr>
          </w:p>
        </w:tc>
        <w:tc>
          <w:tcPr>
            <w:tcW w:w="952" w:type="dxa"/>
            <w:shd w:val="clear" w:color="auto" w:fill="7F7F7F" w:themeFill="text1" w:themeFillTint="80"/>
          </w:tcPr>
          <w:p w14:paraId="64FD04D5" w14:textId="77777777" w:rsidR="00C47E8E" w:rsidRDefault="00C47E8E" w:rsidP="002D2945">
            <w:pPr>
              <w:jc w:val="both"/>
            </w:pPr>
          </w:p>
        </w:tc>
        <w:tc>
          <w:tcPr>
            <w:tcW w:w="952" w:type="dxa"/>
          </w:tcPr>
          <w:p w14:paraId="59AF4ECC" w14:textId="77777777" w:rsidR="00C47E8E" w:rsidRDefault="00C47E8E" w:rsidP="002D2945">
            <w:pPr>
              <w:jc w:val="both"/>
            </w:pPr>
          </w:p>
        </w:tc>
        <w:tc>
          <w:tcPr>
            <w:tcW w:w="952" w:type="dxa"/>
          </w:tcPr>
          <w:p w14:paraId="356EC5C5" w14:textId="77777777" w:rsidR="00C47E8E" w:rsidRDefault="00C47E8E" w:rsidP="002D2945">
            <w:pPr>
              <w:jc w:val="both"/>
            </w:pPr>
          </w:p>
        </w:tc>
      </w:tr>
      <w:tr w:rsidR="00C47E8E" w14:paraId="7CEC5492" w14:textId="77777777" w:rsidTr="002D2945">
        <w:trPr>
          <w:trHeight w:val="818"/>
        </w:trPr>
        <w:tc>
          <w:tcPr>
            <w:tcW w:w="1736" w:type="dxa"/>
          </w:tcPr>
          <w:p w14:paraId="7A4F5416" w14:textId="77777777" w:rsidR="00C47E8E" w:rsidRDefault="00C47E8E" w:rsidP="002D2945">
            <w:pPr>
              <w:jc w:val="both"/>
            </w:pPr>
            <w:r w:rsidRPr="00904A57">
              <w:rPr>
                <w:rFonts w:ascii="Times New Roman" w:hAnsi="Times New Roman" w:cs="Times New Roman"/>
                <w:sz w:val="24"/>
                <w:szCs w:val="24"/>
              </w:rPr>
              <w:t>Implementation</w:t>
            </w:r>
          </w:p>
        </w:tc>
        <w:tc>
          <w:tcPr>
            <w:tcW w:w="951" w:type="dxa"/>
          </w:tcPr>
          <w:p w14:paraId="5059D7B0" w14:textId="77777777" w:rsidR="00C47E8E" w:rsidRDefault="00C47E8E" w:rsidP="002D2945">
            <w:pPr>
              <w:jc w:val="both"/>
            </w:pPr>
          </w:p>
        </w:tc>
        <w:tc>
          <w:tcPr>
            <w:tcW w:w="951" w:type="dxa"/>
          </w:tcPr>
          <w:p w14:paraId="21B452FB" w14:textId="77777777" w:rsidR="00C47E8E" w:rsidRDefault="00C47E8E" w:rsidP="002D2945">
            <w:pPr>
              <w:jc w:val="both"/>
            </w:pPr>
          </w:p>
        </w:tc>
        <w:tc>
          <w:tcPr>
            <w:tcW w:w="952" w:type="dxa"/>
          </w:tcPr>
          <w:p w14:paraId="1DE02B12" w14:textId="77777777" w:rsidR="00C47E8E" w:rsidRDefault="00C47E8E" w:rsidP="002D2945">
            <w:pPr>
              <w:jc w:val="both"/>
            </w:pPr>
          </w:p>
        </w:tc>
        <w:tc>
          <w:tcPr>
            <w:tcW w:w="952" w:type="dxa"/>
          </w:tcPr>
          <w:p w14:paraId="3BE11ABF" w14:textId="77777777" w:rsidR="00C47E8E" w:rsidRDefault="00C47E8E" w:rsidP="002D2945">
            <w:pPr>
              <w:jc w:val="both"/>
            </w:pPr>
          </w:p>
        </w:tc>
        <w:tc>
          <w:tcPr>
            <w:tcW w:w="952" w:type="dxa"/>
          </w:tcPr>
          <w:p w14:paraId="45CBD69F" w14:textId="77777777" w:rsidR="00C47E8E" w:rsidRDefault="00C47E8E" w:rsidP="002D2945">
            <w:pPr>
              <w:jc w:val="both"/>
            </w:pPr>
          </w:p>
        </w:tc>
        <w:tc>
          <w:tcPr>
            <w:tcW w:w="952" w:type="dxa"/>
            <w:shd w:val="clear" w:color="auto" w:fill="7F7F7F" w:themeFill="text1" w:themeFillTint="80"/>
          </w:tcPr>
          <w:p w14:paraId="37F5654F" w14:textId="77777777" w:rsidR="00C47E8E" w:rsidRDefault="00C47E8E" w:rsidP="002D2945">
            <w:pPr>
              <w:jc w:val="both"/>
            </w:pPr>
          </w:p>
        </w:tc>
        <w:tc>
          <w:tcPr>
            <w:tcW w:w="952" w:type="dxa"/>
            <w:shd w:val="clear" w:color="auto" w:fill="7F7F7F" w:themeFill="text1" w:themeFillTint="80"/>
          </w:tcPr>
          <w:p w14:paraId="5C3C4F7B" w14:textId="77777777" w:rsidR="00C47E8E" w:rsidRDefault="00C47E8E" w:rsidP="002D2945">
            <w:pPr>
              <w:jc w:val="both"/>
            </w:pPr>
          </w:p>
        </w:tc>
        <w:tc>
          <w:tcPr>
            <w:tcW w:w="952" w:type="dxa"/>
          </w:tcPr>
          <w:p w14:paraId="10C1FBFA" w14:textId="77777777" w:rsidR="00C47E8E" w:rsidRDefault="00C47E8E" w:rsidP="002D2945">
            <w:pPr>
              <w:jc w:val="both"/>
            </w:pPr>
          </w:p>
        </w:tc>
      </w:tr>
      <w:tr w:rsidR="00C47E8E" w14:paraId="3E310D6B" w14:textId="77777777" w:rsidTr="002D2945">
        <w:trPr>
          <w:trHeight w:val="710"/>
        </w:trPr>
        <w:tc>
          <w:tcPr>
            <w:tcW w:w="1736" w:type="dxa"/>
          </w:tcPr>
          <w:p w14:paraId="1175726F" w14:textId="77777777" w:rsidR="00C47E8E" w:rsidRDefault="00C47E8E" w:rsidP="002D2945">
            <w:pPr>
              <w:jc w:val="both"/>
            </w:pPr>
            <w:r w:rsidRPr="00904A57">
              <w:rPr>
                <w:rFonts w:ascii="Times New Roman" w:hAnsi="Times New Roman" w:cs="Times New Roman"/>
                <w:sz w:val="24"/>
                <w:szCs w:val="24"/>
              </w:rPr>
              <w:t>Documentation</w:t>
            </w:r>
          </w:p>
        </w:tc>
        <w:tc>
          <w:tcPr>
            <w:tcW w:w="951" w:type="dxa"/>
          </w:tcPr>
          <w:p w14:paraId="61B3B682" w14:textId="77777777" w:rsidR="00C47E8E" w:rsidRDefault="00C47E8E" w:rsidP="002D2945">
            <w:pPr>
              <w:jc w:val="both"/>
            </w:pPr>
          </w:p>
        </w:tc>
        <w:tc>
          <w:tcPr>
            <w:tcW w:w="951" w:type="dxa"/>
            <w:shd w:val="clear" w:color="auto" w:fill="7F7F7F" w:themeFill="text1" w:themeFillTint="80"/>
          </w:tcPr>
          <w:p w14:paraId="466D7D2E" w14:textId="77777777" w:rsidR="00C47E8E" w:rsidRDefault="00C47E8E" w:rsidP="002D2945">
            <w:pPr>
              <w:jc w:val="both"/>
            </w:pPr>
          </w:p>
        </w:tc>
        <w:tc>
          <w:tcPr>
            <w:tcW w:w="952" w:type="dxa"/>
            <w:shd w:val="clear" w:color="auto" w:fill="7F7F7F" w:themeFill="text1" w:themeFillTint="80"/>
          </w:tcPr>
          <w:p w14:paraId="71683363" w14:textId="77777777" w:rsidR="00C47E8E" w:rsidRDefault="00C47E8E" w:rsidP="002D2945">
            <w:pPr>
              <w:jc w:val="both"/>
            </w:pPr>
          </w:p>
        </w:tc>
        <w:tc>
          <w:tcPr>
            <w:tcW w:w="952" w:type="dxa"/>
            <w:shd w:val="clear" w:color="auto" w:fill="7F7F7F" w:themeFill="text1" w:themeFillTint="80"/>
          </w:tcPr>
          <w:p w14:paraId="45884976" w14:textId="77777777" w:rsidR="00C47E8E" w:rsidRDefault="00C47E8E" w:rsidP="002D2945">
            <w:pPr>
              <w:jc w:val="both"/>
            </w:pPr>
          </w:p>
        </w:tc>
        <w:tc>
          <w:tcPr>
            <w:tcW w:w="952" w:type="dxa"/>
            <w:shd w:val="clear" w:color="auto" w:fill="7F7F7F" w:themeFill="text1" w:themeFillTint="80"/>
          </w:tcPr>
          <w:p w14:paraId="18770E4F" w14:textId="77777777" w:rsidR="00C47E8E" w:rsidRDefault="00C47E8E" w:rsidP="002D2945">
            <w:pPr>
              <w:jc w:val="both"/>
            </w:pPr>
          </w:p>
        </w:tc>
        <w:tc>
          <w:tcPr>
            <w:tcW w:w="952" w:type="dxa"/>
            <w:shd w:val="clear" w:color="auto" w:fill="7F7F7F" w:themeFill="text1" w:themeFillTint="80"/>
          </w:tcPr>
          <w:p w14:paraId="2A6CA965" w14:textId="77777777" w:rsidR="00C47E8E" w:rsidRDefault="00C47E8E" w:rsidP="002D2945">
            <w:pPr>
              <w:jc w:val="both"/>
            </w:pPr>
          </w:p>
        </w:tc>
        <w:tc>
          <w:tcPr>
            <w:tcW w:w="952" w:type="dxa"/>
            <w:shd w:val="clear" w:color="auto" w:fill="7F7F7F" w:themeFill="text1" w:themeFillTint="80"/>
          </w:tcPr>
          <w:p w14:paraId="25AB401D" w14:textId="77777777" w:rsidR="00C47E8E" w:rsidRDefault="00C47E8E" w:rsidP="002D2945">
            <w:pPr>
              <w:jc w:val="both"/>
            </w:pPr>
          </w:p>
        </w:tc>
        <w:tc>
          <w:tcPr>
            <w:tcW w:w="952" w:type="dxa"/>
            <w:shd w:val="clear" w:color="auto" w:fill="FFFFFF" w:themeFill="background1"/>
          </w:tcPr>
          <w:p w14:paraId="35C769C2" w14:textId="77777777" w:rsidR="00C47E8E" w:rsidRDefault="00C47E8E" w:rsidP="002D2945">
            <w:pPr>
              <w:jc w:val="both"/>
            </w:pPr>
          </w:p>
        </w:tc>
      </w:tr>
      <w:tr w:rsidR="00C47E8E" w14:paraId="7101A0D1" w14:textId="77777777" w:rsidTr="002D2945">
        <w:trPr>
          <w:trHeight w:val="620"/>
        </w:trPr>
        <w:tc>
          <w:tcPr>
            <w:tcW w:w="1736" w:type="dxa"/>
          </w:tcPr>
          <w:p w14:paraId="7ADCA8D2" w14:textId="77777777" w:rsidR="00C47E8E" w:rsidRDefault="00C47E8E" w:rsidP="002D2945">
            <w:pPr>
              <w:jc w:val="both"/>
            </w:pPr>
            <w:r w:rsidRPr="00904A57">
              <w:rPr>
                <w:rFonts w:ascii="Times New Roman" w:hAnsi="Times New Roman" w:cs="Times New Roman"/>
                <w:sz w:val="24"/>
                <w:szCs w:val="24"/>
              </w:rPr>
              <w:t xml:space="preserve">Presentation </w:t>
            </w:r>
          </w:p>
        </w:tc>
        <w:tc>
          <w:tcPr>
            <w:tcW w:w="951" w:type="dxa"/>
          </w:tcPr>
          <w:p w14:paraId="7E457027" w14:textId="77777777" w:rsidR="00C47E8E" w:rsidRDefault="00C47E8E" w:rsidP="002D2945">
            <w:pPr>
              <w:jc w:val="both"/>
            </w:pPr>
          </w:p>
        </w:tc>
        <w:tc>
          <w:tcPr>
            <w:tcW w:w="951" w:type="dxa"/>
          </w:tcPr>
          <w:p w14:paraId="48EC8FB7" w14:textId="77777777" w:rsidR="00C47E8E" w:rsidRDefault="00C47E8E" w:rsidP="002D2945">
            <w:pPr>
              <w:jc w:val="both"/>
            </w:pPr>
          </w:p>
        </w:tc>
        <w:tc>
          <w:tcPr>
            <w:tcW w:w="952" w:type="dxa"/>
          </w:tcPr>
          <w:p w14:paraId="36522996" w14:textId="77777777" w:rsidR="00C47E8E" w:rsidRDefault="00C47E8E" w:rsidP="002D2945">
            <w:pPr>
              <w:jc w:val="both"/>
            </w:pPr>
          </w:p>
        </w:tc>
        <w:tc>
          <w:tcPr>
            <w:tcW w:w="952" w:type="dxa"/>
          </w:tcPr>
          <w:p w14:paraId="09122B9F" w14:textId="77777777" w:rsidR="00C47E8E" w:rsidRDefault="00C47E8E" w:rsidP="002D2945">
            <w:pPr>
              <w:jc w:val="both"/>
            </w:pPr>
          </w:p>
        </w:tc>
        <w:tc>
          <w:tcPr>
            <w:tcW w:w="952" w:type="dxa"/>
          </w:tcPr>
          <w:p w14:paraId="19203B38" w14:textId="77777777" w:rsidR="00C47E8E" w:rsidRDefault="00C47E8E" w:rsidP="002D2945">
            <w:pPr>
              <w:jc w:val="both"/>
            </w:pPr>
          </w:p>
        </w:tc>
        <w:tc>
          <w:tcPr>
            <w:tcW w:w="952" w:type="dxa"/>
          </w:tcPr>
          <w:p w14:paraId="048C9FA0" w14:textId="77777777" w:rsidR="00C47E8E" w:rsidRDefault="00C47E8E" w:rsidP="002D2945">
            <w:pPr>
              <w:jc w:val="both"/>
            </w:pPr>
          </w:p>
        </w:tc>
        <w:tc>
          <w:tcPr>
            <w:tcW w:w="952" w:type="dxa"/>
          </w:tcPr>
          <w:p w14:paraId="21D46D28" w14:textId="77777777" w:rsidR="00C47E8E" w:rsidRDefault="00C47E8E" w:rsidP="002D2945">
            <w:pPr>
              <w:jc w:val="both"/>
            </w:pPr>
          </w:p>
        </w:tc>
        <w:tc>
          <w:tcPr>
            <w:tcW w:w="952" w:type="dxa"/>
            <w:shd w:val="clear" w:color="auto" w:fill="7F7F7F" w:themeFill="text1" w:themeFillTint="80"/>
          </w:tcPr>
          <w:p w14:paraId="6D6C5B90" w14:textId="77777777" w:rsidR="00C47E8E" w:rsidRDefault="00C47E8E" w:rsidP="002D2945">
            <w:pPr>
              <w:jc w:val="both"/>
            </w:pPr>
          </w:p>
        </w:tc>
      </w:tr>
    </w:tbl>
    <w:p w14:paraId="6683555B" w14:textId="77777777" w:rsidR="00C47E8E" w:rsidRPr="00904A57" w:rsidRDefault="00C47E8E" w:rsidP="00C47E8E">
      <w:pPr>
        <w:spacing w:after="120" w:line="360" w:lineRule="auto"/>
        <w:jc w:val="both"/>
        <w:rPr>
          <w:rFonts w:ascii="Times New Roman" w:hAnsi="Times New Roman" w:cs="Times New Roman"/>
          <w:sz w:val="24"/>
          <w:szCs w:val="24"/>
        </w:rPr>
      </w:pPr>
    </w:p>
    <w:p w14:paraId="576E5F65" w14:textId="77777777" w:rsidR="00C47E8E" w:rsidRPr="00205944" w:rsidRDefault="00C47E8E" w:rsidP="00C47E8E">
      <w:pPr>
        <w:pStyle w:val="Heading3"/>
        <w:spacing w:before="0" w:after="120" w:line="360" w:lineRule="auto"/>
        <w:jc w:val="both"/>
        <w:rPr>
          <w:rFonts w:ascii="Times New Roman" w:hAnsi="Times New Roman" w:cs="Times New Roman"/>
        </w:rPr>
      </w:pPr>
      <w:bookmarkStart w:id="109" w:name="_Toc515544471"/>
      <w:bookmarkStart w:id="110" w:name="_Toc515544770"/>
      <w:bookmarkStart w:id="111" w:name="_Toc515544957"/>
      <w:bookmarkStart w:id="112" w:name="_Toc517240510"/>
      <w:r w:rsidRPr="00904A57">
        <w:rPr>
          <w:rFonts w:ascii="Times New Roman" w:hAnsi="Times New Roman" w:cs="Times New Roman"/>
        </w:rPr>
        <w:t>Appendix B:</w:t>
      </w:r>
      <w:bookmarkEnd w:id="109"/>
      <w:bookmarkEnd w:id="110"/>
      <w:bookmarkEnd w:id="111"/>
      <w:bookmarkEnd w:id="112"/>
    </w:p>
    <w:p w14:paraId="404E8FA4" w14:textId="77777777" w:rsidR="00C47E8E" w:rsidRDefault="00C47E8E" w:rsidP="00C47E8E">
      <w:pPr>
        <w:pStyle w:val="Caption"/>
        <w:keepNext/>
        <w:jc w:val="both"/>
      </w:pPr>
      <w:bookmarkStart w:id="113" w:name="_Toc517240066"/>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Budget</w:t>
      </w:r>
      <w:bookmarkEnd w:id="113"/>
    </w:p>
    <w:tbl>
      <w:tblPr>
        <w:tblStyle w:val="TableGrid"/>
        <w:tblW w:w="0" w:type="auto"/>
        <w:tblLook w:val="04A0" w:firstRow="1" w:lastRow="0" w:firstColumn="1" w:lastColumn="0" w:noHBand="0" w:noVBand="1"/>
      </w:tblPr>
      <w:tblGrid>
        <w:gridCol w:w="1165"/>
        <w:gridCol w:w="3780"/>
        <w:gridCol w:w="2790"/>
      </w:tblGrid>
      <w:tr w:rsidR="00C47E8E" w:rsidRPr="00904A57" w14:paraId="3BCF0510" w14:textId="77777777" w:rsidTr="002D2945">
        <w:tc>
          <w:tcPr>
            <w:tcW w:w="1165" w:type="dxa"/>
          </w:tcPr>
          <w:p w14:paraId="20E95A46" w14:textId="77777777" w:rsidR="00C47E8E" w:rsidRPr="00904A57" w:rsidRDefault="00C47E8E" w:rsidP="002D2945">
            <w:pPr>
              <w:spacing w:after="120" w:line="360" w:lineRule="auto"/>
              <w:jc w:val="both"/>
              <w:rPr>
                <w:rFonts w:ascii="Times New Roman" w:hAnsi="Times New Roman" w:cs="Times New Roman"/>
                <w:b/>
                <w:sz w:val="24"/>
                <w:szCs w:val="24"/>
              </w:rPr>
            </w:pPr>
            <w:r w:rsidRPr="00904A57">
              <w:rPr>
                <w:rFonts w:ascii="Times New Roman" w:hAnsi="Times New Roman" w:cs="Times New Roman"/>
                <w:b/>
                <w:sz w:val="24"/>
                <w:szCs w:val="24"/>
              </w:rPr>
              <w:t>NO.</w:t>
            </w:r>
          </w:p>
        </w:tc>
        <w:tc>
          <w:tcPr>
            <w:tcW w:w="3780" w:type="dxa"/>
          </w:tcPr>
          <w:p w14:paraId="33390526" w14:textId="77777777" w:rsidR="00C47E8E" w:rsidRPr="00904A57" w:rsidRDefault="00C47E8E" w:rsidP="002D2945">
            <w:pPr>
              <w:spacing w:after="120" w:line="360" w:lineRule="auto"/>
              <w:jc w:val="both"/>
              <w:rPr>
                <w:rFonts w:ascii="Times New Roman" w:hAnsi="Times New Roman" w:cs="Times New Roman"/>
                <w:b/>
                <w:sz w:val="24"/>
                <w:szCs w:val="24"/>
              </w:rPr>
            </w:pPr>
            <w:r w:rsidRPr="00904A57">
              <w:rPr>
                <w:rFonts w:ascii="Times New Roman" w:hAnsi="Times New Roman" w:cs="Times New Roman"/>
                <w:b/>
                <w:sz w:val="24"/>
                <w:szCs w:val="24"/>
              </w:rPr>
              <w:t xml:space="preserve">TASK DESCRIPTION </w:t>
            </w:r>
          </w:p>
        </w:tc>
        <w:tc>
          <w:tcPr>
            <w:tcW w:w="2790" w:type="dxa"/>
          </w:tcPr>
          <w:p w14:paraId="2D8754DA" w14:textId="77777777" w:rsidR="00C47E8E" w:rsidRPr="00904A57" w:rsidRDefault="00C47E8E" w:rsidP="002D2945">
            <w:pPr>
              <w:spacing w:after="120" w:line="360" w:lineRule="auto"/>
              <w:jc w:val="both"/>
              <w:rPr>
                <w:rFonts w:ascii="Times New Roman" w:hAnsi="Times New Roman" w:cs="Times New Roman"/>
                <w:b/>
                <w:sz w:val="24"/>
                <w:szCs w:val="24"/>
              </w:rPr>
            </w:pPr>
            <w:r w:rsidRPr="00904A57">
              <w:rPr>
                <w:rFonts w:ascii="Times New Roman" w:hAnsi="Times New Roman" w:cs="Times New Roman"/>
                <w:b/>
                <w:sz w:val="24"/>
                <w:szCs w:val="24"/>
              </w:rPr>
              <w:t>TOTAL AMOUNT</w:t>
            </w:r>
          </w:p>
        </w:tc>
      </w:tr>
      <w:tr w:rsidR="00C47E8E" w:rsidRPr="00904A57" w14:paraId="5F50B77D" w14:textId="77777777" w:rsidTr="002D2945">
        <w:tc>
          <w:tcPr>
            <w:tcW w:w="1165" w:type="dxa"/>
          </w:tcPr>
          <w:p w14:paraId="100216CD" w14:textId="77777777" w:rsidR="00C47E8E" w:rsidRPr="00904A57" w:rsidRDefault="00C47E8E" w:rsidP="002D2945">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1</w:t>
            </w:r>
          </w:p>
        </w:tc>
        <w:tc>
          <w:tcPr>
            <w:tcW w:w="3780" w:type="dxa"/>
          </w:tcPr>
          <w:p w14:paraId="3B315DBC" w14:textId="77777777" w:rsidR="00C47E8E" w:rsidRPr="00904A57" w:rsidRDefault="00C47E8E" w:rsidP="002D2945">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Computer(laptop/desktop)</w:t>
            </w:r>
          </w:p>
        </w:tc>
        <w:tc>
          <w:tcPr>
            <w:tcW w:w="2790" w:type="dxa"/>
          </w:tcPr>
          <w:p w14:paraId="6FE5D607" w14:textId="77777777" w:rsidR="00C47E8E" w:rsidRPr="00904A57" w:rsidRDefault="00C47E8E" w:rsidP="002D2945">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40000</w:t>
            </w:r>
          </w:p>
        </w:tc>
      </w:tr>
      <w:tr w:rsidR="00C47E8E" w:rsidRPr="00904A57" w14:paraId="715D1834" w14:textId="77777777" w:rsidTr="002D2945">
        <w:tc>
          <w:tcPr>
            <w:tcW w:w="1165" w:type="dxa"/>
          </w:tcPr>
          <w:p w14:paraId="369C1472" w14:textId="77777777" w:rsidR="00C47E8E" w:rsidRPr="00904A57" w:rsidRDefault="00C47E8E" w:rsidP="002D2945">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2</w:t>
            </w:r>
          </w:p>
        </w:tc>
        <w:tc>
          <w:tcPr>
            <w:tcW w:w="3780" w:type="dxa"/>
          </w:tcPr>
          <w:p w14:paraId="1CC931AF" w14:textId="77777777" w:rsidR="00C47E8E" w:rsidRPr="00904A57" w:rsidRDefault="00C47E8E" w:rsidP="002D2945">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Hard disk and flash disk</w:t>
            </w:r>
          </w:p>
        </w:tc>
        <w:tc>
          <w:tcPr>
            <w:tcW w:w="2790" w:type="dxa"/>
          </w:tcPr>
          <w:p w14:paraId="6D83B900" w14:textId="77777777" w:rsidR="00C47E8E" w:rsidRPr="00904A57" w:rsidRDefault="00C47E8E" w:rsidP="002D2945">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5600</w:t>
            </w:r>
          </w:p>
        </w:tc>
      </w:tr>
      <w:tr w:rsidR="00C47E8E" w:rsidRPr="00904A57" w14:paraId="3775803E" w14:textId="77777777" w:rsidTr="002D2945">
        <w:tc>
          <w:tcPr>
            <w:tcW w:w="1165" w:type="dxa"/>
          </w:tcPr>
          <w:p w14:paraId="1B766F9D" w14:textId="77777777" w:rsidR="00C47E8E" w:rsidRPr="00904A57" w:rsidRDefault="00C47E8E" w:rsidP="002D2945">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3</w:t>
            </w:r>
          </w:p>
        </w:tc>
        <w:tc>
          <w:tcPr>
            <w:tcW w:w="3780" w:type="dxa"/>
          </w:tcPr>
          <w:p w14:paraId="29A4A318" w14:textId="77777777" w:rsidR="00C47E8E" w:rsidRPr="00904A57" w:rsidRDefault="00C47E8E" w:rsidP="002D2945">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 xml:space="preserve">Modem </w:t>
            </w:r>
          </w:p>
        </w:tc>
        <w:tc>
          <w:tcPr>
            <w:tcW w:w="2790" w:type="dxa"/>
          </w:tcPr>
          <w:p w14:paraId="2C118704" w14:textId="77777777" w:rsidR="00C47E8E" w:rsidRPr="00904A57" w:rsidRDefault="00C47E8E" w:rsidP="002D2945">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1000</w:t>
            </w:r>
          </w:p>
        </w:tc>
      </w:tr>
      <w:tr w:rsidR="00C47E8E" w:rsidRPr="00904A57" w14:paraId="50467686" w14:textId="77777777" w:rsidTr="002D2945">
        <w:tc>
          <w:tcPr>
            <w:tcW w:w="1165" w:type="dxa"/>
          </w:tcPr>
          <w:p w14:paraId="31C5918F" w14:textId="77777777" w:rsidR="00C47E8E" w:rsidRPr="00904A57" w:rsidRDefault="00C47E8E" w:rsidP="002D2945">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4</w:t>
            </w:r>
          </w:p>
        </w:tc>
        <w:tc>
          <w:tcPr>
            <w:tcW w:w="3780" w:type="dxa"/>
          </w:tcPr>
          <w:p w14:paraId="036DD5EC" w14:textId="77777777" w:rsidR="00C47E8E" w:rsidRPr="00904A57" w:rsidRDefault="00C47E8E" w:rsidP="002D2945">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 xml:space="preserve">Printing </w:t>
            </w:r>
          </w:p>
        </w:tc>
        <w:tc>
          <w:tcPr>
            <w:tcW w:w="2790" w:type="dxa"/>
          </w:tcPr>
          <w:p w14:paraId="27B47057" w14:textId="77777777" w:rsidR="00C47E8E" w:rsidRPr="00904A57" w:rsidRDefault="00C47E8E" w:rsidP="002D2945">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2000</w:t>
            </w:r>
          </w:p>
        </w:tc>
      </w:tr>
      <w:tr w:rsidR="00C47E8E" w:rsidRPr="00904A57" w14:paraId="6800D07C" w14:textId="77777777" w:rsidTr="002D2945">
        <w:tc>
          <w:tcPr>
            <w:tcW w:w="1165" w:type="dxa"/>
          </w:tcPr>
          <w:p w14:paraId="3A3DC002" w14:textId="77777777" w:rsidR="00C47E8E" w:rsidRPr="00904A57" w:rsidRDefault="00C47E8E" w:rsidP="002D2945">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5</w:t>
            </w:r>
          </w:p>
        </w:tc>
        <w:tc>
          <w:tcPr>
            <w:tcW w:w="3780" w:type="dxa"/>
          </w:tcPr>
          <w:p w14:paraId="6DFBD195" w14:textId="77777777" w:rsidR="00C47E8E" w:rsidRPr="00904A57" w:rsidRDefault="00C47E8E" w:rsidP="002D2945">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 xml:space="preserve">Miscellaneous </w:t>
            </w:r>
          </w:p>
        </w:tc>
        <w:tc>
          <w:tcPr>
            <w:tcW w:w="2790" w:type="dxa"/>
          </w:tcPr>
          <w:p w14:paraId="70A43E8E" w14:textId="77777777" w:rsidR="00C47E8E" w:rsidRPr="00904A57" w:rsidRDefault="00C47E8E" w:rsidP="002D2945">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4000</w:t>
            </w:r>
          </w:p>
        </w:tc>
      </w:tr>
      <w:tr w:rsidR="00C47E8E" w:rsidRPr="00904A57" w14:paraId="5BF3471A" w14:textId="77777777" w:rsidTr="002D2945">
        <w:tc>
          <w:tcPr>
            <w:tcW w:w="1165" w:type="dxa"/>
          </w:tcPr>
          <w:p w14:paraId="024B0B7A" w14:textId="77777777" w:rsidR="00C47E8E" w:rsidRPr="00904A57" w:rsidRDefault="00C47E8E" w:rsidP="002D2945">
            <w:pPr>
              <w:spacing w:after="120" w:line="360" w:lineRule="auto"/>
              <w:jc w:val="both"/>
              <w:rPr>
                <w:rFonts w:ascii="Times New Roman" w:hAnsi="Times New Roman" w:cs="Times New Roman"/>
                <w:b/>
                <w:sz w:val="24"/>
                <w:szCs w:val="24"/>
              </w:rPr>
            </w:pPr>
          </w:p>
        </w:tc>
        <w:tc>
          <w:tcPr>
            <w:tcW w:w="3780" w:type="dxa"/>
          </w:tcPr>
          <w:p w14:paraId="1404066A" w14:textId="77777777" w:rsidR="00C47E8E" w:rsidRPr="00904A57" w:rsidRDefault="00C47E8E" w:rsidP="002D2945">
            <w:pPr>
              <w:spacing w:after="120" w:line="360" w:lineRule="auto"/>
              <w:jc w:val="both"/>
              <w:rPr>
                <w:rFonts w:ascii="Times New Roman" w:hAnsi="Times New Roman" w:cs="Times New Roman"/>
                <w:b/>
                <w:sz w:val="24"/>
                <w:szCs w:val="24"/>
              </w:rPr>
            </w:pPr>
            <w:r w:rsidRPr="00904A57">
              <w:rPr>
                <w:rFonts w:ascii="Times New Roman" w:hAnsi="Times New Roman" w:cs="Times New Roman"/>
                <w:b/>
                <w:sz w:val="24"/>
                <w:szCs w:val="24"/>
              </w:rPr>
              <w:t xml:space="preserve">Total </w:t>
            </w:r>
          </w:p>
        </w:tc>
        <w:tc>
          <w:tcPr>
            <w:tcW w:w="2790" w:type="dxa"/>
          </w:tcPr>
          <w:p w14:paraId="7976C1BC" w14:textId="77777777" w:rsidR="00C47E8E" w:rsidRPr="00904A57" w:rsidRDefault="00C47E8E" w:rsidP="002D2945">
            <w:pPr>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t>52,600</w:t>
            </w:r>
          </w:p>
        </w:tc>
      </w:tr>
    </w:tbl>
    <w:p w14:paraId="1EFB8963" w14:textId="77777777" w:rsidR="00C47E8E" w:rsidRPr="00904A57" w:rsidRDefault="00C47E8E" w:rsidP="00C47E8E">
      <w:pPr>
        <w:spacing w:after="120" w:line="360" w:lineRule="auto"/>
        <w:jc w:val="both"/>
        <w:rPr>
          <w:rFonts w:ascii="Times New Roman" w:hAnsi="Times New Roman" w:cs="Times New Roman"/>
          <w:sz w:val="24"/>
          <w:szCs w:val="24"/>
        </w:rPr>
      </w:pPr>
    </w:p>
    <w:p w14:paraId="32D265BF" w14:textId="77777777" w:rsidR="00C47E8E" w:rsidRPr="00904A57" w:rsidRDefault="00C47E8E" w:rsidP="00C47E8E">
      <w:pPr>
        <w:pStyle w:val="Heading2"/>
        <w:spacing w:before="0" w:after="120" w:line="360" w:lineRule="auto"/>
        <w:jc w:val="both"/>
        <w:rPr>
          <w:rFonts w:ascii="Times New Roman" w:hAnsi="Times New Roman" w:cs="Times New Roman"/>
          <w:sz w:val="24"/>
          <w:szCs w:val="24"/>
        </w:rPr>
      </w:pPr>
      <w:bookmarkStart w:id="114" w:name="_Toc515544472"/>
      <w:bookmarkStart w:id="115" w:name="_Toc515544771"/>
      <w:bookmarkStart w:id="116" w:name="_Toc515544958"/>
      <w:bookmarkStart w:id="117" w:name="_Toc517240511"/>
      <w:r w:rsidRPr="00904A57">
        <w:rPr>
          <w:rFonts w:ascii="Times New Roman" w:hAnsi="Times New Roman" w:cs="Times New Roman"/>
          <w:sz w:val="24"/>
          <w:szCs w:val="24"/>
        </w:rPr>
        <w:lastRenderedPageBreak/>
        <w:t>References</w:t>
      </w:r>
      <w:bookmarkEnd w:id="114"/>
      <w:bookmarkEnd w:id="115"/>
      <w:bookmarkEnd w:id="116"/>
      <w:bookmarkEnd w:id="117"/>
    </w:p>
    <w:p w14:paraId="4C960E80" w14:textId="77777777" w:rsidR="00C47E8E" w:rsidRPr="00D35882" w:rsidRDefault="00C47E8E" w:rsidP="00C47E8E">
      <w:pPr>
        <w:pStyle w:val="Bibliography"/>
        <w:jc w:val="both"/>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D35882">
        <w:rPr>
          <w:rFonts w:ascii="Times New Roman" w:hAnsi="Times New Roman" w:cs="Times New Roman"/>
          <w:sz w:val="24"/>
        </w:rPr>
        <w:t xml:space="preserve">Constituency Development Fund. (2017, August 12). In </w:t>
      </w:r>
      <w:r w:rsidRPr="00D35882">
        <w:rPr>
          <w:rFonts w:ascii="Times New Roman" w:hAnsi="Times New Roman" w:cs="Times New Roman"/>
          <w:i/>
          <w:iCs/>
          <w:sz w:val="24"/>
        </w:rPr>
        <w:t>Wikipedia</w:t>
      </w:r>
      <w:r w:rsidRPr="00D35882">
        <w:rPr>
          <w:rFonts w:ascii="Times New Roman" w:hAnsi="Times New Roman" w:cs="Times New Roman"/>
          <w:sz w:val="24"/>
        </w:rPr>
        <w:t>. Retrieved from https://en.wikipedia.org/w/index.php?title=Constituency_Development_Fund&amp;oldid=795157511</w:t>
      </w:r>
    </w:p>
    <w:p w14:paraId="33B73498" w14:textId="77777777" w:rsidR="00C47E8E" w:rsidRPr="00D35882" w:rsidRDefault="00C47E8E" w:rsidP="00C47E8E">
      <w:pPr>
        <w:pStyle w:val="Bibliography"/>
        <w:jc w:val="both"/>
        <w:rPr>
          <w:rFonts w:ascii="Times New Roman" w:hAnsi="Times New Roman" w:cs="Times New Roman"/>
          <w:sz w:val="24"/>
        </w:rPr>
      </w:pPr>
      <w:r w:rsidRPr="00D35882">
        <w:rPr>
          <w:rFonts w:ascii="Times New Roman" w:hAnsi="Times New Roman" w:cs="Times New Roman"/>
          <w:sz w:val="24"/>
        </w:rPr>
        <w:t>Donate - Kin Canada. (n.d.). Retrieved May 31, 2018, from http://www.kincanada.ca/donate</w:t>
      </w:r>
    </w:p>
    <w:p w14:paraId="16697ADF" w14:textId="77777777" w:rsidR="00C47E8E" w:rsidRPr="00D35882" w:rsidRDefault="00C47E8E" w:rsidP="00C47E8E">
      <w:pPr>
        <w:pStyle w:val="Bibliography"/>
        <w:jc w:val="both"/>
        <w:rPr>
          <w:rFonts w:ascii="Times New Roman" w:hAnsi="Times New Roman" w:cs="Times New Roman"/>
          <w:sz w:val="24"/>
        </w:rPr>
      </w:pPr>
      <w:r w:rsidRPr="00D35882">
        <w:rPr>
          <w:rFonts w:ascii="Times New Roman" w:hAnsi="Times New Roman" w:cs="Times New Roman"/>
          <w:sz w:val="24"/>
        </w:rPr>
        <w:t>HAL ROGERS ENDOWMENT FUND / KIN CANADA BURSARIES | Ways To Give. (n.d.). Retrieved May 31, 2018, from https://www.canadahelps.org/en/charities/hal-rogers-endowment-fund-kin-canada-bursaries/</w:t>
      </w:r>
    </w:p>
    <w:p w14:paraId="679B73B5" w14:textId="77777777" w:rsidR="00C47E8E" w:rsidRPr="00D35882" w:rsidRDefault="00C47E8E" w:rsidP="00C47E8E">
      <w:pPr>
        <w:pStyle w:val="Bibliography"/>
        <w:jc w:val="both"/>
        <w:rPr>
          <w:rFonts w:ascii="Times New Roman" w:hAnsi="Times New Roman" w:cs="Times New Roman"/>
          <w:sz w:val="24"/>
        </w:rPr>
      </w:pPr>
      <w:r w:rsidRPr="00D35882">
        <w:rPr>
          <w:rFonts w:ascii="Times New Roman" w:hAnsi="Times New Roman" w:cs="Times New Roman"/>
          <w:sz w:val="24"/>
        </w:rPr>
        <w:t>Higher Education Loans Board - Empowering Dreams. (n.d.). Retrieved May 26, 2018, from http://www.helb.co.ke/single-page.php</w:t>
      </w:r>
    </w:p>
    <w:p w14:paraId="51B2D785" w14:textId="77777777" w:rsidR="00C47E8E" w:rsidRPr="00D35882" w:rsidRDefault="00C47E8E" w:rsidP="00C47E8E">
      <w:pPr>
        <w:pStyle w:val="Bibliography"/>
        <w:jc w:val="both"/>
        <w:rPr>
          <w:rFonts w:ascii="Times New Roman" w:hAnsi="Times New Roman" w:cs="Times New Roman"/>
          <w:sz w:val="24"/>
        </w:rPr>
      </w:pPr>
      <w:r w:rsidRPr="00D35882">
        <w:rPr>
          <w:rFonts w:ascii="Times New Roman" w:hAnsi="Times New Roman" w:cs="Times New Roman"/>
          <w:sz w:val="24"/>
        </w:rPr>
        <w:t>Jubilee’s free secondary education to kick off smoothly » Capital News. (2017, June 24). Retrieved May 29, 2018, from https://www.capitalfm.co.ke/news/2017/06/jubilees-free-secondary-education-kick-off-smoothly/</w:t>
      </w:r>
    </w:p>
    <w:p w14:paraId="5502F151" w14:textId="77777777" w:rsidR="00C47E8E" w:rsidRPr="00D35882" w:rsidRDefault="00C47E8E" w:rsidP="00C47E8E">
      <w:pPr>
        <w:pStyle w:val="Bibliography"/>
        <w:jc w:val="both"/>
        <w:rPr>
          <w:rFonts w:ascii="Times New Roman" w:hAnsi="Times New Roman" w:cs="Times New Roman"/>
          <w:sz w:val="24"/>
        </w:rPr>
      </w:pPr>
      <w:r w:rsidRPr="00D35882">
        <w:rPr>
          <w:rFonts w:ascii="Times New Roman" w:hAnsi="Times New Roman" w:cs="Times New Roman"/>
          <w:sz w:val="24"/>
        </w:rPr>
        <w:t>Kenya Law: Kenya Community Development Foundation. (n.d.). Retrieved May 31, 2018, from http://kenyalaw.org/kl/index.php?id=147</w:t>
      </w:r>
    </w:p>
    <w:p w14:paraId="6CF08EC2" w14:textId="77777777" w:rsidR="00C47E8E" w:rsidRPr="00D35882" w:rsidRDefault="00C47E8E" w:rsidP="00C47E8E">
      <w:pPr>
        <w:pStyle w:val="Bibliography"/>
        <w:jc w:val="both"/>
        <w:rPr>
          <w:rFonts w:ascii="Times New Roman" w:hAnsi="Times New Roman" w:cs="Times New Roman"/>
          <w:sz w:val="24"/>
        </w:rPr>
      </w:pPr>
      <w:r w:rsidRPr="00D35882">
        <w:rPr>
          <w:rFonts w:ascii="Times New Roman" w:hAnsi="Times New Roman" w:cs="Times New Roman"/>
          <w:sz w:val="24"/>
        </w:rPr>
        <w:t>Latymer Foundation Hammersmith. (n.d.). Retrieved May 31, 2018, from http://www.latymerfoundation.org/</w:t>
      </w:r>
    </w:p>
    <w:p w14:paraId="63A19C9D" w14:textId="77777777" w:rsidR="00C47E8E" w:rsidRPr="00D35882" w:rsidRDefault="00C47E8E" w:rsidP="00C47E8E">
      <w:pPr>
        <w:pStyle w:val="Bibliography"/>
        <w:jc w:val="both"/>
        <w:rPr>
          <w:rFonts w:ascii="Times New Roman" w:hAnsi="Times New Roman" w:cs="Times New Roman"/>
          <w:sz w:val="24"/>
        </w:rPr>
      </w:pPr>
      <w:r w:rsidRPr="00D35882">
        <w:rPr>
          <w:rFonts w:ascii="Times New Roman" w:hAnsi="Times New Roman" w:cs="Times New Roman"/>
          <w:sz w:val="24"/>
        </w:rPr>
        <w:t>ogola.pdf. (n.d.). Retrieved from http://www.ossrea.net/publications/images/stories/ossrea/ogola.pdf</w:t>
      </w:r>
    </w:p>
    <w:p w14:paraId="4A0221DB" w14:textId="77777777" w:rsidR="00C47E8E" w:rsidRPr="00D35882" w:rsidRDefault="00C47E8E" w:rsidP="00C47E8E">
      <w:pPr>
        <w:pStyle w:val="Bibliography"/>
        <w:jc w:val="both"/>
        <w:rPr>
          <w:rFonts w:ascii="Times New Roman" w:hAnsi="Times New Roman" w:cs="Times New Roman"/>
          <w:sz w:val="24"/>
        </w:rPr>
      </w:pPr>
      <w:r w:rsidRPr="00D35882">
        <w:rPr>
          <w:rFonts w:ascii="Times New Roman" w:hAnsi="Times New Roman" w:cs="Times New Roman"/>
          <w:sz w:val="24"/>
        </w:rPr>
        <w:t>‘The Children Act’ Review: Emma Thompson’s Best Role Since ‘Wit’ – Variety. (n.d.). Retrieved May 30, 2018, from http://variety.com/2017/film/reviews/the-children-act-review-emma-thompson-1202553219/</w:t>
      </w:r>
    </w:p>
    <w:p w14:paraId="4ED99AD6" w14:textId="77777777" w:rsidR="00C47E8E" w:rsidRPr="00D35882" w:rsidRDefault="00C47E8E" w:rsidP="00C47E8E">
      <w:pPr>
        <w:pStyle w:val="Bibliography"/>
        <w:jc w:val="both"/>
        <w:rPr>
          <w:rFonts w:ascii="Times New Roman" w:hAnsi="Times New Roman" w:cs="Times New Roman"/>
          <w:sz w:val="24"/>
        </w:rPr>
      </w:pPr>
      <w:r w:rsidRPr="00D35882">
        <w:rPr>
          <w:rFonts w:ascii="Times New Roman" w:hAnsi="Times New Roman" w:cs="Times New Roman"/>
          <w:sz w:val="24"/>
        </w:rPr>
        <w:t>Wishbone. (n.d.). Retrieved May 26, 2018, from https://www.wishbone.org/</w:t>
      </w:r>
    </w:p>
    <w:p w14:paraId="0D15DA23" w14:textId="77777777" w:rsidR="00C47E8E" w:rsidRPr="00904A57" w:rsidRDefault="00C47E8E" w:rsidP="00C47E8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bookmarkEnd w:id="2"/>
    </w:p>
    <w:p w14:paraId="664E745D" w14:textId="77777777" w:rsidR="006A173A" w:rsidRDefault="006A173A">
      <w:bookmarkStart w:id="118" w:name="_GoBack"/>
      <w:bookmarkEnd w:id="118"/>
    </w:p>
    <w:sectPr w:rsidR="006A173A" w:rsidSect="00F44314">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B433D" w14:textId="77777777" w:rsidR="00E818DA" w:rsidRDefault="00C47E8E">
    <w:pPr>
      <w:pStyle w:val="Footer"/>
      <w:jc w:val="center"/>
    </w:pPr>
  </w:p>
  <w:p w14:paraId="4EDF6C60" w14:textId="77777777" w:rsidR="00E818DA" w:rsidRDefault="00C47E8E">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02452"/>
    <w:multiLevelType w:val="hybridMultilevel"/>
    <w:tmpl w:val="3DC06BE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1410413"/>
    <w:multiLevelType w:val="hybridMultilevel"/>
    <w:tmpl w:val="DA7EC2A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A182D77"/>
    <w:multiLevelType w:val="hybridMultilevel"/>
    <w:tmpl w:val="F3EC5A30"/>
    <w:lvl w:ilvl="0" w:tplc="37C00E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9B6B00"/>
    <w:multiLevelType w:val="hybridMultilevel"/>
    <w:tmpl w:val="50DA4C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E8E"/>
    <w:rsid w:val="0037214E"/>
    <w:rsid w:val="003757DA"/>
    <w:rsid w:val="003E216A"/>
    <w:rsid w:val="006A173A"/>
    <w:rsid w:val="009E7FAC"/>
    <w:rsid w:val="00C4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B323"/>
  <w15:chartTrackingRefBased/>
  <w15:docId w15:val="{228294CA-F539-4CAB-AAB8-8E8F2468A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7E8E"/>
  </w:style>
  <w:style w:type="paragraph" w:styleId="Heading1">
    <w:name w:val="heading 1"/>
    <w:basedOn w:val="Normal"/>
    <w:next w:val="Normal"/>
    <w:link w:val="Heading1Char"/>
    <w:uiPriority w:val="9"/>
    <w:qFormat/>
    <w:rsid w:val="00C47E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E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7E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E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7E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7E8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47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7E8E"/>
    <w:pPr>
      <w:ind w:left="720"/>
      <w:contextualSpacing/>
    </w:pPr>
  </w:style>
  <w:style w:type="paragraph" w:styleId="Bibliography">
    <w:name w:val="Bibliography"/>
    <w:basedOn w:val="Normal"/>
    <w:next w:val="Normal"/>
    <w:uiPriority w:val="37"/>
    <w:unhideWhenUsed/>
    <w:rsid w:val="00C47E8E"/>
    <w:pPr>
      <w:spacing w:after="0" w:line="480" w:lineRule="auto"/>
      <w:ind w:left="720" w:hanging="720"/>
    </w:pPr>
  </w:style>
  <w:style w:type="paragraph" w:customStyle="1" w:styleId="Default">
    <w:name w:val="Default"/>
    <w:rsid w:val="00C47E8E"/>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C47E8E"/>
    <w:pPr>
      <w:outlineLvl w:val="9"/>
    </w:pPr>
  </w:style>
  <w:style w:type="paragraph" w:styleId="TOC2">
    <w:name w:val="toc 2"/>
    <w:basedOn w:val="Normal"/>
    <w:next w:val="Normal"/>
    <w:autoRedefine/>
    <w:uiPriority w:val="39"/>
    <w:unhideWhenUsed/>
    <w:rsid w:val="00C47E8E"/>
    <w:pPr>
      <w:spacing w:after="100"/>
      <w:ind w:left="220"/>
    </w:pPr>
  </w:style>
  <w:style w:type="paragraph" w:styleId="TOC1">
    <w:name w:val="toc 1"/>
    <w:basedOn w:val="Normal"/>
    <w:next w:val="Normal"/>
    <w:autoRedefine/>
    <w:uiPriority w:val="39"/>
    <w:unhideWhenUsed/>
    <w:rsid w:val="00C47E8E"/>
    <w:pPr>
      <w:spacing w:after="100"/>
    </w:pPr>
  </w:style>
  <w:style w:type="paragraph" w:styleId="TOC3">
    <w:name w:val="toc 3"/>
    <w:basedOn w:val="Normal"/>
    <w:next w:val="Normal"/>
    <w:autoRedefine/>
    <w:uiPriority w:val="39"/>
    <w:unhideWhenUsed/>
    <w:rsid w:val="00C47E8E"/>
    <w:pPr>
      <w:spacing w:after="100"/>
      <w:ind w:left="440"/>
    </w:pPr>
  </w:style>
  <w:style w:type="character" w:styleId="Hyperlink">
    <w:name w:val="Hyperlink"/>
    <w:basedOn w:val="DefaultParagraphFont"/>
    <w:uiPriority w:val="99"/>
    <w:unhideWhenUsed/>
    <w:rsid w:val="00C47E8E"/>
    <w:rPr>
      <w:color w:val="0563C1" w:themeColor="hyperlink"/>
      <w:u w:val="single"/>
    </w:rPr>
  </w:style>
  <w:style w:type="character" w:customStyle="1" w:styleId="fontstyle01">
    <w:name w:val="fontstyle01"/>
    <w:basedOn w:val="DefaultParagraphFont"/>
    <w:rsid w:val="00C47E8E"/>
    <w:rPr>
      <w:rFonts w:ascii="Times New Roman" w:hAnsi="Times New Roman" w:cs="Times New Roman" w:hint="default"/>
      <w:b w:val="0"/>
      <w:bCs w:val="0"/>
      <w:i w:val="0"/>
      <w:iCs w:val="0"/>
      <w:color w:val="000000"/>
      <w:sz w:val="20"/>
      <w:szCs w:val="20"/>
    </w:rPr>
  </w:style>
  <w:style w:type="paragraph" w:styleId="Caption">
    <w:name w:val="caption"/>
    <w:basedOn w:val="Normal"/>
    <w:next w:val="Normal"/>
    <w:uiPriority w:val="35"/>
    <w:unhideWhenUsed/>
    <w:qFormat/>
    <w:rsid w:val="00C47E8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47E8E"/>
    <w:pPr>
      <w:spacing w:after="0"/>
    </w:pPr>
    <w:rPr>
      <w:rFonts w:cstheme="minorHAnsi"/>
      <w:i/>
      <w:iCs/>
      <w:sz w:val="20"/>
      <w:szCs w:val="20"/>
    </w:rPr>
  </w:style>
  <w:style w:type="paragraph" w:styleId="Footer">
    <w:name w:val="footer"/>
    <w:basedOn w:val="Normal"/>
    <w:link w:val="FooterChar"/>
    <w:uiPriority w:val="99"/>
    <w:unhideWhenUsed/>
    <w:rsid w:val="00C47E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5019</Words>
  <Characters>28610</Characters>
  <Application>Microsoft Office Word</Application>
  <DocSecurity>0</DocSecurity>
  <Lines>238</Lines>
  <Paragraphs>67</Paragraphs>
  <ScaleCrop>false</ScaleCrop>
  <Company/>
  <LinksUpToDate>false</LinksUpToDate>
  <CharactersWithSpaces>33562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Gichinga</dc:creator>
  <cp:keywords/>
  <dc:description/>
  <cp:lastModifiedBy>Gichinga</cp:lastModifiedBy>
  <cp:revision>1</cp:revision>
  <dcterms:created xsi:type="dcterms:W3CDTF">2018-07-11T07:40:00Z</dcterms:created>
  <dcterms:modified xsi:type="dcterms:W3CDTF">2018-07-11T07:40:00Z</dcterms:modified>
</cp:coreProperties>
</file>