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E77C" w14:textId="2CEADC83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>README: Setting up the Panda B7 Mining Rig for Model Training Using Ubuntu on a USB Drive</w:t>
      </w:r>
    </w:p>
    <w:p w14:paraId="32367490" w14:textId="77777777" w:rsidR="002A5BF5" w:rsidRPr="002A5BF5" w:rsidRDefault="002A5BF5" w:rsidP="0061308F">
      <w:pPr>
        <w:jc w:val="both"/>
        <w:rPr>
          <w:lang w:val="en-CA"/>
        </w:rPr>
      </w:pPr>
    </w:p>
    <w:p w14:paraId="6E227D2B" w14:textId="5F880338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>Overview</w:t>
      </w:r>
    </w:p>
    <w:p w14:paraId="3C28D80D" w14:textId="77777777" w:rsidR="002A5BF5" w:rsidRPr="002A5BF5" w:rsidRDefault="002A5BF5" w:rsidP="0061308F">
      <w:pPr>
        <w:jc w:val="both"/>
        <w:rPr>
          <w:lang w:val="en-CA"/>
        </w:rPr>
      </w:pPr>
    </w:p>
    <w:p w14:paraId="05F54743" w14:textId="76A8BD12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>This document describes the process and rationale for repurposing a Panda B7 mining rig (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 xml:space="preserve">) with no internal storage into a dedicated training node for an AI model. Since the 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 xml:space="preserve"> does not have an internal hard drive, we have implemented a solution to run Ubuntu Desktop directly from a USB drive. The </w:t>
      </w:r>
      <w:proofErr w:type="spellStart"/>
      <w:r w:rsidRPr="002A5BF5">
        <w:rPr>
          <w:lang w:val="en-CA"/>
        </w:rPr>
        <w:t>USBinstalled</w:t>
      </w:r>
      <w:proofErr w:type="spellEnd"/>
      <w:r w:rsidRPr="002A5BF5">
        <w:rPr>
          <w:lang w:val="en-CA"/>
        </w:rPr>
        <w:t xml:space="preserve"> Ubuntu system will serve as the main operating system for the Panda B7, enabling </w:t>
      </w:r>
      <w:proofErr w:type="spellStart"/>
      <w:r w:rsidRPr="002A5BF5">
        <w:rPr>
          <w:lang w:val="en-CA"/>
        </w:rPr>
        <w:t>GPUbased</w:t>
      </w:r>
      <w:proofErr w:type="spellEnd"/>
      <w:r w:rsidRPr="002A5BF5">
        <w:rPr>
          <w:lang w:val="en-CA"/>
        </w:rPr>
        <w:t xml:space="preserve"> model training, and will be accessible and controlled remotely from the main workstation via LAN.</w:t>
      </w:r>
    </w:p>
    <w:p w14:paraId="2DBB9554" w14:textId="77777777" w:rsidR="002A5BF5" w:rsidRPr="002A5BF5" w:rsidRDefault="002A5BF5" w:rsidP="0061308F">
      <w:pPr>
        <w:jc w:val="both"/>
        <w:rPr>
          <w:lang w:val="en-CA"/>
        </w:rPr>
      </w:pPr>
    </w:p>
    <w:p w14:paraId="4AF359B6" w14:textId="59D54203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>Hardware Specifications</w:t>
      </w:r>
    </w:p>
    <w:p w14:paraId="74C5818B" w14:textId="46494805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>Panda B7 (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>)</w:t>
      </w:r>
    </w:p>
    <w:p w14:paraId="580796F3" w14:textId="658A64AA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>Model: Panda B7</w:t>
      </w:r>
    </w:p>
    <w:p w14:paraId="3636C005" w14:textId="426A4351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 xml:space="preserve">No internal storage: The </w:t>
      </w:r>
      <w:proofErr w:type="spellStart"/>
      <w:r w:rsidRPr="00786F57">
        <w:rPr>
          <w:lang w:val="en-CA"/>
        </w:rPr>
        <w:t>PandaMiner</w:t>
      </w:r>
      <w:proofErr w:type="spellEnd"/>
      <w:r w:rsidRPr="00786F57">
        <w:rPr>
          <w:lang w:val="en-CA"/>
        </w:rPr>
        <w:t xml:space="preserve"> has no </w:t>
      </w:r>
      <w:proofErr w:type="spellStart"/>
      <w:r w:rsidRPr="00786F57">
        <w:rPr>
          <w:lang w:val="en-CA"/>
        </w:rPr>
        <w:t>builtin</w:t>
      </w:r>
      <w:proofErr w:type="spellEnd"/>
      <w:r w:rsidRPr="00786F57">
        <w:rPr>
          <w:lang w:val="en-CA"/>
        </w:rPr>
        <w:t xml:space="preserve"> HDD or SSD.</w:t>
      </w:r>
    </w:p>
    <w:p w14:paraId="6D714E30" w14:textId="55BFFCDC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 xml:space="preserve">GPU Setup: </w:t>
      </w:r>
    </w:p>
    <w:p w14:paraId="2ED1877E" w14:textId="74930670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>8x AMD RX580 GPUs (each with 8GB VRAM)</w:t>
      </w:r>
    </w:p>
    <w:p w14:paraId="3747B096" w14:textId="49A57F55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>RAM: 8GB DDR3 (Sumra)</w:t>
      </w:r>
    </w:p>
    <w:p w14:paraId="544E2CBA" w14:textId="7785E468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>Connectivity:</w:t>
      </w:r>
    </w:p>
    <w:p w14:paraId="5616CB4A" w14:textId="1132D5A1" w:rsidR="002A5BF5" w:rsidRPr="00786F57" w:rsidRDefault="002A5BF5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786F57">
        <w:rPr>
          <w:lang w:val="en-CA"/>
        </w:rPr>
        <w:t>Direct LAN port for networking</w:t>
      </w:r>
    </w:p>
    <w:p w14:paraId="4381A90E" w14:textId="26C1DDD8" w:rsidR="002A5BF5" w:rsidRPr="00786F57" w:rsidRDefault="00786F57" w:rsidP="0061308F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2 x </w:t>
      </w:r>
      <w:r w:rsidR="002A5BF5" w:rsidRPr="00786F57">
        <w:rPr>
          <w:lang w:val="en-CA"/>
        </w:rPr>
        <w:t>USB ports (for bootable USB drive and peripheral access)</w:t>
      </w:r>
    </w:p>
    <w:p w14:paraId="603F4963" w14:textId="1594D969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 Objective: Transform this mining rig into a GPU training node for deep learning or other AI workloads using </w:t>
      </w:r>
      <w:proofErr w:type="spellStart"/>
      <w:r w:rsidRPr="002A5BF5">
        <w:rPr>
          <w:lang w:val="en-CA"/>
        </w:rPr>
        <w:t>ROCmcompatible</w:t>
      </w:r>
      <w:proofErr w:type="spellEnd"/>
      <w:r w:rsidRPr="002A5BF5">
        <w:rPr>
          <w:lang w:val="en-CA"/>
        </w:rPr>
        <w:t xml:space="preserve"> GPUs.</w:t>
      </w:r>
    </w:p>
    <w:p w14:paraId="76EF49DB" w14:textId="77777777" w:rsidR="002A5BF5" w:rsidRPr="002A5BF5" w:rsidRDefault="002A5BF5" w:rsidP="0061308F">
      <w:pPr>
        <w:jc w:val="both"/>
        <w:rPr>
          <w:lang w:val="en-CA"/>
        </w:rPr>
      </w:pPr>
    </w:p>
    <w:p w14:paraId="54F1502B" w14:textId="70BDC75D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 Main Workstation (Controller Machine)</w:t>
      </w:r>
    </w:p>
    <w:p w14:paraId="489D53F8" w14:textId="53933115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>Operating System: Windows 11 Home 64bit</w:t>
      </w:r>
    </w:p>
    <w:p w14:paraId="56AB1C78" w14:textId="2BF38E2D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 xml:space="preserve">CPU: AMD </w:t>
      </w:r>
      <w:proofErr w:type="spellStart"/>
      <w:r w:rsidRPr="002360F2">
        <w:rPr>
          <w:lang w:val="en-CA"/>
        </w:rPr>
        <w:t>Ryzen</w:t>
      </w:r>
      <w:proofErr w:type="spellEnd"/>
      <w:r w:rsidRPr="002360F2">
        <w:rPr>
          <w:lang w:val="en-CA"/>
        </w:rPr>
        <w:t xml:space="preserve"> 7 2700 (8 cores, </w:t>
      </w:r>
      <w:proofErr w:type="gramStart"/>
      <w:r w:rsidRPr="002360F2">
        <w:rPr>
          <w:lang w:val="en-CA"/>
        </w:rPr>
        <w:t>16</w:t>
      </w:r>
      <w:proofErr w:type="gramEnd"/>
      <w:r w:rsidRPr="002360F2">
        <w:rPr>
          <w:lang w:val="en-CA"/>
        </w:rPr>
        <w:t xml:space="preserve"> threads)</w:t>
      </w:r>
    </w:p>
    <w:p w14:paraId="7D701D74" w14:textId="5599B7DF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>RAM: 16GB DDR4</w:t>
      </w:r>
    </w:p>
    <w:p w14:paraId="5126E0A1" w14:textId="40F88597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>GPU: NVIDIA GTX 1650 (4GB VRAM)</w:t>
      </w:r>
    </w:p>
    <w:p w14:paraId="5B845322" w14:textId="184DFCF2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>Storage: 256GB SSD</w:t>
      </w:r>
    </w:p>
    <w:p w14:paraId="7E762699" w14:textId="5790D74F" w:rsidR="002A5BF5" w:rsidRPr="002360F2" w:rsidRDefault="002A5BF5" w:rsidP="0061308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2360F2">
        <w:rPr>
          <w:lang w:val="en-CA"/>
        </w:rPr>
        <w:t xml:space="preserve">Networking: Direct LAN link to </w:t>
      </w:r>
      <w:proofErr w:type="spellStart"/>
      <w:r w:rsidRPr="002360F2">
        <w:rPr>
          <w:lang w:val="en-CA"/>
        </w:rPr>
        <w:t>PandaMiner</w:t>
      </w:r>
      <w:proofErr w:type="spellEnd"/>
    </w:p>
    <w:p w14:paraId="15B3C754" w14:textId="77777777" w:rsidR="002A5BF5" w:rsidRPr="002A5BF5" w:rsidRDefault="002A5BF5" w:rsidP="0061308F">
      <w:pPr>
        <w:jc w:val="both"/>
        <w:rPr>
          <w:lang w:val="en-CA"/>
        </w:rPr>
      </w:pPr>
    </w:p>
    <w:p w14:paraId="2CF28BDA" w14:textId="77777777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This main workstation will serve as the controlling machine, accessing the 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 xml:space="preserve"> via SSH and LAN, initiating training jobs, and managing data transfers.</w:t>
      </w:r>
    </w:p>
    <w:p w14:paraId="6FEBF5B8" w14:textId="77777777" w:rsidR="002A5BF5" w:rsidRPr="002A5BF5" w:rsidRDefault="002A5BF5" w:rsidP="0061308F">
      <w:pPr>
        <w:jc w:val="both"/>
        <w:rPr>
          <w:lang w:val="en-CA"/>
        </w:rPr>
      </w:pPr>
    </w:p>
    <w:p w14:paraId="4A3E97A4" w14:textId="3B963FDC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lastRenderedPageBreak/>
        <w:t xml:space="preserve"> Challenges</w:t>
      </w:r>
    </w:p>
    <w:p w14:paraId="5E4C5BE6" w14:textId="77777777" w:rsidR="002A5BF5" w:rsidRPr="002A5BF5" w:rsidRDefault="002A5BF5" w:rsidP="0061308F">
      <w:pPr>
        <w:jc w:val="both"/>
        <w:rPr>
          <w:lang w:val="en-CA"/>
        </w:rPr>
      </w:pPr>
    </w:p>
    <w:p w14:paraId="6EA8B278" w14:textId="77777777" w:rsidR="002360F2" w:rsidRPr="002360F2" w:rsidRDefault="002A5BF5" w:rsidP="0061308F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 w:rsidRPr="002360F2">
        <w:rPr>
          <w:lang w:val="en-CA"/>
        </w:rPr>
        <w:t xml:space="preserve">No Internal Disk on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>: The Panda B7 mining rig does not contain an internal drive, making it impossible to install a traditional OS (Ubuntu) directly on an internal disk.</w:t>
      </w:r>
    </w:p>
    <w:p w14:paraId="4F88F375" w14:textId="58D391F0" w:rsidR="002A5BF5" w:rsidRPr="002360F2" w:rsidRDefault="002A5BF5" w:rsidP="0061308F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 w:rsidRPr="002360F2">
        <w:rPr>
          <w:lang w:val="en-CA"/>
        </w:rPr>
        <w:t xml:space="preserve">GPU Utilization for Training: We need a fully functional Ubuntu environment with </w:t>
      </w:r>
      <w:proofErr w:type="spellStart"/>
      <w:r w:rsidRPr="002360F2">
        <w:rPr>
          <w:lang w:val="en-CA"/>
        </w:rPr>
        <w:t>ROCm</w:t>
      </w:r>
      <w:proofErr w:type="spellEnd"/>
      <w:r w:rsidRPr="002360F2">
        <w:rPr>
          <w:lang w:val="en-CA"/>
        </w:rPr>
        <w:t xml:space="preserve"> drivers to leverage the AMD RX580 GPUs for training.</w:t>
      </w:r>
    </w:p>
    <w:p w14:paraId="53F0B269" w14:textId="1588A6A3" w:rsidR="002A5BF5" w:rsidRPr="002360F2" w:rsidRDefault="002A5BF5" w:rsidP="0061308F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 w:rsidRPr="002360F2">
        <w:rPr>
          <w:lang w:val="en-CA"/>
        </w:rPr>
        <w:t>Remote Access and Training Control: We must establish a communication channel (SSH) over LAN to remotely manage training jobs from the main workstation.</w:t>
      </w:r>
    </w:p>
    <w:p w14:paraId="53F936FE" w14:textId="77777777" w:rsidR="002A5BF5" w:rsidRPr="002A5BF5" w:rsidRDefault="002A5BF5" w:rsidP="0061308F">
      <w:pPr>
        <w:jc w:val="both"/>
        <w:rPr>
          <w:lang w:val="en-CA"/>
        </w:rPr>
      </w:pPr>
    </w:p>
    <w:p w14:paraId="1ABF87BE" w14:textId="0E1CA52E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 Proposed Solution</w:t>
      </w:r>
    </w:p>
    <w:p w14:paraId="34F6C331" w14:textId="42CD7E2E" w:rsidR="002A5BF5" w:rsidRPr="002360F2" w:rsidRDefault="002A5BF5" w:rsidP="0061308F">
      <w:pPr>
        <w:pStyle w:val="Paragraphedeliste"/>
        <w:numPr>
          <w:ilvl w:val="0"/>
          <w:numId w:val="4"/>
        </w:numPr>
        <w:jc w:val="both"/>
        <w:rPr>
          <w:lang w:val="en-CA"/>
        </w:rPr>
      </w:pPr>
      <w:r w:rsidRPr="002360F2">
        <w:rPr>
          <w:lang w:val="en-CA"/>
        </w:rPr>
        <w:t>Two USB Drives:</w:t>
      </w:r>
    </w:p>
    <w:p w14:paraId="79AAFB26" w14:textId="32E8B314" w:rsidR="002A5BF5" w:rsidRP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>USB Drive 1 (16GB): Used as a Live Ubuntu Desktop installer.</w:t>
      </w:r>
    </w:p>
    <w:p w14:paraId="6BF9C9C5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USB Drive 2 (32GB): Used to host a full Ubuntu Desktop installation, serving as the main operating system drive for the </w:t>
      </w:r>
      <w:proofErr w:type="spellStart"/>
      <w:r w:rsidRPr="002360F2">
        <w:rPr>
          <w:lang w:val="en-CA"/>
        </w:rPr>
        <w:t>PandaMiner.</w:t>
      </w:r>
      <w:proofErr w:type="spellEnd"/>
    </w:p>
    <w:p w14:paraId="70F2987B" w14:textId="77777777" w:rsidR="002360F2" w:rsidRDefault="002360F2" w:rsidP="0061308F">
      <w:pPr>
        <w:pStyle w:val="Paragraphedeliste"/>
        <w:ind w:left="1440"/>
        <w:jc w:val="both"/>
        <w:rPr>
          <w:lang w:val="en-CA"/>
        </w:rPr>
      </w:pPr>
    </w:p>
    <w:p w14:paraId="112C9CF6" w14:textId="77777777" w:rsidR="002360F2" w:rsidRDefault="002A5BF5" w:rsidP="0061308F">
      <w:pPr>
        <w:pStyle w:val="Paragraphedeliste"/>
        <w:numPr>
          <w:ilvl w:val="0"/>
          <w:numId w:val="4"/>
        </w:numPr>
        <w:jc w:val="both"/>
        <w:rPr>
          <w:lang w:val="en-CA"/>
        </w:rPr>
      </w:pPr>
      <w:r w:rsidRPr="002360F2">
        <w:rPr>
          <w:lang w:val="en-CA"/>
        </w:rPr>
        <w:t>Installing Ubuntu on the USB Drive:</w:t>
      </w:r>
    </w:p>
    <w:p w14:paraId="4D990CA3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>Prepare the 16GB USB drive with Ubuntu Desktop Live via Rufus on the Windows machine.</w:t>
      </w:r>
    </w:p>
    <w:p w14:paraId="55AE74EC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 Boot the main workstation from the 16GB Live USB and install Ubuntu onto the 32GB USB drive (as if the 32GB USB were an internal disk).</w:t>
      </w:r>
    </w:p>
    <w:p w14:paraId="722E33D3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>Configure partitions, set the 32GB USB as the destination for both the root filesystem (`/`) and the GRUB bootloader.</w:t>
      </w:r>
    </w:p>
    <w:p w14:paraId="17C19807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 After installation, the 32GB USB drive will contain a complete Ubuntu Desktop environment that can boot on any compatible machine.</w:t>
      </w:r>
    </w:p>
    <w:p w14:paraId="62EF643E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187FCE5A" w14:textId="5CDE9B0F" w:rsidR="002360F2" w:rsidRDefault="002A5BF5" w:rsidP="0061308F">
      <w:pPr>
        <w:pStyle w:val="Paragraphedeliste"/>
        <w:numPr>
          <w:ilvl w:val="0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Deploying the 32GB USB on the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>:</w:t>
      </w:r>
    </w:p>
    <w:p w14:paraId="3849DBC8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Move the 32GB USB drive (with the installed Ubuntu) to the </w:t>
      </w:r>
      <w:proofErr w:type="spellStart"/>
      <w:r w:rsidRPr="002360F2">
        <w:rPr>
          <w:lang w:val="en-CA"/>
        </w:rPr>
        <w:t>PandaMiner.</w:t>
      </w:r>
      <w:proofErr w:type="spellEnd"/>
    </w:p>
    <w:p w14:paraId="078F8410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In the </w:t>
      </w:r>
      <w:proofErr w:type="spellStart"/>
      <w:r w:rsidRPr="002360F2">
        <w:rPr>
          <w:lang w:val="en-CA"/>
        </w:rPr>
        <w:t>PandaMiner’s</w:t>
      </w:r>
      <w:proofErr w:type="spellEnd"/>
      <w:r w:rsidRPr="002360F2">
        <w:rPr>
          <w:lang w:val="en-CA"/>
        </w:rPr>
        <w:t xml:space="preserve"> BIOS/UEFI, set the 32GB USB drive as the primary boot device.</w:t>
      </w:r>
    </w:p>
    <w:p w14:paraId="6C6F0FB3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The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 xml:space="preserve"> now boots Ubuntu Desktop directly from the 32GB USB drive, acting like a normal workstation running Linux.</w:t>
      </w:r>
    </w:p>
    <w:p w14:paraId="4227BAE1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61863C58" w14:textId="14E5778B" w:rsidR="002360F2" w:rsidRDefault="002A5BF5" w:rsidP="0061308F">
      <w:pPr>
        <w:pStyle w:val="Paragraphedeliste"/>
        <w:numPr>
          <w:ilvl w:val="0"/>
          <w:numId w:val="4"/>
        </w:numPr>
        <w:jc w:val="both"/>
        <w:rPr>
          <w:lang w:val="en-CA"/>
        </w:rPr>
      </w:pPr>
      <w:r w:rsidRPr="002360F2">
        <w:rPr>
          <w:lang w:val="en-CA"/>
        </w:rPr>
        <w:t>Networking and Remote Control:</w:t>
      </w:r>
    </w:p>
    <w:p w14:paraId="5A7EED1A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Connect a LAN cable directly between the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 xml:space="preserve"> and the main workstation (or ensure they are on the same network).</w:t>
      </w:r>
    </w:p>
    <w:p w14:paraId="2BB25F66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>On Ubuntu, install and enable the SSH server (`</w:t>
      </w:r>
      <w:proofErr w:type="spellStart"/>
      <w:r w:rsidRPr="002360F2">
        <w:rPr>
          <w:lang w:val="en-CA"/>
        </w:rPr>
        <w:t>opensshserver</w:t>
      </w:r>
      <w:proofErr w:type="spellEnd"/>
      <w:r w:rsidRPr="002360F2">
        <w:rPr>
          <w:lang w:val="en-CA"/>
        </w:rPr>
        <w:t xml:space="preserve">`), allowing the main workstation to SSH into the </w:t>
      </w:r>
      <w:proofErr w:type="spellStart"/>
      <w:r w:rsidRPr="002360F2">
        <w:rPr>
          <w:lang w:val="en-CA"/>
        </w:rPr>
        <w:t>PandaMiner.</w:t>
      </w:r>
      <w:proofErr w:type="spellEnd"/>
    </w:p>
    <w:p w14:paraId="46CC148B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From the main workstation (Windows), use an SSH client (e.g., PuTTY) to connect to the </w:t>
      </w:r>
      <w:proofErr w:type="spellStart"/>
      <w:r w:rsidRPr="002360F2">
        <w:rPr>
          <w:lang w:val="en-CA"/>
        </w:rPr>
        <w:t>PandaMiner’s</w:t>
      </w:r>
      <w:proofErr w:type="spellEnd"/>
      <w:r w:rsidRPr="002360F2">
        <w:rPr>
          <w:lang w:val="en-CA"/>
        </w:rPr>
        <w:t xml:space="preserve"> IP address.</w:t>
      </w:r>
    </w:p>
    <w:p w14:paraId="65ECF03F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This setup allows controlling the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>, launching training scripts, monitoring GPU usage, and managing data remotely.</w:t>
      </w:r>
    </w:p>
    <w:p w14:paraId="7110CB2F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4DA5C96D" w14:textId="09392A1A" w:rsidR="002360F2" w:rsidRDefault="002A5BF5" w:rsidP="0061308F">
      <w:pPr>
        <w:pStyle w:val="Paragraphedeliste"/>
        <w:numPr>
          <w:ilvl w:val="0"/>
          <w:numId w:val="4"/>
        </w:numPr>
        <w:jc w:val="both"/>
        <w:rPr>
          <w:lang w:val="en-CA"/>
        </w:rPr>
      </w:pPr>
      <w:proofErr w:type="spellStart"/>
      <w:r w:rsidRPr="002360F2">
        <w:rPr>
          <w:lang w:val="en-CA"/>
        </w:rPr>
        <w:t>ROCm</w:t>
      </w:r>
      <w:proofErr w:type="spellEnd"/>
      <w:r w:rsidRPr="002360F2">
        <w:rPr>
          <w:lang w:val="en-CA"/>
        </w:rPr>
        <w:t xml:space="preserve"> and GPU Training:</w:t>
      </w:r>
    </w:p>
    <w:p w14:paraId="3F35C903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Install the </w:t>
      </w:r>
      <w:proofErr w:type="spellStart"/>
      <w:r w:rsidRPr="002360F2">
        <w:rPr>
          <w:lang w:val="en-CA"/>
        </w:rPr>
        <w:t>ROCm</w:t>
      </w:r>
      <w:proofErr w:type="spellEnd"/>
      <w:r w:rsidRPr="002360F2">
        <w:rPr>
          <w:lang w:val="en-CA"/>
        </w:rPr>
        <w:t xml:space="preserve"> stack on Ubuntu to support AMD RX580 GPUs.</w:t>
      </w:r>
    </w:p>
    <w:p w14:paraId="681C1B3F" w14:textId="77777777" w:rsid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>Validate GPU detection with `</w:t>
      </w:r>
      <w:proofErr w:type="spellStart"/>
      <w:r w:rsidRPr="002360F2">
        <w:rPr>
          <w:lang w:val="en-CA"/>
        </w:rPr>
        <w:t>rocmsmi</w:t>
      </w:r>
      <w:proofErr w:type="spellEnd"/>
      <w:r w:rsidRPr="002360F2">
        <w:rPr>
          <w:lang w:val="en-CA"/>
        </w:rPr>
        <w:t>`.</w:t>
      </w:r>
    </w:p>
    <w:p w14:paraId="05EF54F7" w14:textId="3C92D5AD" w:rsidR="002A5BF5" w:rsidRPr="002360F2" w:rsidRDefault="002A5BF5" w:rsidP="0061308F">
      <w:pPr>
        <w:pStyle w:val="Paragraphedeliste"/>
        <w:numPr>
          <w:ilvl w:val="1"/>
          <w:numId w:val="4"/>
        </w:numPr>
        <w:jc w:val="both"/>
        <w:rPr>
          <w:lang w:val="en-CA"/>
        </w:rPr>
      </w:pPr>
      <w:r w:rsidRPr="002360F2">
        <w:rPr>
          <w:lang w:val="en-CA"/>
        </w:rPr>
        <w:t xml:space="preserve">Once </w:t>
      </w:r>
      <w:proofErr w:type="spellStart"/>
      <w:r w:rsidRPr="002360F2">
        <w:rPr>
          <w:lang w:val="en-CA"/>
        </w:rPr>
        <w:t>ROCm</w:t>
      </w:r>
      <w:proofErr w:type="spellEnd"/>
      <w:r w:rsidRPr="002360F2">
        <w:rPr>
          <w:lang w:val="en-CA"/>
        </w:rPr>
        <w:t xml:space="preserve"> and the desired deep learning frameworks (e.g., </w:t>
      </w:r>
      <w:proofErr w:type="spellStart"/>
      <w:r w:rsidRPr="002360F2">
        <w:rPr>
          <w:lang w:val="en-CA"/>
        </w:rPr>
        <w:t>PyTorch</w:t>
      </w:r>
      <w:proofErr w:type="spellEnd"/>
      <w:r w:rsidRPr="002360F2">
        <w:rPr>
          <w:lang w:val="en-CA"/>
        </w:rPr>
        <w:t xml:space="preserve"> with </w:t>
      </w:r>
      <w:proofErr w:type="spellStart"/>
      <w:r w:rsidRPr="002360F2">
        <w:rPr>
          <w:lang w:val="en-CA"/>
        </w:rPr>
        <w:t>ROCm</w:t>
      </w:r>
      <w:proofErr w:type="spellEnd"/>
      <w:r w:rsidRPr="002360F2">
        <w:rPr>
          <w:lang w:val="en-CA"/>
        </w:rPr>
        <w:t xml:space="preserve"> support) </w:t>
      </w:r>
      <w:proofErr w:type="gramStart"/>
      <w:r w:rsidRPr="002360F2">
        <w:rPr>
          <w:lang w:val="en-CA"/>
        </w:rPr>
        <w:t>are installed</w:t>
      </w:r>
      <w:proofErr w:type="gramEnd"/>
      <w:r w:rsidRPr="002360F2">
        <w:rPr>
          <w:lang w:val="en-CA"/>
        </w:rPr>
        <w:t>, initiate model training jobs via SSH from the main workstation.</w:t>
      </w:r>
    </w:p>
    <w:p w14:paraId="499B3A88" w14:textId="77777777" w:rsidR="002A5BF5" w:rsidRPr="002A5BF5" w:rsidRDefault="002A5BF5" w:rsidP="0061308F">
      <w:pPr>
        <w:jc w:val="both"/>
        <w:rPr>
          <w:lang w:val="en-CA"/>
        </w:rPr>
      </w:pPr>
    </w:p>
    <w:p w14:paraId="63215316" w14:textId="7BF98968" w:rsidR="002A5BF5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 Detailed Steps Summary</w:t>
      </w:r>
    </w:p>
    <w:p w14:paraId="70549D9B" w14:textId="77777777" w:rsidR="002360F2" w:rsidRDefault="002360F2" w:rsidP="0061308F">
      <w:pPr>
        <w:jc w:val="both"/>
        <w:rPr>
          <w:lang w:val="en-CA"/>
        </w:rPr>
      </w:pPr>
    </w:p>
    <w:p w14:paraId="7CF08136" w14:textId="77777777" w:rsidR="002360F2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2360F2">
        <w:rPr>
          <w:lang w:val="en-CA"/>
        </w:rPr>
        <w:t>USB Preparation (on Windows):</w:t>
      </w:r>
    </w:p>
    <w:p w14:paraId="77482FE2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 Use Windows Disk Management to wipe both USB drives and format them as FAT32.</w:t>
      </w:r>
    </w:p>
    <w:p w14:paraId="769C1500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Download the Ubuntu Desktop ISO.</w:t>
      </w:r>
    </w:p>
    <w:p w14:paraId="7DE3F4A1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Use Rufus to create a Live Ubuntu Desktop USB on the 16GB drive.</w:t>
      </w:r>
    </w:p>
    <w:p w14:paraId="56233C63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66762069" w14:textId="402E9552" w:rsidR="002360F2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2360F2">
        <w:rPr>
          <w:lang w:val="en-CA"/>
        </w:rPr>
        <w:t>Installing Ubuntu onto the 32GB USB:</w:t>
      </w:r>
    </w:p>
    <w:p w14:paraId="38B9D46C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Boot the main workstation from the 16GB Live USB.</w:t>
      </w:r>
    </w:p>
    <w:p w14:paraId="0052D7A6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Select "Try Ubuntu" to enter the live environment.</w:t>
      </w:r>
    </w:p>
    <w:p w14:paraId="5310DB89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Insert the 32GB USB into the workstation.</w:t>
      </w:r>
    </w:p>
    <w:p w14:paraId="5B9A8342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Run the Ubuntu installer from the live desktop.</w:t>
      </w:r>
    </w:p>
    <w:p w14:paraId="51E227D2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Choose "Manual Installation" (Something Else) to partition the 32GB USB:</w:t>
      </w:r>
    </w:p>
    <w:p w14:paraId="5CA18769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Create an ext4 partition for `/`</w:t>
      </w:r>
    </w:p>
    <w:p w14:paraId="10438EC5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Install the bootloader (GRUB) onto the 32GB USB.</w:t>
      </w:r>
    </w:p>
    <w:p w14:paraId="2D12AAC8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Complete installation and reboot. Remove the 16GB USB when prompted.</w:t>
      </w:r>
    </w:p>
    <w:p w14:paraId="5820108E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The workstation now boots from the 32GB USB, confirming a successful standalone Ubuntu installation on that USB.</w:t>
      </w:r>
    </w:p>
    <w:p w14:paraId="27A8F0A1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0AFBB434" w14:textId="2F2E8B76" w:rsidR="002360F2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2360F2">
        <w:rPr>
          <w:lang w:val="en-CA"/>
        </w:rPr>
        <w:t>Testing and Configuring Ubuntu on 32GB USB:</w:t>
      </w:r>
    </w:p>
    <w:p w14:paraId="4E828D6E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Update Ubuntu: `</w:t>
      </w:r>
      <w:proofErr w:type="spellStart"/>
      <w:r w:rsidRPr="002360F2">
        <w:rPr>
          <w:lang w:val="en-CA"/>
        </w:rPr>
        <w:t>sudo</w:t>
      </w:r>
      <w:proofErr w:type="spellEnd"/>
      <w:r w:rsidRPr="002360F2">
        <w:rPr>
          <w:lang w:val="en-CA"/>
        </w:rPr>
        <w:t xml:space="preserve"> </w:t>
      </w:r>
      <w:proofErr w:type="spellStart"/>
      <w:r w:rsidRPr="002360F2">
        <w:rPr>
          <w:lang w:val="en-CA"/>
        </w:rPr>
        <w:t>aptget</w:t>
      </w:r>
      <w:proofErr w:type="spellEnd"/>
      <w:r w:rsidRPr="002360F2">
        <w:rPr>
          <w:lang w:val="en-CA"/>
        </w:rPr>
        <w:t xml:space="preserve"> update &amp;&amp; </w:t>
      </w:r>
      <w:proofErr w:type="spellStart"/>
      <w:r w:rsidRPr="002360F2">
        <w:rPr>
          <w:lang w:val="en-CA"/>
        </w:rPr>
        <w:t>sudo</w:t>
      </w:r>
      <w:proofErr w:type="spellEnd"/>
      <w:r w:rsidRPr="002360F2">
        <w:rPr>
          <w:lang w:val="en-CA"/>
        </w:rPr>
        <w:t xml:space="preserve"> </w:t>
      </w:r>
      <w:proofErr w:type="spellStart"/>
      <w:r w:rsidRPr="002360F2">
        <w:rPr>
          <w:lang w:val="en-CA"/>
        </w:rPr>
        <w:t>aptget</w:t>
      </w:r>
      <w:proofErr w:type="spellEnd"/>
      <w:r w:rsidRPr="002360F2">
        <w:rPr>
          <w:lang w:val="en-CA"/>
        </w:rPr>
        <w:t xml:space="preserve"> upgrade y`</w:t>
      </w:r>
    </w:p>
    <w:p w14:paraId="2EB9F667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Install SSH: `</w:t>
      </w:r>
      <w:proofErr w:type="spellStart"/>
      <w:r w:rsidRPr="002360F2">
        <w:rPr>
          <w:lang w:val="en-CA"/>
        </w:rPr>
        <w:t>sudo</w:t>
      </w:r>
      <w:proofErr w:type="spellEnd"/>
      <w:r w:rsidRPr="002360F2">
        <w:rPr>
          <w:lang w:val="en-CA"/>
        </w:rPr>
        <w:t xml:space="preserve"> </w:t>
      </w:r>
      <w:proofErr w:type="spellStart"/>
      <w:r w:rsidRPr="002360F2">
        <w:rPr>
          <w:lang w:val="en-CA"/>
        </w:rPr>
        <w:t>aptget</w:t>
      </w:r>
      <w:proofErr w:type="spellEnd"/>
      <w:r w:rsidRPr="002360F2">
        <w:rPr>
          <w:lang w:val="en-CA"/>
        </w:rPr>
        <w:t xml:space="preserve"> install </w:t>
      </w:r>
      <w:proofErr w:type="spellStart"/>
      <w:r w:rsidRPr="002360F2">
        <w:rPr>
          <w:lang w:val="en-CA"/>
        </w:rPr>
        <w:t>opensshserver</w:t>
      </w:r>
      <w:proofErr w:type="spellEnd"/>
      <w:r w:rsidRPr="002360F2">
        <w:rPr>
          <w:lang w:val="en-CA"/>
        </w:rPr>
        <w:t xml:space="preserve"> y`</w:t>
      </w:r>
    </w:p>
    <w:p w14:paraId="36280EFD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proofErr w:type="gramStart"/>
      <w:r w:rsidRPr="002360F2">
        <w:rPr>
          <w:lang w:val="en-CA"/>
        </w:rPr>
        <w:t>Test</w:t>
      </w:r>
      <w:proofErr w:type="gramEnd"/>
      <w:r w:rsidRPr="002360F2">
        <w:rPr>
          <w:lang w:val="en-CA"/>
        </w:rPr>
        <w:t xml:space="preserve"> SSH connectivity if on the same network.</w:t>
      </w:r>
    </w:p>
    <w:p w14:paraId="7DEDF218" w14:textId="77777777" w:rsidR="002360F2" w:rsidRDefault="002360F2" w:rsidP="0061308F">
      <w:pPr>
        <w:pStyle w:val="Paragraphedeliste"/>
        <w:jc w:val="both"/>
        <w:rPr>
          <w:lang w:val="en-CA"/>
        </w:rPr>
      </w:pPr>
    </w:p>
    <w:p w14:paraId="4BE420C8" w14:textId="6EB702A9" w:rsidR="002360F2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Deploying to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>:</w:t>
      </w:r>
    </w:p>
    <w:p w14:paraId="70B768F8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Power off the workstation and remove the 32GB USB.</w:t>
      </w:r>
    </w:p>
    <w:p w14:paraId="7F60690F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Insert the 32GB USB into the </w:t>
      </w:r>
      <w:proofErr w:type="spellStart"/>
      <w:r w:rsidRPr="002360F2">
        <w:rPr>
          <w:lang w:val="en-CA"/>
        </w:rPr>
        <w:t>PandaMiner.</w:t>
      </w:r>
      <w:proofErr w:type="spellEnd"/>
    </w:p>
    <w:p w14:paraId="3CB590EC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>Set BIOS to boot from the USB drive.</w:t>
      </w:r>
    </w:p>
    <w:p w14:paraId="51456816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Boot into Ubuntu on </w:t>
      </w:r>
      <w:proofErr w:type="spellStart"/>
      <w:r w:rsidRPr="002360F2">
        <w:rPr>
          <w:lang w:val="en-CA"/>
        </w:rPr>
        <w:t>PandaMiner.</w:t>
      </w:r>
      <w:proofErr w:type="spellEnd"/>
    </w:p>
    <w:p w14:paraId="654EB72A" w14:textId="77777777" w:rsidR="002360F2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Connect LAN cable between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 xml:space="preserve"> and main workstation</w:t>
      </w:r>
      <w:r w:rsidR="002360F2">
        <w:rPr>
          <w:lang w:val="en-CA"/>
        </w:rPr>
        <w:t>.</w:t>
      </w:r>
    </w:p>
    <w:p w14:paraId="6B2C6F71" w14:textId="77777777" w:rsidR="00C85248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2360F2">
        <w:rPr>
          <w:lang w:val="en-CA"/>
        </w:rPr>
        <w:t xml:space="preserve">From the main workstation, find the </w:t>
      </w:r>
      <w:proofErr w:type="spellStart"/>
      <w:r w:rsidRPr="002360F2">
        <w:rPr>
          <w:lang w:val="en-CA"/>
        </w:rPr>
        <w:t>PandaMiner’s</w:t>
      </w:r>
      <w:proofErr w:type="spellEnd"/>
      <w:r w:rsidRPr="002360F2">
        <w:rPr>
          <w:lang w:val="en-CA"/>
        </w:rPr>
        <w:t xml:space="preserve"> IP (`</w:t>
      </w:r>
      <w:proofErr w:type="spellStart"/>
      <w:r w:rsidRPr="002360F2">
        <w:rPr>
          <w:lang w:val="en-CA"/>
        </w:rPr>
        <w:t>ip</w:t>
      </w:r>
      <w:proofErr w:type="spellEnd"/>
      <w:r w:rsidRPr="002360F2">
        <w:rPr>
          <w:lang w:val="en-CA"/>
        </w:rPr>
        <w:t xml:space="preserve"> </w:t>
      </w:r>
      <w:proofErr w:type="spellStart"/>
      <w:r w:rsidRPr="002360F2">
        <w:rPr>
          <w:lang w:val="en-CA"/>
        </w:rPr>
        <w:t>addr</w:t>
      </w:r>
      <w:proofErr w:type="spellEnd"/>
      <w:r w:rsidRPr="002360F2">
        <w:rPr>
          <w:lang w:val="en-CA"/>
        </w:rPr>
        <w:t xml:space="preserve"> show` on the </w:t>
      </w:r>
      <w:proofErr w:type="spellStart"/>
      <w:r w:rsidRPr="002360F2">
        <w:rPr>
          <w:lang w:val="en-CA"/>
        </w:rPr>
        <w:t>PandaMiner</w:t>
      </w:r>
      <w:proofErr w:type="spellEnd"/>
      <w:r w:rsidRPr="002360F2">
        <w:rPr>
          <w:lang w:val="en-CA"/>
        </w:rPr>
        <w:t>) and SSH in:</w:t>
      </w:r>
      <w:r w:rsidR="00C85248">
        <w:rPr>
          <w:lang w:val="en-CA"/>
        </w:rPr>
        <w:t xml:space="preserve"> </w:t>
      </w:r>
      <w:r w:rsidRPr="00C85248">
        <w:rPr>
          <w:lang w:val="en-CA"/>
        </w:rPr>
        <w:t>```bash</w:t>
      </w:r>
      <w:r w:rsidR="00C85248" w:rsidRPr="00C85248">
        <w:rPr>
          <w:lang w:val="en-CA"/>
        </w:rPr>
        <w:t xml:space="preserve"> </w:t>
      </w:r>
      <w:r w:rsidRPr="00C85248">
        <w:rPr>
          <w:lang w:val="en-CA"/>
        </w:rPr>
        <w:t xml:space="preserve">ssh </w:t>
      </w:r>
      <w:proofErr w:type="spellStart"/>
      <w:r w:rsidRPr="00C85248">
        <w:rPr>
          <w:lang w:val="en-CA"/>
        </w:rPr>
        <w:t>username@pandaminer_</w:t>
      </w:r>
      <w:proofErr w:type="gramStart"/>
      <w:r w:rsidRPr="00C85248">
        <w:rPr>
          <w:lang w:val="en-CA"/>
        </w:rPr>
        <w:t>ip</w:t>
      </w:r>
      <w:proofErr w:type="spellEnd"/>
      <w:r w:rsidR="00C85248" w:rsidRPr="00C85248">
        <w:rPr>
          <w:lang w:val="en-CA"/>
        </w:rPr>
        <w:t xml:space="preserve"> </w:t>
      </w:r>
      <w:r w:rsidRPr="00C85248">
        <w:rPr>
          <w:lang w:val="en-CA"/>
        </w:rPr>
        <w:t xml:space="preserve"> `</w:t>
      </w:r>
      <w:proofErr w:type="gramEnd"/>
      <w:r w:rsidRPr="00C85248">
        <w:rPr>
          <w:lang w:val="en-CA"/>
        </w:rPr>
        <w:t>`</w:t>
      </w:r>
    </w:p>
    <w:p w14:paraId="7775C0B5" w14:textId="77777777" w:rsidR="00C85248" w:rsidRDefault="00C85248" w:rsidP="0061308F">
      <w:pPr>
        <w:pStyle w:val="Paragraphedeliste"/>
        <w:jc w:val="both"/>
        <w:rPr>
          <w:lang w:val="en-CA"/>
        </w:rPr>
      </w:pPr>
    </w:p>
    <w:p w14:paraId="56D23854" w14:textId="77777777" w:rsidR="00C85248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C85248">
        <w:rPr>
          <w:lang w:val="en-CA"/>
        </w:rPr>
        <w:lastRenderedPageBreak/>
        <w:t xml:space="preserve">Install </w:t>
      </w:r>
      <w:proofErr w:type="spellStart"/>
      <w:r w:rsidRPr="00C85248">
        <w:rPr>
          <w:lang w:val="en-CA"/>
        </w:rPr>
        <w:t>ROCm</w:t>
      </w:r>
      <w:proofErr w:type="spellEnd"/>
      <w:r w:rsidRPr="00C85248">
        <w:rPr>
          <w:lang w:val="en-CA"/>
        </w:rPr>
        <w:t xml:space="preserve"> and Frameworks:</w:t>
      </w:r>
    </w:p>
    <w:p w14:paraId="3078A9BF" w14:textId="77777777" w:rsidR="00C85248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C85248">
        <w:rPr>
          <w:lang w:val="en-CA"/>
        </w:rPr>
        <w:t xml:space="preserve">Add </w:t>
      </w:r>
      <w:proofErr w:type="spellStart"/>
      <w:r w:rsidRPr="00C85248">
        <w:rPr>
          <w:lang w:val="en-CA"/>
        </w:rPr>
        <w:t>ROCm</w:t>
      </w:r>
      <w:proofErr w:type="spellEnd"/>
      <w:r w:rsidRPr="00C85248">
        <w:rPr>
          <w:lang w:val="en-CA"/>
        </w:rPr>
        <w:t xml:space="preserve"> repository keys and install `</w:t>
      </w:r>
      <w:proofErr w:type="spellStart"/>
      <w:r w:rsidRPr="00C85248">
        <w:rPr>
          <w:lang w:val="en-CA"/>
        </w:rPr>
        <w:t>rocmdkms</w:t>
      </w:r>
      <w:proofErr w:type="spellEnd"/>
      <w:r w:rsidRPr="00C85248">
        <w:rPr>
          <w:lang w:val="en-CA"/>
        </w:rPr>
        <w:t>`.</w:t>
      </w:r>
    </w:p>
    <w:p w14:paraId="67DE59F0" w14:textId="77777777" w:rsidR="00C85248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C85248">
        <w:rPr>
          <w:lang w:val="en-CA"/>
        </w:rPr>
        <w:t>Check GPU detection with `</w:t>
      </w:r>
      <w:proofErr w:type="spellStart"/>
      <w:r w:rsidRPr="00C85248">
        <w:rPr>
          <w:lang w:val="en-CA"/>
        </w:rPr>
        <w:t>rocmsmi</w:t>
      </w:r>
      <w:proofErr w:type="spellEnd"/>
      <w:r w:rsidRPr="00C85248">
        <w:rPr>
          <w:lang w:val="en-CA"/>
        </w:rPr>
        <w:t>`.</w:t>
      </w:r>
    </w:p>
    <w:p w14:paraId="4F39DF73" w14:textId="77777777" w:rsid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C85248">
        <w:rPr>
          <w:lang w:val="en-CA"/>
        </w:rPr>
        <w:t xml:space="preserve">Install </w:t>
      </w:r>
      <w:proofErr w:type="spellStart"/>
      <w:r w:rsidRPr="00C85248">
        <w:rPr>
          <w:lang w:val="en-CA"/>
        </w:rPr>
        <w:t>PyTorch</w:t>
      </w:r>
      <w:proofErr w:type="spellEnd"/>
      <w:r w:rsidRPr="00C85248">
        <w:rPr>
          <w:lang w:val="en-CA"/>
        </w:rPr>
        <w:t xml:space="preserve"> or other frameworks compatible with </w:t>
      </w:r>
      <w:proofErr w:type="spellStart"/>
      <w:r w:rsidRPr="00C85248">
        <w:rPr>
          <w:lang w:val="en-CA"/>
        </w:rPr>
        <w:t>ROCm</w:t>
      </w:r>
      <w:proofErr w:type="spellEnd"/>
      <w:r w:rsidRPr="00C85248">
        <w:rPr>
          <w:lang w:val="en-CA"/>
        </w:rPr>
        <w:t xml:space="preserve"> to start training jobs.</w:t>
      </w:r>
    </w:p>
    <w:p w14:paraId="3DE9988D" w14:textId="77777777" w:rsidR="0061308F" w:rsidRDefault="0061308F" w:rsidP="0061308F">
      <w:pPr>
        <w:pStyle w:val="Paragraphedeliste"/>
        <w:jc w:val="both"/>
        <w:rPr>
          <w:lang w:val="en-CA"/>
        </w:rPr>
      </w:pPr>
    </w:p>
    <w:p w14:paraId="29C7CD3D" w14:textId="77777777" w:rsidR="0061308F" w:rsidRDefault="002A5BF5" w:rsidP="0061308F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61308F">
        <w:rPr>
          <w:lang w:val="en-CA"/>
        </w:rPr>
        <w:t>Tools and Software Used</w:t>
      </w:r>
    </w:p>
    <w:p w14:paraId="25A73095" w14:textId="77777777" w:rsid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61308F">
        <w:rPr>
          <w:lang w:val="en-CA"/>
        </w:rPr>
        <w:t>Rufus: To create a Live USB installer from the Ubuntu Desktop ISO on Windows.</w:t>
      </w:r>
    </w:p>
    <w:p w14:paraId="223F8229" w14:textId="77777777" w:rsid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r w:rsidRPr="0061308F">
        <w:rPr>
          <w:lang w:val="en-CA"/>
        </w:rPr>
        <w:t>Ubuntu Desktop ISO (LTS): Provides a stable and supported environment for GPU training.</w:t>
      </w:r>
    </w:p>
    <w:p w14:paraId="09DABEA7" w14:textId="77777777" w:rsid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proofErr w:type="spellStart"/>
      <w:r w:rsidRPr="0061308F">
        <w:rPr>
          <w:lang w:val="en-CA"/>
        </w:rPr>
        <w:t>OpenSSHServer</w:t>
      </w:r>
      <w:proofErr w:type="spellEnd"/>
      <w:r w:rsidRPr="0061308F">
        <w:rPr>
          <w:lang w:val="en-CA"/>
        </w:rPr>
        <w:t xml:space="preserve">: For remote </w:t>
      </w:r>
      <w:proofErr w:type="spellStart"/>
      <w:r w:rsidRPr="0061308F">
        <w:rPr>
          <w:lang w:val="en-CA"/>
        </w:rPr>
        <w:t>commandline</w:t>
      </w:r>
      <w:proofErr w:type="spellEnd"/>
      <w:r w:rsidRPr="0061308F">
        <w:rPr>
          <w:lang w:val="en-CA"/>
        </w:rPr>
        <w:t xml:space="preserve"> access.</w:t>
      </w:r>
    </w:p>
    <w:p w14:paraId="73E46090" w14:textId="77777777" w:rsid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proofErr w:type="spellStart"/>
      <w:r w:rsidRPr="0061308F">
        <w:rPr>
          <w:lang w:val="en-CA"/>
        </w:rPr>
        <w:t>ROCm</w:t>
      </w:r>
      <w:proofErr w:type="spellEnd"/>
      <w:r w:rsidRPr="0061308F">
        <w:rPr>
          <w:lang w:val="en-CA"/>
        </w:rPr>
        <w:t>: AMD’s GPU computing stack for HPC and AI workloads.</w:t>
      </w:r>
    </w:p>
    <w:p w14:paraId="15A976F3" w14:textId="1BC872AF" w:rsidR="002A5BF5" w:rsidRPr="0061308F" w:rsidRDefault="002A5BF5" w:rsidP="0061308F">
      <w:pPr>
        <w:pStyle w:val="Paragraphedeliste"/>
        <w:numPr>
          <w:ilvl w:val="1"/>
          <w:numId w:val="6"/>
        </w:numPr>
        <w:jc w:val="both"/>
        <w:rPr>
          <w:lang w:val="en-CA"/>
        </w:rPr>
      </w:pPr>
      <w:proofErr w:type="spellStart"/>
      <w:r w:rsidRPr="0061308F">
        <w:rPr>
          <w:lang w:val="en-CA"/>
        </w:rPr>
        <w:t>PyTorch</w:t>
      </w:r>
      <w:proofErr w:type="spellEnd"/>
      <w:r w:rsidRPr="0061308F">
        <w:rPr>
          <w:lang w:val="en-CA"/>
        </w:rPr>
        <w:t xml:space="preserve">/TensorFlow with </w:t>
      </w:r>
      <w:proofErr w:type="spellStart"/>
      <w:r w:rsidRPr="0061308F">
        <w:rPr>
          <w:lang w:val="en-CA"/>
        </w:rPr>
        <w:t>ROCm</w:t>
      </w:r>
      <w:proofErr w:type="spellEnd"/>
      <w:r w:rsidRPr="0061308F">
        <w:rPr>
          <w:lang w:val="en-CA"/>
        </w:rPr>
        <w:t xml:space="preserve"> support: Deep learning frameworks capable of leveraging AMD GPUs.</w:t>
      </w:r>
    </w:p>
    <w:p w14:paraId="2145038C" w14:textId="77777777" w:rsidR="002A5BF5" w:rsidRPr="002A5BF5" w:rsidRDefault="002A5BF5" w:rsidP="0061308F">
      <w:pPr>
        <w:jc w:val="both"/>
        <w:rPr>
          <w:lang w:val="en-CA"/>
        </w:rPr>
      </w:pPr>
    </w:p>
    <w:p w14:paraId="4975B90A" w14:textId="7C3AC079" w:rsidR="002A5BF5" w:rsidRPr="00786F57" w:rsidRDefault="002A5BF5" w:rsidP="0061308F">
      <w:pPr>
        <w:jc w:val="both"/>
        <w:rPr>
          <w:lang w:val="en-CA"/>
        </w:rPr>
      </w:pPr>
      <w:r w:rsidRPr="00786F57">
        <w:rPr>
          <w:lang w:val="en-CA"/>
        </w:rPr>
        <w:t xml:space="preserve"> Conclusion</w:t>
      </w:r>
    </w:p>
    <w:p w14:paraId="232D8B58" w14:textId="60684E20" w:rsidR="00803B6B" w:rsidRPr="002A5BF5" w:rsidRDefault="002A5BF5" w:rsidP="0061308F">
      <w:pPr>
        <w:jc w:val="both"/>
        <w:rPr>
          <w:lang w:val="en-CA"/>
        </w:rPr>
      </w:pPr>
      <w:r w:rsidRPr="002A5BF5">
        <w:rPr>
          <w:lang w:val="en-CA"/>
        </w:rPr>
        <w:t xml:space="preserve">Using this method, the 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 xml:space="preserve"> B7 rig, originally designed for cryptocurrency mining and without any internal storage, can be repurposed as a </w:t>
      </w:r>
      <w:proofErr w:type="spellStart"/>
      <w:r w:rsidRPr="002A5BF5">
        <w:rPr>
          <w:lang w:val="en-CA"/>
        </w:rPr>
        <w:t>GPUpowered</w:t>
      </w:r>
      <w:proofErr w:type="spellEnd"/>
      <w:r w:rsidRPr="002A5BF5">
        <w:rPr>
          <w:lang w:val="en-CA"/>
        </w:rPr>
        <w:t xml:space="preserve"> model training node. By installing Ubuntu Desktop onto a 32GB USB drive, the </w:t>
      </w:r>
      <w:proofErr w:type="spellStart"/>
      <w:r w:rsidRPr="002A5BF5">
        <w:rPr>
          <w:lang w:val="en-CA"/>
        </w:rPr>
        <w:t>PandaMiner</w:t>
      </w:r>
      <w:proofErr w:type="spellEnd"/>
      <w:r w:rsidRPr="002A5BF5">
        <w:rPr>
          <w:lang w:val="en-CA"/>
        </w:rPr>
        <w:t xml:space="preserve"> can boot and run a full OS environment, connect via LAN, and facilitate remote training tasks initiated from the main workstation. This solution offers a flexible, portable, and </w:t>
      </w:r>
      <w:proofErr w:type="spellStart"/>
      <w:r w:rsidRPr="002A5BF5">
        <w:rPr>
          <w:lang w:val="en-CA"/>
        </w:rPr>
        <w:t>hardwareefficient</w:t>
      </w:r>
      <w:proofErr w:type="spellEnd"/>
      <w:r w:rsidRPr="002A5BF5">
        <w:rPr>
          <w:lang w:val="en-CA"/>
        </w:rPr>
        <w:t xml:space="preserve"> way to leverage the </w:t>
      </w:r>
      <w:proofErr w:type="spellStart"/>
      <w:r w:rsidRPr="002A5BF5">
        <w:rPr>
          <w:lang w:val="en-CA"/>
        </w:rPr>
        <w:t>PandaMiner’s</w:t>
      </w:r>
      <w:proofErr w:type="spellEnd"/>
      <w:r w:rsidRPr="002A5BF5">
        <w:rPr>
          <w:lang w:val="en-CA"/>
        </w:rPr>
        <w:t xml:space="preserve"> multiple GPUs for intensive AI workloads.</w:t>
      </w:r>
    </w:p>
    <w:sectPr w:rsidR="00803B6B" w:rsidRPr="002A5B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6553"/>
    <w:multiLevelType w:val="hybridMultilevel"/>
    <w:tmpl w:val="8F5098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0DE6"/>
    <w:multiLevelType w:val="hybridMultilevel"/>
    <w:tmpl w:val="B99AC0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110F8"/>
    <w:multiLevelType w:val="hybridMultilevel"/>
    <w:tmpl w:val="49B87E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60EF"/>
    <w:multiLevelType w:val="hybridMultilevel"/>
    <w:tmpl w:val="F5382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3772"/>
    <w:multiLevelType w:val="hybridMultilevel"/>
    <w:tmpl w:val="B6E605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E5FDC"/>
    <w:multiLevelType w:val="hybridMultilevel"/>
    <w:tmpl w:val="A5461F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671585">
    <w:abstractNumId w:val="3"/>
  </w:num>
  <w:num w:numId="2" w16cid:durableId="1268659958">
    <w:abstractNumId w:val="2"/>
  </w:num>
  <w:num w:numId="3" w16cid:durableId="350957278">
    <w:abstractNumId w:val="1"/>
  </w:num>
  <w:num w:numId="4" w16cid:durableId="1786997510">
    <w:abstractNumId w:val="0"/>
  </w:num>
  <w:num w:numId="5" w16cid:durableId="1239485522">
    <w:abstractNumId w:val="4"/>
  </w:num>
  <w:num w:numId="6" w16cid:durableId="86259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10"/>
    <w:rsid w:val="002360F2"/>
    <w:rsid w:val="002A5BF5"/>
    <w:rsid w:val="00473F10"/>
    <w:rsid w:val="005C47A6"/>
    <w:rsid w:val="0061308F"/>
    <w:rsid w:val="00786F57"/>
    <w:rsid w:val="007C7E14"/>
    <w:rsid w:val="007D0416"/>
    <w:rsid w:val="00803B6B"/>
    <w:rsid w:val="009C08E8"/>
    <w:rsid w:val="00BC4CF7"/>
    <w:rsid w:val="00C50108"/>
    <w:rsid w:val="00C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E145"/>
  <w15:chartTrackingRefBased/>
  <w15:docId w15:val="{D0543B41-5D30-42D7-A26B-52E5D102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F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3F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F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3F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3F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3F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3F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3F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3F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F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B7CA-386C-465E-91AE-B4D8ED9F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966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Verville</dc:creator>
  <cp:keywords/>
  <dc:description/>
  <cp:lastModifiedBy>Alexandre Verville</cp:lastModifiedBy>
  <cp:revision>8</cp:revision>
  <dcterms:created xsi:type="dcterms:W3CDTF">2024-12-13T12:06:00Z</dcterms:created>
  <dcterms:modified xsi:type="dcterms:W3CDTF">2024-12-13T12:19:00Z</dcterms:modified>
</cp:coreProperties>
</file>