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9" w:h="16834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