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F42F" w14:textId="77777777" w:rsidR="00A0210E" w:rsidRDefault="00A26277" w:rsidP="00A0210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Doc2Vec</w:t>
      </w:r>
    </w:p>
    <w:p w14:paraId="725456C7" w14:textId="4F561DD9" w:rsidR="00A26277" w:rsidRPr="00A0210E" w:rsidRDefault="00B00029" w:rsidP="00A0210E">
      <w:pPr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The word embedding method has been developed to enable the computer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to </w:t>
      </w:r>
      <w:r w:rsidRPr="00B37EC2">
        <w:rPr>
          <w:rFonts w:ascii="Times New Roman" w:hAnsi="Times New Roman" w:cs="Times New Roman"/>
          <w:sz w:val="24"/>
          <w:szCs w:val="24"/>
        </w:rPr>
        <w:t>understand texts. The method is developed based on artificial neural networks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the words are represented as vectors. </w:t>
      </w:r>
      <w:r w:rsidR="00761D8B" w:rsidRPr="00B37EC2">
        <w:rPr>
          <w:rFonts w:ascii="Times New Roman" w:hAnsi="Times New Roman" w:cs="Times New Roman"/>
          <w:sz w:val="24"/>
          <w:szCs w:val="24"/>
        </w:rPr>
        <w:t>Quoc Le and Tomas Mikolov developed Doc2Vec</w:t>
      </w:r>
      <w:r w:rsidRPr="00B37EC2">
        <w:rPr>
          <w:rFonts w:ascii="Times New Roman" w:hAnsi="Times New Roman" w:cs="Times New Roman"/>
          <w:sz w:val="24"/>
          <w:szCs w:val="24"/>
        </w:rPr>
        <w:t xml:space="preserve"> to predict a target word by generating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Pr="00B37EC2">
        <w:rPr>
          <w:rFonts w:ascii="Times New Roman" w:hAnsi="Times New Roman" w:cs="Times New Roman"/>
          <w:sz w:val="24"/>
          <w:szCs w:val="24"/>
        </w:rPr>
        <w:t xml:space="preserve">vector that represents the document. </w:t>
      </w:r>
      <w:r w:rsidR="006826B4" w:rsidRPr="00B37EC2">
        <w:rPr>
          <w:rFonts w:ascii="Times New Roman" w:hAnsi="Times New Roman" w:cs="Times New Roman"/>
          <w:sz w:val="24"/>
          <w:szCs w:val="24"/>
        </w:rPr>
        <w:t xml:space="preserve">The method identifies the vector by not counting the length of the document. Consequently, the method implements two strategies, the Distributed Memory Model of Paragraph Vectors (PV-DM) and the Distributed Bag of Words of Paragraph Vector (PV-DBOW). </w:t>
      </w:r>
      <w:r w:rsidR="004A7C34" w:rsidRPr="00B37EC2">
        <w:rPr>
          <w:rFonts w:ascii="Times New Roman" w:hAnsi="Times New Roman" w:cs="Times New Roman"/>
          <w:sz w:val="24"/>
          <w:szCs w:val="24"/>
        </w:rPr>
        <w:t>The PV-DM method accepts each paragraph as a word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and each paragraph is assigned a </w:t>
      </w:r>
      <w:r w:rsidR="00761D8B" w:rsidRPr="00B37EC2">
        <w:rPr>
          <w:rFonts w:ascii="Times New Roman" w:hAnsi="Times New Roman" w:cs="Times New Roman"/>
          <w:sz w:val="24"/>
          <w:szCs w:val="24"/>
        </w:rPr>
        <w:t>unique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497DA6" w:rsidRPr="00B37EC2">
        <w:rPr>
          <w:rFonts w:ascii="Times New Roman" w:hAnsi="Times New Roman" w:cs="Times New Roman"/>
          <w:sz w:val="24"/>
          <w:szCs w:val="24"/>
        </w:rPr>
        <w:t>identity,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a vector representation. The vectors are started randomly</w:t>
      </w:r>
      <w:r w:rsidR="00761D8B" w:rsidRPr="00B37EC2">
        <w:rPr>
          <w:rFonts w:ascii="Times New Roman" w:hAnsi="Times New Roman" w:cs="Times New Roman"/>
          <w:sz w:val="24"/>
          <w:szCs w:val="24"/>
        </w:rPr>
        <w:t>, act as a moving memory, and account</w:t>
      </w:r>
      <w:r w:rsidR="004A7C34" w:rsidRPr="00B37EC2">
        <w:rPr>
          <w:rFonts w:ascii="Times New Roman" w:hAnsi="Times New Roman" w:cs="Times New Roman"/>
          <w:sz w:val="24"/>
          <w:szCs w:val="24"/>
        </w:rPr>
        <w:t xml:space="preserve"> for what is missing</w:t>
      </w:r>
      <w:r w:rsidR="00960E30" w:rsidRPr="00B37EC2">
        <w:rPr>
          <w:rFonts w:ascii="Times New Roman" w:hAnsi="Times New Roman" w:cs="Times New Roman"/>
          <w:sz w:val="24"/>
          <w:szCs w:val="24"/>
        </w:rPr>
        <w:t>. In the method, the word vector represents the concept of the word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960E30" w:rsidRPr="00B37EC2">
        <w:rPr>
          <w:rFonts w:ascii="Times New Roman" w:hAnsi="Times New Roman" w:cs="Times New Roman"/>
          <w:sz w:val="24"/>
          <w:szCs w:val="24"/>
        </w:rPr>
        <w:t xml:space="preserve"> while the document vector represents the concept of the document. 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Consequently, the PV-DBOW classifies words using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paragraph vector instead of just guessing the target word. The method </w:t>
      </w:r>
      <w:r w:rsidR="00C76235" w:rsidRPr="00B37EC2">
        <w:rPr>
          <w:rFonts w:ascii="Times New Roman" w:hAnsi="Times New Roman" w:cs="Times New Roman"/>
          <w:sz w:val="24"/>
          <w:szCs w:val="24"/>
        </w:rPr>
        <w:t>consumes little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 memory and </w:t>
      </w:r>
      <w:r w:rsidR="00761D8B" w:rsidRPr="00B37EC2">
        <w:rPr>
          <w:rFonts w:ascii="Times New Roman" w:hAnsi="Times New Roman" w:cs="Times New Roman"/>
          <w:sz w:val="24"/>
          <w:szCs w:val="24"/>
        </w:rPr>
        <w:t>fewer</w:t>
      </w:r>
      <w:r w:rsidR="0061683A" w:rsidRPr="00B37EC2">
        <w:rPr>
          <w:rFonts w:ascii="Times New Roman" w:hAnsi="Times New Roman" w:cs="Times New Roman"/>
          <w:sz w:val="24"/>
          <w:szCs w:val="24"/>
        </w:rPr>
        <w:t xml:space="preserve"> resources because it does not save word vectors. </w:t>
      </w:r>
    </w:p>
    <w:p w14:paraId="28921106" w14:textId="77777777" w:rsidR="00C76235" w:rsidRPr="00B37EC2" w:rsidRDefault="00C76235" w:rsidP="00A0210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Word2Vec</w:t>
      </w:r>
    </w:p>
    <w:p w14:paraId="06A3C90F" w14:textId="397B8D8F" w:rsidR="00C76235" w:rsidRDefault="00C76235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Word2Vec combines vectors of similar words to establish effectiveness. The method makes a </w:t>
      </w:r>
      <w:r w:rsidR="00761D8B" w:rsidRPr="00B37EC2">
        <w:rPr>
          <w:rFonts w:ascii="Times New Roman" w:hAnsi="Times New Roman" w:cs="Times New Roman"/>
          <w:sz w:val="24"/>
          <w:szCs w:val="24"/>
        </w:rPr>
        <w:t>firm</w:t>
      </w:r>
      <w:r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486DEE" w:rsidRPr="00B37EC2">
        <w:rPr>
          <w:rFonts w:ascii="Times New Roman" w:hAnsi="Times New Roman" w:cs="Times New Roman"/>
          <w:sz w:val="24"/>
          <w:szCs w:val="24"/>
        </w:rPr>
        <w:t>estimate about</w:t>
      </w:r>
      <w:r w:rsidRPr="00B37EC2">
        <w:rPr>
          <w:rFonts w:ascii="Times New Roman" w:hAnsi="Times New Roman" w:cs="Times New Roman"/>
          <w:sz w:val="24"/>
          <w:szCs w:val="24"/>
        </w:rPr>
        <w:t xml:space="preserve"> words given a large dataset based on their </w:t>
      </w:r>
      <w:r w:rsidR="00486DEE" w:rsidRPr="00B37EC2">
        <w:rPr>
          <w:rFonts w:ascii="Times New Roman" w:hAnsi="Times New Roman" w:cs="Times New Roman"/>
          <w:sz w:val="24"/>
          <w:szCs w:val="24"/>
        </w:rPr>
        <w:t>occurrences</w:t>
      </w:r>
      <w:r w:rsidRPr="00B37EC2">
        <w:rPr>
          <w:rFonts w:ascii="Times New Roman" w:hAnsi="Times New Roman" w:cs="Times New Roman"/>
          <w:sz w:val="24"/>
          <w:szCs w:val="24"/>
        </w:rPr>
        <w:t xml:space="preserve"> in the text. The estimates produce words that are associated with other words in the corpus. For </w:t>
      </w:r>
      <w:r w:rsidR="00486DEE" w:rsidRPr="00B37EC2">
        <w:rPr>
          <w:rFonts w:ascii="Times New Roman" w:hAnsi="Times New Roman" w:cs="Times New Roman"/>
          <w:sz w:val="24"/>
          <w:szCs w:val="24"/>
        </w:rPr>
        <w:t>instance,</w:t>
      </w:r>
      <w:r w:rsidRPr="00B37EC2">
        <w:rPr>
          <w:rFonts w:ascii="Times New Roman" w:hAnsi="Times New Roman" w:cs="Times New Roman"/>
          <w:sz w:val="24"/>
          <w:szCs w:val="24"/>
        </w:rPr>
        <w:t xml:space="preserve"> words like kings and queens would be grouped</w:t>
      </w:r>
      <w:r w:rsidR="00486DEE" w:rsidRPr="00B37EC2">
        <w:rPr>
          <w:rFonts w:ascii="Times New Roman" w:hAnsi="Times New Roman" w:cs="Times New Roman"/>
          <w:sz w:val="24"/>
          <w:szCs w:val="24"/>
        </w:rPr>
        <w:t xml:space="preserve">. Additionally, the method performs algebraic operations on word embedding by finding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486DEE" w:rsidRPr="00B37EC2">
        <w:rPr>
          <w:rFonts w:ascii="Times New Roman" w:hAnsi="Times New Roman" w:cs="Times New Roman"/>
          <w:sz w:val="24"/>
          <w:szCs w:val="24"/>
        </w:rPr>
        <w:t xml:space="preserve">close approximation of word similarities. </w:t>
      </w:r>
    </w:p>
    <w:p w14:paraId="15E724BF" w14:textId="10BA10AD" w:rsidR="00A0210E" w:rsidRDefault="00A0210E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1E7FD5" w14:textId="77777777" w:rsidR="00A0210E" w:rsidRPr="00B37EC2" w:rsidRDefault="00A0210E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64E890" w14:textId="77777777" w:rsidR="00A01DFC" w:rsidRPr="00497DA6" w:rsidRDefault="00A01DFC" w:rsidP="00A0210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DA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Neural networks over KNN and Naïve Bayes</w:t>
      </w:r>
    </w:p>
    <w:p w14:paraId="3E3ACB48" w14:textId="77777777" w:rsidR="00A01DFC" w:rsidRPr="00B37EC2" w:rsidRDefault="00F45B97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Neural networks are 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powerful techniques to represent the complex relationships between inputs and outputs.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n</w:t>
      </w:r>
      <w:r w:rsidR="00756C33" w:rsidRPr="00B37EC2">
        <w:rPr>
          <w:rFonts w:ascii="Times New Roman" w:hAnsi="Times New Roman" w:cs="Times New Roman"/>
          <w:sz w:val="24"/>
          <w:szCs w:val="24"/>
        </w:rPr>
        <w:t>eural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network is a deep machine learning algorithm that takes the </w:t>
      </w:r>
      <w:r w:rsidR="00756C33" w:rsidRPr="00B37EC2">
        <w:rPr>
          <w:rFonts w:ascii="Times New Roman" w:hAnsi="Times New Roman" w:cs="Times New Roman"/>
          <w:sz w:val="24"/>
          <w:szCs w:val="24"/>
        </w:rPr>
        <w:t>input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image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</w:t>
      </w:r>
      <w:r w:rsidR="00756C33" w:rsidRPr="00B37EC2">
        <w:rPr>
          <w:rFonts w:ascii="Times New Roman" w:hAnsi="Times New Roman" w:cs="Times New Roman"/>
          <w:sz w:val="24"/>
          <w:szCs w:val="24"/>
        </w:rPr>
        <w:t>assign</w:t>
      </w:r>
      <w:r w:rsidR="00761D8B" w:rsidRPr="00B37EC2">
        <w:rPr>
          <w:rFonts w:ascii="Times New Roman" w:hAnsi="Times New Roman" w:cs="Times New Roman"/>
          <w:sz w:val="24"/>
          <w:szCs w:val="24"/>
        </w:rPr>
        <w:t>s importance to various aspects of the picture, and compares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the </w:t>
      </w:r>
      <w:r w:rsidR="00761D8B" w:rsidRPr="00B37EC2">
        <w:rPr>
          <w:rFonts w:ascii="Times New Roman" w:hAnsi="Times New Roman" w:cs="Times New Roman"/>
          <w:sz w:val="24"/>
          <w:szCs w:val="24"/>
        </w:rPr>
        <w:t>characteristic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s. Additionally, the preprocessing </w:t>
      </w:r>
      <w:r w:rsidR="00761D8B" w:rsidRPr="00B37EC2">
        <w:rPr>
          <w:rFonts w:ascii="Times New Roman" w:hAnsi="Times New Roman" w:cs="Times New Roman"/>
          <w:sz w:val="24"/>
          <w:szCs w:val="24"/>
        </w:rPr>
        <w:t>required in neural networks is lower than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KNN and Naïve Bayes. Consequently, the analogy implemented in neural networks is the same connective pattern of the human brain and the organization of the visual cortex. 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Although KNN requires no training time and neural networks </w:t>
      </w:r>
      <w:r w:rsidR="00761D8B" w:rsidRPr="00B37EC2">
        <w:rPr>
          <w:rFonts w:ascii="Times New Roman" w:hAnsi="Times New Roman" w:cs="Times New Roman"/>
          <w:sz w:val="24"/>
          <w:szCs w:val="24"/>
        </w:rPr>
        <w:t>are</w:t>
      </w:r>
      <w:r w:rsidR="0019059E" w:rsidRPr="00B37EC2">
        <w:rPr>
          <w:rFonts w:ascii="Times New Roman" w:hAnsi="Times New Roman" w:cs="Times New Roman"/>
          <w:sz w:val="24"/>
          <w:szCs w:val="24"/>
        </w:rPr>
        <w:t xml:space="preserve"> time</w:t>
      </w:r>
      <w:r w:rsidR="00761D8B" w:rsidRPr="00B37EC2">
        <w:rPr>
          <w:rFonts w:ascii="Times New Roman" w:hAnsi="Times New Roman" w:cs="Times New Roman"/>
          <w:sz w:val="24"/>
          <w:szCs w:val="24"/>
        </w:rPr>
        <w:t>-</w:t>
      </w:r>
      <w:r w:rsidR="00756C33" w:rsidRPr="00B37EC2">
        <w:rPr>
          <w:rFonts w:ascii="Times New Roman" w:hAnsi="Times New Roman" w:cs="Times New Roman"/>
          <w:sz w:val="24"/>
          <w:szCs w:val="24"/>
        </w:rPr>
        <w:t>intensive, after the training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neural networks take less time to evaluate data points and estimate research compared to KNN and the naïve </w:t>
      </w:r>
      <w:r w:rsidR="005A023E" w:rsidRPr="00B37EC2">
        <w:rPr>
          <w:rFonts w:ascii="Times New Roman" w:hAnsi="Times New Roman" w:cs="Times New Roman"/>
          <w:sz w:val="24"/>
          <w:szCs w:val="24"/>
        </w:rPr>
        <w:t>Bayes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. Additionally, neural networks </w:t>
      </w:r>
      <w:r w:rsidR="005A023E" w:rsidRPr="00B37EC2">
        <w:rPr>
          <w:rFonts w:ascii="Times New Roman" w:hAnsi="Times New Roman" w:cs="Times New Roman"/>
          <w:sz w:val="24"/>
          <w:szCs w:val="24"/>
        </w:rPr>
        <w:t>optimize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the procedures using several hyperparameters</w:t>
      </w:r>
      <w:r w:rsidR="00761D8B" w:rsidRPr="00B37EC2">
        <w:rPr>
          <w:rFonts w:ascii="Times New Roman" w:hAnsi="Times New Roman" w:cs="Times New Roman"/>
          <w:sz w:val="24"/>
          <w:szCs w:val="24"/>
        </w:rPr>
        <w:t>,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 which control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 the network's structure and size</w:t>
      </w:r>
      <w:r w:rsidR="00756C33" w:rsidRPr="00B37E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95635E" w14:textId="77777777" w:rsidR="00756C33" w:rsidRPr="00B37EC2" w:rsidRDefault="00756C33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Text categorization requires faster processing and effectiveness. Neural networks have achieved </w:t>
      </w:r>
      <w:r w:rsidR="00761D8B" w:rsidRPr="00B37EC2">
        <w:rPr>
          <w:rFonts w:ascii="Times New Roman" w:hAnsi="Times New Roman" w:cs="Times New Roman"/>
          <w:sz w:val="24"/>
          <w:szCs w:val="24"/>
        </w:rPr>
        <w:t>state of the</w:t>
      </w:r>
      <w:r w:rsidRPr="00B37EC2">
        <w:rPr>
          <w:rFonts w:ascii="Times New Roman" w:hAnsi="Times New Roman" w:cs="Times New Roman"/>
          <w:sz w:val="24"/>
          <w:szCs w:val="24"/>
        </w:rPr>
        <w:t xml:space="preserve"> art in processing and efficiency in very many perspectives compared to KNN. </w:t>
      </w:r>
      <w:r w:rsidR="005A023E" w:rsidRPr="00B37EC2">
        <w:rPr>
          <w:rFonts w:ascii="Times New Roman" w:hAnsi="Times New Roman" w:cs="Times New Roman"/>
          <w:sz w:val="24"/>
          <w:szCs w:val="24"/>
        </w:rPr>
        <w:t xml:space="preserve">Furthermore, once the neural network is trained, no more training is required to make data predictions because the network will discern the decisions </w:t>
      </w:r>
      <w:r w:rsidR="00761D8B" w:rsidRPr="00B37EC2">
        <w:rPr>
          <w:rFonts w:ascii="Times New Roman" w:hAnsi="Times New Roman" w:cs="Times New Roman"/>
          <w:sz w:val="24"/>
          <w:szCs w:val="24"/>
        </w:rPr>
        <w:t>independently</w:t>
      </w:r>
      <w:r w:rsidR="005A023E" w:rsidRPr="00B37EC2">
        <w:rPr>
          <w:rFonts w:ascii="Times New Roman" w:hAnsi="Times New Roman" w:cs="Times New Roman"/>
          <w:sz w:val="24"/>
          <w:szCs w:val="24"/>
        </w:rPr>
        <w:t xml:space="preserve">. </w:t>
      </w:r>
      <w:r w:rsidR="00761D8B" w:rsidRPr="00B37EC2">
        <w:rPr>
          <w:rFonts w:ascii="Times New Roman" w:hAnsi="Times New Roman" w:cs="Times New Roman"/>
          <w:sz w:val="24"/>
          <w:szCs w:val="24"/>
        </w:rPr>
        <w:t>A n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eural network is considered KNN because when the neural network is trained to handle one task, the same parameters can be used to </w:t>
      </w:r>
      <w:r w:rsidR="00761D8B" w:rsidRPr="00B37EC2">
        <w:rPr>
          <w:rFonts w:ascii="Times New Roman" w:hAnsi="Times New Roman" w:cs="Times New Roman"/>
          <w:sz w:val="24"/>
          <w:szCs w:val="24"/>
        </w:rPr>
        <w:t>manag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 and initialize </w:t>
      </w:r>
      <w:r w:rsidR="00436CEA" w:rsidRPr="00B37EC2">
        <w:rPr>
          <w:rFonts w:ascii="Times New Roman" w:hAnsi="Times New Roman" w:cs="Times New Roman"/>
          <w:sz w:val="24"/>
          <w:szCs w:val="24"/>
        </w:rPr>
        <w:t>another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 similar task.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n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eural network can facilitate </w:t>
      </w:r>
      <w:r w:rsidR="00436CEA" w:rsidRPr="00B37EC2">
        <w:rPr>
          <w:rFonts w:ascii="Times New Roman" w:hAnsi="Times New Roman" w:cs="Times New Roman"/>
          <w:sz w:val="24"/>
          <w:szCs w:val="24"/>
        </w:rPr>
        <w:t>transfer</w:t>
      </w:r>
      <w:r w:rsidR="00821288" w:rsidRPr="00B37EC2">
        <w:rPr>
          <w:rFonts w:ascii="Times New Roman" w:hAnsi="Times New Roman" w:cs="Times New Roman"/>
          <w:sz w:val="24"/>
          <w:szCs w:val="24"/>
        </w:rPr>
        <w:t xml:space="preserve"> learning without any more training, an aspect that is not present in the KNN and the Naïve Bayes. </w:t>
      </w:r>
    </w:p>
    <w:p w14:paraId="2E1201AA" w14:textId="77777777" w:rsidR="00436CEA" w:rsidRPr="00B37EC2" w:rsidRDefault="00436CEA" w:rsidP="00A0210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Convolutional 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>Neural Networks</w:t>
      </w:r>
    </w:p>
    <w:p w14:paraId="03D69B9F" w14:textId="77777777" w:rsidR="00436CEA" w:rsidRPr="00B37EC2" w:rsidRDefault="00FE22A3" w:rsidP="00A0210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Convolutional neural networks </w:t>
      </w:r>
      <w:r w:rsidR="00110AAD" w:rsidRPr="00B37EC2">
        <w:rPr>
          <w:rFonts w:ascii="Times New Roman" w:hAnsi="Times New Roman" w:cs="Times New Roman"/>
          <w:sz w:val="24"/>
          <w:szCs w:val="24"/>
        </w:rPr>
        <w:t>are</w:t>
      </w:r>
      <w:r w:rsidRPr="00B37EC2">
        <w:rPr>
          <w:rFonts w:ascii="Times New Roman" w:hAnsi="Times New Roman" w:cs="Times New Roman"/>
          <w:sz w:val="24"/>
          <w:szCs w:val="24"/>
        </w:rPr>
        <w:t xml:space="preserve"> a type of neural network </w:t>
      </w:r>
      <w:r w:rsidR="00761D8B" w:rsidRPr="00B37EC2">
        <w:rPr>
          <w:rFonts w:ascii="Times New Roman" w:hAnsi="Times New Roman" w:cs="Times New Roman"/>
          <w:sz w:val="24"/>
          <w:szCs w:val="24"/>
        </w:rPr>
        <w:t>used to recognize an image, process the image,</w:t>
      </w:r>
      <w:r w:rsidRPr="00B37EC2">
        <w:rPr>
          <w:rFonts w:ascii="Times New Roman" w:hAnsi="Times New Roman" w:cs="Times New Roman"/>
          <w:sz w:val="24"/>
          <w:szCs w:val="24"/>
        </w:rPr>
        <w:t xml:space="preserve"> and identify </w:t>
      </w:r>
      <w:r w:rsidR="00761D8B" w:rsidRPr="00B37EC2">
        <w:rPr>
          <w:rFonts w:ascii="Times New Roman" w:hAnsi="Times New Roman" w:cs="Times New Roman"/>
          <w:sz w:val="24"/>
          <w:szCs w:val="24"/>
        </w:rPr>
        <w:t>its</w:t>
      </w:r>
      <w:r w:rsidRPr="00B37EC2">
        <w:rPr>
          <w:rFonts w:ascii="Times New Roman" w:hAnsi="Times New Roman" w:cs="Times New Roman"/>
          <w:sz w:val="24"/>
          <w:szCs w:val="24"/>
        </w:rPr>
        <w:t xml:space="preserve"> importance, more like interpreting the pixel information. 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Additionally, they provide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 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more advanced method of classifying the </w:t>
      </w:r>
      <w:r w:rsidR="00761D8B" w:rsidRPr="00B37EC2">
        <w:rPr>
          <w:rFonts w:ascii="Times New Roman" w:hAnsi="Times New Roman" w:cs="Times New Roman"/>
          <w:sz w:val="24"/>
          <w:szCs w:val="24"/>
        </w:rPr>
        <w:t>photo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s, leveraging </w:t>
      </w:r>
      <w:r w:rsidR="00125F80" w:rsidRPr="00B37EC2">
        <w:rPr>
          <w:rFonts w:ascii="Times New Roman" w:hAnsi="Times New Roman" w:cs="Times New Roman"/>
          <w:sz w:val="24"/>
          <w:szCs w:val="24"/>
        </w:rPr>
        <w:lastRenderedPageBreak/>
        <w:t>principles from linear algebra, identifying patterns in an image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 a</w:t>
      </w:r>
      <w:r w:rsidR="00D17A79" w:rsidRPr="00B37EC2">
        <w:rPr>
          <w:rFonts w:ascii="Times New Roman" w:hAnsi="Times New Roman" w:cs="Times New Roman"/>
          <w:sz w:val="24"/>
          <w:szCs w:val="24"/>
        </w:rPr>
        <w:t>n</w:t>
      </w:r>
      <w:r w:rsidR="00125F80" w:rsidRPr="00B37EC2">
        <w:rPr>
          <w:rFonts w:ascii="Times New Roman" w:hAnsi="Times New Roman" w:cs="Times New Roman"/>
          <w:sz w:val="24"/>
          <w:szCs w:val="24"/>
        </w:rPr>
        <w:t xml:space="preserve">d recognizing object tasks. </w:t>
      </w:r>
      <w:r w:rsidR="00D17A79" w:rsidRPr="00B37EC2">
        <w:rPr>
          <w:rFonts w:ascii="Times New Roman" w:hAnsi="Times New Roman" w:cs="Times New Roman"/>
          <w:sz w:val="24"/>
          <w:szCs w:val="24"/>
        </w:rPr>
        <w:t>Convolutional neural networks exhibit superior performance with image, audio signal outputs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and speech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. Additionally, it </w:t>
      </w:r>
      <w:r w:rsidR="00D17A79" w:rsidRPr="00B37EC2">
        <w:rPr>
          <w:rFonts w:ascii="Times New Roman" w:hAnsi="Times New Roman" w:cs="Times New Roman"/>
          <w:sz w:val="24"/>
          <w:szCs w:val="24"/>
        </w:rPr>
        <w:t>utiliz</w:t>
      </w:r>
      <w:r w:rsidR="00761D8B" w:rsidRPr="00B37EC2">
        <w:rPr>
          <w:rFonts w:ascii="Times New Roman" w:hAnsi="Times New Roman" w:cs="Times New Roman"/>
          <w:sz w:val="24"/>
          <w:szCs w:val="24"/>
        </w:rPr>
        <w:t>es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three layers: the convolutional layer, the pooling layer</w:t>
      </w:r>
      <w:r w:rsidR="00B37EC2" w:rsidRPr="00B37EC2">
        <w:rPr>
          <w:rFonts w:ascii="Times New Roman" w:hAnsi="Times New Roman" w:cs="Times New Roman"/>
          <w:sz w:val="24"/>
          <w:szCs w:val="24"/>
        </w:rPr>
        <w:t>,</w:t>
      </w:r>
      <w:r w:rsidR="00D17A79" w:rsidRPr="00B37EC2">
        <w:rPr>
          <w:rFonts w:ascii="Times New Roman" w:hAnsi="Times New Roman" w:cs="Times New Roman"/>
          <w:sz w:val="24"/>
          <w:szCs w:val="24"/>
        </w:rPr>
        <w:t xml:space="preserve"> and the fully connected layer. </w:t>
      </w:r>
    </w:p>
    <w:p w14:paraId="5B1CD377" w14:textId="77777777" w:rsidR="00776750" w:rsidRPr="00B37EC2" w:rsidRDefault="00776750" w:rsidP="00A0210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 xml:space="preserve">Ethics </w:t>
      </w:r>
      <w:r w:rsidR="00B37EC2">
        <w:rPr>
          <w:rFonts w:ascii="Times New Roman" w:hAnsi="Times New Roman" w:cs="Times New Roman"/>
          <w:b/>
          <w:sz w:val="24"/>
          <w:szCs w:val="24"/>
        </w:rPr>
        <w:t>o</w:t>
      </w:r>
      <w:r w:rsidR="00B37EC2" w:rsidRPr="00B37EC2">
        <w:rPr>
          <w:rFonts w:ascii="Times New Roman" w:hAnsi="Times New Roman" w:cs="Times New Roman"/>
          <w:b/>
          <w:sz w:val="24"/>
          <w:szCs w:val="24"/>
        </w:rPr>
        <w:t xml:space="preserve">f Using Neural Networks </w:t>
      </w:r>
    </w:p>
    <w:p w14:paraId="7BE9589D" w14:textId="77777777" w:rsidR="00776750" w:rsidRPr="00B37EC2" w:rsidRDefault="00776750" w:rsidP="00A0210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7EC2">
        <w:rPr>
          <w:rFonts w:ascii="Times New Roman" w:hAnsi="Times New Roman" w:cs="Times New Roman"/>
          <w:b/>
          <w:sz w:val="24"/>
          <w:szCs w:val="24"/>
        </w:rPr>
        <w:t>Utilitarianism</w:t>
      </w:r>
    </w:p>
    <w:p w14:paraId="41F97DD0" w14:textId="77777777" w:rsidR="00776750" w:rsidRPr="00B37EC2" w:rsidRDefault="00776750" w:rsidP="00B37E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7EC2">
        <w:rPr>
          <w:rFonts w:ascii="Times New Roman" w:hAnsi="Times New Roman" w:cs="Times New Roman"/>
          <w:sz w:val="24"/>
          <w:szCs w:val="24"/>
        </w:rPr>
        <w:t xml:space="preserve">When neural </w:t>
      </w:r>
      <w:r w:rsidR="00110AAD" w:rsidRPr="00B37EC2">
        <w:rPr>
          <w:rFonts w:ascii="Times New Roman" w:hAnsi="Times New Roman" w:cs="Times New Roman"/>
          <w:sz w:val="24"/>
          <w:szCs w:val="24"/>
        </w:rPr>
        <w:t>networks</w:t>
      </w:r>
      <w:r w:rsidRPr="00B37EC2">
        <w:rPr>
          <w:rFonts w:ascii="Times New Roman" w:hAnsi="Times New Roman" w:cs="Times New Roman"/>
          <w:sz w:val="24"/>
          <w:szCs w:val="24"/>
        </w:rPr>
        <w:t xml:space="preserve"> are used to evaluate statistics and quantitative data,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they exhibit advantages and</w:t>
      </w:r>
      <w:r w:rsidRPr="00B37EC2">
        <w:rPr>
          <w:rFonts w:ascii="Times New Roman" w:hAnsi="Times New Roman" w:cs="Times New Roman"/>
          <w:sz w:val="24"/>
          <w:szCs w:val="24"/>
        </w:rPr>
        <w:t xml:space="preserve"> disadvantages. 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algorithm can have significant ethical usage when performing beneficent tasks, like safely directing traffic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The algorithm can </w:t>
      </w:r>
      <w:r w:rsidR="00761D8B" w:rsidRPr="00B37EC2">
        <w:rPr>
          <w:rFonts w:ascii="Times New Roman" w:hAnsi="Times New Roman" w:cs="Times New Roman"/>
          <w:sz w:val="24"/>
          <w:szCs w:val="24"/>
        </w:rPr>
        <w:t>effectively identify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complex and unintuitive patterns that 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average human being </w:t>
      </w:r>
      <w:r w:rsidR="005670E6" w:rsidRPr="00B37EC2">
        <w:rPr>
          <w:rFonts w:ascii="Times New Roman" w:hAnsi="Times New Roman" w:cs="Times New Roman"/>
          <w:sz w:val="24"/>
          <w:szCs w:val="24"/>
        </w:rPr>
        <w:t>cannot</w:t>
      </w:r>
      <w:r w:rsidR="00761D8B" w:rsidRPr="00B37EC2">
        <w:rPr>
          <w:rFonts w:ascii="Times New Roman" w:hAnsi="Times New Roman" w:cs="Times New Roman"/>
          <w:sz w:val="24"/>
          <w:szCs w:val="24"/>
        </w:rPr>
        <w:t xml:space="preserve"> remember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</w:t>
      </w:r>
      <w:r w:rsidR="00733325" w:rsidRPr="00B37EC2">
        <w:rPr>
          <w:rFonts w:ascii="Times New Roman" w:hAnsi="Times New Roman" w:cs="Times New Roman"/>
          <w:sz w:val="24"/>
          <w:szCs w:val="24"/>
        </w:rPr>
        <w:t>Additionally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, </w:t>
      </w:r>
      <w:r w:rsidR="00761D8B" w:rsidRPr="00B37EC2">
        <w:rPr>
          <w:rFonts w:ascii="Times New Roman" w:hAnsi="Times New Roman" w:cs="Times New Roman"/>
          <w:sz w:val="24"/>
          <w:szCs w:val="24"/>
        </w:rPr>
        <w:t>the minority classes are likely to be crashed by the utilitarian philosophy in social situations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. For instance, if we use the algorithm to determine whether a bank should grant certain people loans or not, and the race attribute is used as the boundary of the neural networks, the algorithm will make racial judgments. However, it is </w:t>
      </w:r>
      <w:r w:rsidR="00761D8B" w:rsidRPr="00B37EC2">
        <w:rPr>
          <w:rFonts w:ascii="Times New Roman" w:hAnsi="Times New Roman" w:cs="Times New Roman"/>
          <w:sz w:val="24"/>
          <w:szCs w:val="24"/>
        </w:rPr>
        <w:t>essential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to note that the utilitarian philosophy enables neural networks to </w:t>
      </w:r>
      <w:r w:rsidR="00733325" w:rsidRPr="00B37EC2">
        <w:rPr>
          <w:rFonts w:ascii="Times New Roman" w:hAnsi="Times New Roman" w:cs="Times New Roman"/>
          <w:sz w:val="24"/>
          <w:szCs w:val="24"/>
        </w:rPr>
        <w:t>perform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well. </w:t>
      </w:r>
      <w:r w:rsidR="00733325" w:rsidRPr="00B37EC2">
        <w:rPr>
          <w:rFonts w:ascii="Times New Roman" w:hAnsi="Times New Roman" w:cs="Times New Roman"/>
          <w:sz w:val="24"/>
          <w:szCs w:val="24"/>
        </w:rPr>
        <w:t>Therefore,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it is </w:t>
      </w:r>
      <w:r w:rsidR="00761D8B" w:rsidRPr="00B37EC2">
        <w:rPr>
          <w:rFonts w:ascii="Times New Roman" w:hAnsi="Times New Roman" w:cs="Times New Roman"/>
          <w:sz w:val="24"/>
          <w:szCs w:val="24"/>
        </w:rPr>
        <w:t>necessary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to set the algorithm with boundaries that do </w:t>
      </w:r>
      <w:r w:rsidR="00733325" w:rsidRPr="00B37EC2">
        <w:rPr>
          <w:rFonts w:ascii="Times New Roman" w:hAnsi="Times New Roman" w:cs="Times New Roman"/>
          <w:sz w:val="24"/>
          <w:szCs w:val="24"/>
        </w:rPr>
        <w:t>not</w:t>
      </w:r>
      <w:r w:rsidR="00C50FEB" w:rsidRPr="00B37EC2">
        <w:rPr>
          <w:rFonts w:ascii="Times New Roman" w:hAnsi="Times New Roman" w:cs="Times New Roman"/>
          <w:sz w:val="24"/>
          <w:szCs w:val="24"/>
        </w:rPr>
        <w:t xml:space="preserve"> cause harm. </w:t>
      </w:r>
    </w:p>
    <w:p w14:paraId="6B86A6D1" w14:textId="77777777" w:rsidR="00497DA6" w:rsidRPr="00A0210E" w:rsidRDefault="00497DA6" w:rsidP="00497D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210E">
        <w:rPr>
          <w:rFonts w:ascii="Times New Roman" w:hAnsi="Times New Roman" w:cs="Times New Roman"/>
          <w:b/>
          <w:bCs/>
          <w:sz w:val="24"/>
          <w:szCs w:val="24"/>
        </w:rPr>
        <w:t>Literature Review:</w:t>
      </w:r>
    </w:p>
    <w:p w14:paraId="17CBC83F" w14:textId="62EAA979" w:rsidR="00D34B37" w:rsidRDefault="005758A3" w:rsidP="00A0210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shows various challenges and techniques involved in text categorization.</w:t>
      </w:r>
      <w:r w:rsidR="006C4C7F">
        <w:rPr>
          <w:rFonts w:ascii="Times New Roman" w:hAnsi="Times New Roman" w:cs="Times New Roman"/>
          <w:sz w:val="24"/>
          <w:szCs w:val="24"/>
        </w:rPr>
        <w:t xml:space="preserve"> Naïve </w:t>
      </w:r>
      <w:r w:rsidR="001C037A">
        <w:rPr>
          <w:rFonts w:ascii="Times New Roman" w:hAnsi="Times New Roman" w:cs="Times New Roman"/>
          <w:sz w:val="24"/>
          <w:szCs w:val="24"/>
        </w:rPr>
        <w:t>B</w:t>
      </w:r>
      <w:r w:rsidR="006C4C7F">
        <w:rPr>
          <w:rFonts w:ascii="Times New Roman" w:hAnsi="Times New Roman" w:cs="Times New Roman"/>
          <w:sz w:val="24"/>
          <w:szCs w:val="24"/>
        </w:rPr>
        <w:t xml:space="preserve">ayes and KNN </w:t>
      </w:r>
      <w:r w:rsidR="001C037A">
        <w:rPr>
          <w:rFonts w:ascii="Times New Roman" w:hAnsi="Times New Roman" w:cs="Times New Roman"/>
          <w:sz w:val="24"/>
          <w:szCs w:val="24"/>
        </w:rPr>
        <w:t>are</w:t>
      </w:r>
      <w:r w:rsidR="006C4C7F">
        <w:rPr>
          <w:rFonts w:ascii="Times New Roman" w:hAnsi="Times New Roman" w:cs="Times New Roman"/>
          <w:sz w:val="24"/>
          <w:szCs w:val="24"/>
        </w:rPr>
        <w:t xml:space="preserve"> used here as Naïve </w:t>
      </w:r>
      <w:r w:rsidR="0026147C">
        <w:rPr>
          <w:rFonts w:ascii="Times New Roman" w:hAnsi="Times New Roman" w:cs="Times New Roman"/>
          <w:sz w:val="24"/>
          <w:szCs w:val="24"/>
        </w:rPr>
        <w:t>Bayes (</w:t>
      </w:r>
      <w:r w:rsidR="001D3F25">
        <w:rPr>
          <w:rFonts w:ascii="Times New Roman" w:hAnsi="Times New Roman" w:cs="Times New Roman"/>
          <w:sz w:val="24"/>
          <w:szCs w:val="24"/>
        </w:rPr>
        <w:t>Pavan,</w:t>
      </w:r>
      <w:r w:rsidR="00C0501A">
        <w:rPr>
          <w:rFonts w:ascii="Times New Roman" w:hAnsi="Times New Roman" w:cs="Times New Roman"/>
          <w:sz w:val="24"/>
          <w:szCs w:val="24"/>
        </w:rPr>
        <w:t xml:space="preserve"> 2021)</w:t>
      </w:r>
      <w:r w:rsidR="006C4C7F">
        <w:rPr>
          <w:rFonts w:ascii="Times New Roman" w:hAnsi="Times New Roman" w:cs="Times New Roman"/>
          <w:sz w:val="24"/>
          <w:szCs w:val="24"/>
        </w:rPr>
        <w:t xml:space="preserve"> </w:t>
      </w:r>
      <w:r w:rsidR="00075748">
        <w:rPr>
          <w:rFonts w:ascii="Times New Roman" w:hAnsi="Times New Roman" w:cs="Times New Roman"/>
          <w:sz w:val="24"/>
          <w:szCs w:val="24"/>
        </w:rPr>
        <w:t>performs well for categorical input</w:t>
      </w:r>
      <w:r w:rsidR="00571BC8">
        <w:rPr>
          <w:rFonts w:ascii="Times New Roman" w:hAnsi="Times New Roman" w:cs="Times New Roman"/>
          <w:sz w:val="24"/>
          <w:szCs w:val="24"/>
        </w:rPr>
        <w:t xml:space="preserve"> </w:t>
      </w:r>
      <w:r w:rsidR="00542E20">
        <w:rPr>
          <w:rFonts w:ascii="Times New Roman" w:hAnsi="Times New Roman" w:cs="Times New Roman"/>
          <w:sz w:val="24"/>
          <w:szCs w:val="24"/>
        </w:rPr>
        <w:t>and</w:t>
      </w:r>
      <w:r w:rsidR="00571BC8">
        <w:rPr>
          <w:rFonts w:ascii="Times New Roman" w:hAnsi="Times New Roman" w:cs="Times New Roman"/>
          <w:sz w:val="24"/>
          <w:szCs w:val="24"/>
        </w:rPr>
        <w:t xml:space="preserve"> requires less training</w:t>
      </w:r>
      <w:r w:rsidR="00616224">
        <w:rPr>
          <w:rFonts w:ascii="Times New Roman" w:hAnsi="Times New Roman" w:cs="Times New Roman"/>
          <w:sz w:val="24"/>
          <w:szCs w:val="24"/>
        </w:rPr>
        <w:t xml:space="preserve"> data</w:t>
      </w:r>
      <w:r w:rsidR="0033024D">
        <w:rPr>
          <w:rFonts w:ascii="Times New Roman" w:hAnsi="Times New Roman" w:cs="Times New Roman"/>
          <w:sz w:val="24"/>
          <w:szCs w:val="24"/>
        </w:rPr>
        <w:t xml:space="preserve"> similarly does KNN</w:t>
      </w:r>
      <w:r w:rsidR="008645D6">
        <w:rPr>
          <w:rFonts w:ascii="Times New Roman" w:hAnsi="Times New Roman" w:cs="Times New Roman"/>
          <w:sz w:val="24"/>
          <w:szCs w:val="24"/>
        </w:rPr>
        <w:t>.</w:t>
      </w:r>
      <w:r w:rsidR="00000167">
        <w:rPr>
          <w:rFonts w:ascii="Times New Roman" w:hAnsi="Times New Roman" w:cs="Times New Roman"/>
          <w:sz w:val="24"/>
          <w:szCs w:val="24"/>
        </w:rPr>
        <w:t xml:space="preserve"> </w:t>
      </w:r>
      <w:r w:rsidR="00A2379D">
        <w:rPr>
          <w:rFonts w:ascii="Times New Roman" w:hAnsi="Times New Roman" w:cs="Times New Roman"/>
          <w:sz w:val="24"/>
          <w:szCs w:val="24"/>
        </w:rPr>
        <w:t>Doc2vec model is used as</w:t>
      </w:r>
      <w:r w:rsidR="00D57E8C">
        <w:rPr>
          <w:rFonts w:ascii="Times New Roman" w:hAnsi="Times New Roman" w:cs="Times New Roman"/>
          <w:sz w:val="24"/>
          <w:szCs w:val="24"/>
        </w:rPr>
        <w:t xml:space="preserve"> it </w:t>
      </w:r>
      <w:r w:rsidR="00A2379D">
        <w:rPr>
          <w:rFonts w:ascii="Times New Roman" w:hAnsi="Times New Roman" w:cs="Times New Roman"/>
          <w:sz w:val="24"/>
          <w:szCs w:val="24"/>
        </w:rPr>
        <w:t>contribute</w:t>
      </w:r>
      <w:r w:rsidR="00D57E8C">
        <w:rPr>
          <w:rFonts w:ascii="Times New Roman" w:hAnsi="Times New Roman" w:cs="Times New Roman"/>
          <w:sz w:val="24"/>
          <w:szCs w:val="24"/>
        </w:rPr>
        <w:t>s</w:t>
      </w:r>
      <w:r w:rsidR="00A2379D">
        <w:rPr>
          <w:rFonts w:ascii="Times New Roman" w:hAnsi="Times New Roman" w:cs="Times New Roman"/>
          <w:sz w:val="24"/>
          <w:szCs w:val="24"/>
        </w:rPr>
        <w:t xml:space="preserve"> to </w:t>
      </w:r>
      <w:r w:rsidR="006112AC">
        <w:rPr>
          <w:rFonts w:ascii="Times New Roman" w:hAnsi="Times New Roman" w:cs="Times New Roman"/>
          <w:sz w:val="24"/>
          <w:szCs w:val="24"/>
        </w:rPr>
        <w:t>better efficiency in categorizing the text so does the author (Akhtar, 2021) explains too.</w:t>
      </w:r>
      <w:r w:rsidR="00A0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C89CF" w14:textId="5E65A950" w:rsidR="00C8226B" w:rsidRDefault="00926805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For even further accuracy, CBOW and Continuous skip</w:t>
      </w:r>
      <w:r w:rsidR="00B434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gram methods are also implemented </w:t>
      </w:r>
      <w:r w:rsidR="00035152">
        <w:rPr>
          <w:rFonts w:ascii="Times New Roman" w:hAnsi="Times New Roman" w:cs="Times New Roman"/>
          <w:sz w:val="24"/>
          <w:szCs w:val="24"/>
        </w:rPr>
        <w:t>since skip</w:t>
      </w:r>
      <w:r w:rsidR="00B4345F">
        <w:rPr>
          <w:rFonts w:ascii="Times New Roman" w:hAnsi="Times New Roman" w:cs="Times New Roman"/>
          <w:sz w:val="24"/>
          <w:szCs w:val="24"/>
        </w:rPr>
        <w:t>-</w:t>
      </w:r>
      <w:r w:rsidR="00035152">
        <w:rPr>
          <w:rFonts w:ascii="Times New Roman" w:hAnsi="Times New Roman" w:cs="Times New Roman"/>
          <w:sz w:val="24"/>
          <w:szCs w:val="24"/>
        </w:rPr>
        <w:t xml:space="preserve">gram is </w:t>
      </w:r>
      <w:r w:rsidR="00461B5D">
        <w:rPr>
          <w:rFonts w:ascii="Times New Roman" w:hAnsi="Times New Roman" w:cs="Times New Roman"/>
          <w:sz w:val="24"/>
          <w:szCs w:val="24"/>
        </w:rPr>
        <w:t xml:space="preserve">good </w:t>
      </w:r>
      <w:r w:rsidR="00B4345F">
        <w:rPr>
          <w:rFonts w:ascii="Times New Roman" w:hAnsi="Times New Roman" w:cs="Times New Roman"/>
          <w:sz w:val="24"/>
          <w:szCs w:val="24"/>
        </w:rPr>
        <w:t>for</w:t>
      </w:r>
      <w:r w:rsidR="00461B5D">
        <w:rPr>
          <w:rFonts w:ascii="Times New Roman" w:hAnsi="Times New Roman" w:cs="Times New Roman"/>
          <w:sz w:val="24"/>
          <w:szCs w:val="24"/>
        </w:rPr>
        <w:t xml:space="preserve"> finding rare words and phrases while CBOW </w:t>
      </w:r>
      <w:r w:rsidR="00EE5AB6">
        <w:rPr>
          <w:rFonts w:ascii="Times New Roman" w:hAnsi="Times New Roman" w:cs="Times New Roman"/>
          <w:sz w:val="24"/>
          <w:szCs w:val="24"/>
        </w:rPr>
        <w:t xml:space="preserve">works with slightly </w:t>
      </w:r>
      <w:r w:rsidR="00EE5AB6">
        <w:rPr>
          <w:rFonts w:ascii="Times New Roman" w:hAnsi="Times New Roman" w:cs="Times New Roman"/>
          <w:sz w:val="24"/>
          <w:szCs w:val="24"/>
        </w:rPr>
        <w:lastRenderedPageBreak/>
        <w:t xml:space="preserve">better accuracy in frequent </w:t>
      </w:r>
      <w:r w:rsidR="004E172C">
        <w:rPr>
          <w:rFonts w:ascii="Times New Roman" w:hAnsi="Times New Roman" w:cs="Times New Roman"/>
          <w:sz w:val="24"/>
          <w:szCs w:val="24"/>
        </w:rPr>
        <w:t>words (Ria, 2019)</w:t>
      </w:r>
      <w:r w:rsidR="00EE5AB6">
        <w:rPr>
          <w:rFonts w:ascii="Times New Roman" w:hAnsi="Times New Roman" w:cs="Times New Roman"/>
          <w:sz w:val="24"/>
          <w:szCs w:val="24"/>
        </w:rPr>
        <w:t>, thus the combination of these two models yields better accuracy.</w:t>
      </w:r>
      <w:r w:rsidR="004E172C">
        <w:rPr>
          <w:rFonts w:ascii="Times New Roman" w:hAnsi="Times New Roman" w:cs="Times New Roman"/>
          <w:sz w:val="24"/>
          <w:szCs w:val="24"/>
        </w:rPr>
        <w:t xml:space="preserve"> </w:t>
      </w:r>
      <w:r w:rsidR="00C86265">
        <w:rPr>
          <w:rFonts w:ascii="Times New Roman" w:hAnsi="Times New Roman" w:cs="Times New Roman"/>
          <w:sz w:val="24"/>
          <w:szCs w:val="24"/>
        </w:rPr>
        <w:t xml:space="preserve"> The training speed can be maximized by using the </w:t>
      </w:r>
      <w:r w:rsidR="00F40807">
        <w:rPr>
          <w:rFonts w:ascii="Times New Roman" w:hAnsi="Times New Roman" w:cs="Times New Roman"/>
          <w:sz w:val="24"/>
          <w:szCs w:val="24"/>
        </w:rPr>
        <w:t>hybrid model of count</w:t>
      </w:r>
      <w:r w:rsidR="00FE182F">
        <w:rPr>
          <w:rFonts w:ascii="Times New Roman" w:hAnsi="Times New Roman" w:cs="Times New Roman"/>
          <w:sz w:val="24"/>
          <w:szCs w:val="24"/>
        </w:rPr>
        <w:t>-</w:t>
      </w:r>
      <w:r w:rsidR="00F40807">
        <w:rPr>
          <w:rFonts w:ascii="Times New Roman" w:hAnsi="Times New Roman" w:cs="Times New Roman"/>
          <w:sz w:val="24"/>
          <w:szCs w:val="24"/>
        </w:rPr>
        <w:t>based and window based which is the GloVe model- this study supports the same (</w:t>
      </w:r>
      <w:r w:rsidR="00C8226B">
        <w:rPr>
          <w:rFonts w:ascii="Times New Roman" w:hAnsi="Times New Roman" w:cs="Times New Roman"/>
          <w:sz w:val="24"/>
          <w:szCs w:val="24"/>
        </w:rPr>
        <w:t>Ria, 2019).</w:t>
      </w:r>
      <w:r w:rsidR="006022A1">
        <w:rPr>
          <w:rFonts w:ascii="Times New Roman" w:hAnsi="Times New Roman" w:cs="Times New Roman"/>
          <w:sz w:val="24"/>
          <w:szCs w:val="24"/>
        </w:rPr>
        <w:t xml:space="preserve"> Further studies show that the use of</w:t>
      </w:r>
      <w:r w:rsidR="0080493C">
        <w:rPr>
          <w:rFonts w:ascii="Times New Roman" w:hAnsi="Times New Roman" w:cs="Times New Roman"/>
          <w:sz w:val="24"/>
          <w:szCs w:val="24"/>
        </w:rPr>
        <w:t xml:space="preserve"> Bidirectional </w:t>
      </w:r>
      <w:r w:rsidR="0080493C" w:rsidRPr="003059AD">
        <w:rPr>
          <w:rFonts w:ascii="Times New Roman" w:hAnsi="Times New Roman" w:cs="Times New Roman"/>
          <w:sz w:val="24"/>
          <w:szCs w:val="24"/>
        </w:rPr>
        <w:t>LSTM</w:t>
      </w:r>
      <w:r w:rsidR="001B586B" w:rsidRPr="003059AD">
        <w:rPr>
          <w:rFonts w:ascii="Times New Roman" w:hAnsi="Times New Roman" w:cs="Times New Roman"/>
          <w:sz w:val="24"/>
          <w:szCs w:val="24"/>
        </w:rPr>
        <w:t xml:space="preserve"> </w:t>
      </w:r>
      <w:r w:rsidR="008F0BB3" w:rsidRPr="003059AD">
        <w:rPr>
          <w:rFonts w:ascii="Times New Roman" w:hAnsi="Times New Roman" w:cs="Times New Roman"/>
          <w:sz w:val="24"/>
          <w:szCs w:val="24"/>
        </w:rPr>
        <w:t xml:space="preserve">is </w:t>
      </w:r>
      <w:r w:rsidR="000E5C43" w:rsidRPr="003059AD">
        <w:rPr>
          <w:rFonts w:ascii="Times New Roman" w:hAnsi="Times New Roman" w:cs="Times New Roman"/>
          <w:sz w:val="24"/>
          <w:szCs w:val="24"/>
        </w:rPr>
        <w:t xml:space="preserve">a better approach as there </w:t>
      </w:r>
      <w:r w:rsidR="00A0210E" w:rsidRPr="003059AD">
        <w:rPr>
          <w:rFonts w:ascii="Times New Roman" w:hAnsi="Times New Roman" w:cs="Times New Roman"/>
          <w:sz w:val="24"/>
          <w:szCs w:val="24"/>
        </w:rPr>
        <w:t>are</w:t>
      </w:r>
      <w:r w:rsidR="000E5C43" w:rsidRPr="003059AD">
        <w:rPr>
          <w:rFonts w:ascii="Times New Roman" w:hAnsi="Times New Roman" w:cs="Times New Roman"/>
          <w:sz w:val="24"/>
          <w:szCs w:val="24"/>
        </w:rPr>
        <w:t xml:space="preserve"> no restrictions </w:t>
      </w:r>
      <w:r w:rsidR="00A0210E" w:rsidRPr="003059AD">
        <w:rPr>
          <w:rFonts w:ascii="Times New Roman" w:hAnsi="Times New Roman" w:cs="Times New Roman"/>
          <w:sz w:val="24"/>
          <w:szCs w:val="24"/>
        </w:rPr>
        <w:t>on</w:t>
      </w:r>
      <w:r w:rsidR="000E5C43" w:rsidRPr="003059AD">
        <w:rPr>
          <w:rFonts w:ascii="Times New Roman" w:hAnsi="Times New Roman" w:cs="Times New Roman"/>
          <w:sz w:val="24"/>
          <w:szCs w:val="24"/>
        </w:rPr>
        <w:t xml:space="preserve"> the flow of data and aids in better </w:t>
      </w:r>
      <w:r w:rsidR="00D51186" w:rsidRPr="003059AD">
        <w:rPr>
          <w:rFonts w:ascii="Times New Roman" w:hAnsi="Times New Roman" w:cs="Times New Roman"/>
          <w:sz w:val="24"/>
          <w:szCs w:val="24"/>
        </w:rPr>
        <w:t>prediction (</w:t>
      </w:r>
      <w:r w:rsidR="00D51186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>C. Li, G. Zhan, and Z. Li, 2018)</w:t>
      </w:r>
      <w:r w:rsidR="001C2BA7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A32DA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6E76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D37018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D02D9B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>blog by</w:t>
      </w:r>
      <w:r w:rsidR="00883EEC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Cezanne </w:t>
      </w:r>
      <w:r w:rsidR="00FD4A9F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>Camacho (Cezanne</w:t>
      </w:r>
      <w:r w:rsidR="00883EEC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>, 2017)</w:t>
      </w:r>
      <w:r w:rsidR="00FD4A9F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explains the paper of another author (Kim, 2014)</w:t>
      </w:r>
      <w:r w:rsidR="003059AD" w:rsidRPr="003059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F6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300 kernels and </w:t>
      </w:r>
      <w:r w:rsidR="00775A35">
        <w:rPr>
          <w:rFonts w:ascii="Times New Roman" w:hAnsi="Times New Roman" w:cs="Times New Roman"/>
          <w:sz w:val="24"/>
          <w:szCs w:val="24"/>
          <w:shd w:val="clear" w:color="auto" w:fill="FFFFFF"/>
        </w:rPr>
        <w:t>100 kernels for each height</w:t>
      </w:r>
      <w:r w:rsidR="00647A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cut off the words. This supports </w:t>
      </w:r>
      <w:r w:rsidR="00533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 of CNN and 1 dimensional CNN with max pooling. </w:t>
      </w:r>
    </w:p>
    <w:p w14:paraId="7D1D4018" w14:textId="29185C88" w:rsidR="003A5D7A" w:rsidRDefault="00F00AC5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C155A2">
        <w:rPr>
          <w:rFonts w:ascii="Times New Roman" w:hAnsi="Times New Roman" w:cs="Times New Roman"/>
          <w:sz w:val="24"/>
          <w:szCs w:val="24"/>
          <w:shd w:val="clear" w:color="auto" w:fill="FFFFFF"/>
        </w:rPr>
        <w:t>above-mentioned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authors have used various methods of deep learning and machine learning tech</w:t>
      </w:r>
      <w:r w:rsidR="00C155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niques and are applied to categorize the news text in this project. </w:t>
      </w:r>
      <w:r w:rsidR="00716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studies show that advanced text categorization is </w:t>
      </w:r>
      <w:r w:rsidR="001029E6">
        <w:rPr>
          <w:rFonts w:ascii="Times New Roman" w:hAnsi="Times New Roman" w:cs="Times New Roman"/>
          <w:sz w:val="24"/>
          <w:szCs w:val="24"/>
          <w:shd w:val="clear" w:color="auto" w:fill="FFFFFF"/>
        </w:rPr>
        <w:t>predominantly deep learning techniques with sub domains</w:t>
      </w:r>
      <w:r w:rsidR="00D925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are also suitable for large </w:t>
      </w:r>
      <w:r w:rsidR="00BC0D0F">
        <w:rPr>
          <w:rFonts w:ascii="Times New Roman" w:hAnsi="Times New Roman" w:cs="Times New Roman"/>
          <w:sz w:val="24"/>
          <w:szCs w:val="24"/>
          <w:shd w:val="clear" w:color="auto" w:fill="FFFFFF"/>
        </w:rPr>
        <w:t>data with multiclass text categorization.</w:t>
      </w:r>
    </w:p>
    <w:p w14:paraId="26A295CA" w14:textId="46592BB1" w:rsidR="00BC0D0F" w:rsidRDefault="00BC0D0F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EDFFD0" w14:textId="08A87D56" w:rsidR="00BC0D0F" w:rsidRDefault="00BC0D0F" w:rsidP="000B26E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C0D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References:</w:t>
      </w:r>
    </w:p>
    <w:p w14:paraId="42DCF215" w14:textId="77777777" w:rsidR="0016343A" w:rsidRDefault="0016343A" w:rsidP="000B26E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2095595" w14:textId="55641895" w:rsidR="00C10FF2" w:rsidRDefault="000A4E2E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Pavan</w:t>
      </w:r>
      <w:r w:rsidR="0016343A" w:rsidRPr="001634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16343A" w:rsidRPr="0016343A">
        <w:rPr>
          <w:rFonts w:ascii="Times New Roman" w:hAnsi="Times New Roman" w:cs="Times New Roman"/>
          <w:sz w:val="24"/>
          <w:szCs w:val="24"/>
          <w:shd w:val="clear" w:color="auto" w:fill="FFFFFF"/>
        </w:rPr>
        <w:t>. 20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16343A" w:rsidRPr="001634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C1241" w:rsidRPr="00EC1241">
        <w:rPr>
          <w:rFonts w:ascii="Times New Roman" w:hAnsi="Times New Roman" w:cs="Times New Roman"/>
          <w:sz w:val="24"/>
          <w:szCs w:val="24"/>
          <w:shd w:val="clear" w:color="auto" w:fill="FFFFFF"/>
        </w:rPr>
        <w:t>Naive Bayes Explained: Function, Advantages &amp; Disadvantages, Applications in 2022</w:t>
      </w:r>
      <w:r w:rsidR="00EC1241" w:rsidRPr="00EC124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16343A" w:rsidRPr="0016343A">
        <w:rPr>
          <w:rFonts w:ascii="Times New Roman" w:hAnsi="Times New Roman" w:cs="Times New Roman"/>
          <w:sz w:val="24"/>
          <w:szCs w:val="24"/>
          <w:shd w:val="clear" w:color="auto" w:fill="FFFFFF"/>
        </w:rPr>
        <w:t>[Online] Available at</w:t>
      </w:r>
      <w:r w:rsidR="00EC12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8" w:history="1">
        <w:r w:rsidR="00C10FF2" w:rsidRPr="00BD74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https://www.upgrad.com/blog/naive-bayes-explained/</w:t>
        </w:r>
      </w:hyperlink>
      <w:r w:rsidR="00C10F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C0FE66A" w14:textId="77777777" w:rsidR="00C10FF2" w:rsidRDefault="00C10FF2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AC5823" w14:textId="09076BFE" w:rsidR="00400ECB" w:rsidRDefault="00400ECB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ECB">
        <w:rPr>
          <w:rFonts w:ascii="Times New Roman" w:hAnsi="Times New Roman" w:cs="Times New Roman"/>
          <w:sz w:val="24"/>
          <w:szCs w:val="24"/>
          <w:shd w:val="clear" w:color="auto" w:fill="FFFFFF"/>
        </w:rPr>
        <w:t>Dogru, Hasibe &amp; Tilki, Sahra &amp; Jamil, Akhtar &amp; Hameed, Alaa. (2021). Deep Learning-Based Classification of News Texts Using Doc2Vec Model. 91-96. 10.1109/CAIDA51941.2021.9425290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CC6AFEF" w14:textId="6D585AA8" w:rsidR="00C10FF2" w:rsidRDefault="00C10FF2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9AE287" w14:textId="5DC07BD4" w:rsidR="00C10FF2" w:rsidRDefault="00B908E4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Ria, K.</w:t>
      </w:r>
      <w:r w:rsidR="00E16E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2019.</w:t>
      </w:r>
      <w:r w:rsidR="005533C7" w:rsidRPr="005533C7">
        <w:t xml:space="preserve"> 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NLP </w:t>
      </w:r>
      <w:r w:rsidR="005533C7" w:rsidRP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101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: W</w:t>
      </w:r>
      <w:r w:rsidR="005533C7" w:rsidRP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ord2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5533C7" w:rsidRP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ec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5533C7" w:rsidRP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skip-gram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33C7" w:rsidRP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5533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CBOW</w:t>
      </w:r>
      <w:r w:rsidR="00002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[Online] Available at: </w:t>
      </w:r>
      <w:hyperlink r:id="rId9" w:history="1">
        <w:r w:rsidR="000027B8" w:rsidRPr="00BD74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https://towardsdatascience.com/nlp-101-word2vec-skip-gram-and-cbow-93512ee24314</w:t>
        </w:r>
      </w:hyperlink>
      <w:r w:rsidR="00002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054822" w14:textId="34ACF9D3" w:rsidR="000027B8" w:rsidRDefault="000027B8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F8D357" w14:textId="752A7F7E" w:rsidR="000027B8" w:rsidRDefault="000027B8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245FF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Ria, K</w:t>
      </w:r>
      <w:r w:rsidR="00E16E6B" w:rsidRPr="00245FF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 2019.</w:t>
      </w:r>
      <w:r w:rsidR="003A1911" w:rsidRPr="00245FF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3A1911" w:rsidRPr="003A191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NLP 10</w:t>
      </w:r>
      <w:r w:rsidR="003A191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2</w:t>
      </w:r>
      <w:r w:rsidR="003A1911" w:rsidRPr="003A191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: Negative Sampling and G</w:t>
      </w:r>
      <w:r w:rsidR="003A191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loVe [ Online]</w:t>
      </w:r>
      <w:r w:rsidR="00916AF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Available at: </w:t>
      </w:r>
      <w:hyperlink r:id="rId10" w:history="1">
        <w:r w:rsidR="00916AFC" w:rsidRPr="00BD74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https://towardsdatascience.com/nlp-101-negative-sampling-and-glove-936c88f3bc68</w:t>
        </w:r>
      </w:hyperlink>
      <w:r w:rsidR="00916AFC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478EDD80" w14:textId="77777777" w:rsidR="00916AFC" w:rsidRPr="003A1911" w:rsidRDefault="00916AFC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64439DB9" w14:textId="360D7188" w:rsidR="00400ECB" w:rsidRDefault="00400ECB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Li, G. </w:t>
      </w:r>
      <w:r w:rsidR="00916AFC" w:rsidRPr="00400ECB">
        <w:rPr>
          <w:rFonts w:ascii="Times New Roman" w:hAnsi="Times New Roman" w:cs="Times New Roman"/>
          <w:sz w:val="24"/>
          <w:szCs w:val="24"/>
          <w:shd w:val="clear" w:color="auto" w:fill="FFFFFF"/>
        </w:rPr>
        <w:t>Zhan,</w:t>
      </w:r>
      <w:r w:rsidRPr="00400E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Z. Li, "News Text Classification Based on Improved Bi-LSTM-CNN," 2018 9th International Conference on Information Technology in Medicine and Education (ITME), 2018, pp. 890-893, doi: 10.1109/ITME.2018.00199</w:t>
      </w:r>
    </w:p>
    <w:p w14:paraId="3CC94FBD" w14:textId="1204DDA1" w:rsidR="00916AFC" w:rsidRDefault="00916AFC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B72667" w14:textId="1C93A1FE" w:rsidR="00916AFC" w:rsidRDefault="0053653C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Cezanne, C. 2017</w:t>
      </w:r>
      <w:r w:rsidR="000746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328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CNNs for text classification [Online] Available </w:t>
      </w:r>
      <w:r w:rsidR="001834BE">
        <w:rPr>
          <w:rFonts w:ascii="Times New Roman" w:hAnsi="Times New Roman" w:cs="Times New Roman"/>
          <w:sz w:val="24"/>
          <w:szCs w:val="24"/>
          <w:shd w:val="clear" w:color="auto" w:fill="FFFFFF"/>
        </w:rPr>
        <w:t>at:</w:t>
      </w:r>
      <w:r w:rsidR="002328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1" w:history="1">
        <w:r w:rsidR="001834BE" w:rsidRPr="00BD74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https://cezannec.github.io/CNN_Text_Classification/</w:t>
        </w:r>
      </w:hyperlink>
      <w:r w:rsidR="001834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9644F2B" w14:textId="383DEB94" w:rsidR="005E40F4" w:rsidRDefault="005E40F4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046877" w14:textId="113A9646" w:rsidR="00916AFC" w:rsidRDefault="00074617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Kim, Y. 2014. </w:t>
      </w:r>
      <w:r w:rsidR="007B305E" w:rsidRPr="007B305E">
        <w:rPr>
          <w:rFonts w:ascii="Times New Roman" w:hAnsi="Times New Roman" w:cs="Times New Roman"/>
          <w:sz w:val="24"/>
          <w:szCs w:val="24"/>
          <w:shd w:val="clear" w:color="auto" w:fill="FFFFFF"/>
        </w:rPr>
        <w:t>Convolutional Neural Networks for Sentence Classification</w:t>
      </w:r>
      <w:r w:rsidR="009D6B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[Online] Available at: </w:t>
      </w:r>
      <w:hyperlink r:id="rId12" w:history="1">
        <w:r w:rsidR="00EC3C41" w:rsidRPr="00BD74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https://www.connectedpapers.com/main/1f6ba0782862ec12a5ec6d7fb608523d55b0c6ba/graph</w:t>
        </w:r>
      </w:hyperlink>
      <w:r w:rsidR="00EC3C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947597D" w14:textId="77777777" w:rsidR="00EC3C41" w:rsidRDefault="00EC3C41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5738F6" w14:textId="6E22E1B1" w:rsidR="00400ECB" w:rsidRPr="0016343A" w:rsidRDefault="000A4E2E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4E2E">
        <w:rPr>
          <w:rFonts w:ascii="Times New Roman" w:hAnsi="Times New Roman" w:cs="Times New Roman"/>
          <w:sz w:val="24"/>
          <w:szCs w:val="24"/>
          <w:shd w:val="clear" w:color="auto" w:fill="FFFFFF"/>
        </w:rPr>
        <w:t>A. Bhavani and B. Santhosh Kumar, "A Review of State Art of Text Classification Algorithms," 2021 5th International Conference on Computing Methodologies and Communication (ICCMC), 2021, pp. 1484-1490, doi: 10.1109/ICCMC51019.2021.9418262</w:t>
      </w:r>
    </w:p>
    <w:p w14:paraId="5AAF5D5E" w14:textId="77777777" w:rsidR="00BC0D0F" w:rsidRDefault="00BC0D0F" w:rsidP="000B26EE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7248B5" w14:textId="77777777" w:rsidR="001C2BA7" w:rsidRPr="000B26EE" w:rsidRDefault="001C2BA7" w:rsidP="000B26E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C2BA7" w:rsidRPr="000B26E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490A" w14:textId="77777777" w:rsidR="003F4866" w:rsidRDefault="003F4866" w:rsidP="00B307A9">
      <w:pPr>
        <w:spacing w:after="0" w:line="240" w:lineRule="auto"/>
      </w:pPr>
      <w:r>
        <w:separator/>
      </w:r>
    </w:p>
  </w:endnote>
  <w:endnote w:type="continuationSeparator" w:id="0">
    <w:p w14:paraId="76FA9FC7" w14:textId="77777777" w:rsidR="003F4866" w:rsidRDefault="003F4866" w:rsidP="00B3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BB36" w14:textId="77777777" w:rsidR="003F4866" w:rsidRDefault="003F4866" w:rsidP="00B307A9">
      <w:pPr>
        <w:spacing w:after="0" w:line="240" w:lineRule="auto"/>
      </w:pPr>
      <w:r>
        <w:separator/>
      </w:r>
    </w:p>
  </w:footnote>
  <w:footnote w:type="continuationSeparator" w:id="0">
    <w:p w14:paraId="37C64B31" w14:textId="77777777" w:rsidR="003F4866" w:rsidRDefault="003F4866" w:rsidP="00B3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0699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B77B8" w14:textId="77777777" w:rsidR="00B307A9" w:rsidRDefault="00B307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8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FCA6C9" w14:textId="77777777" w:rsidR="00B307A9" w:rsidRDefault="00B30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3FA"/>
    <w:multiLevelType w:val="hybridMultilevel"/>
    <w:tmpl w:val="08CE0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4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LQwMbOwsDAyMrFQ0lEKTi0uzszPAykwrAUAl7g2PSwAAAA="/>
  </w:docVars>
  <w:rsids>
    <w:rsidRoot w:val="00A01DFC"/>
    <w:rsid w:val="00000167"/>
    <w:rsid w:val="000027B8"/>
    <w:rsid w:val="00035152"/>
    <w:rsid w:val="00074617"/>
    <w:rsid w:val="00075748"/>
    <w:rsid w:val="000A32DA"/>
    <w:rsid w:val="000A4E2E"/>
    <w:rsid w:val="000B26EE"/>
    <w:rsid w:val="000E5C43"/>
    <w:rsid w:val="001029E6"/>
    <w:rsid w:val="00110AAD"/>
    <w:rsid w:val="00125F80"/>
    <w:rsid w:val="0016343A"/>
    <w:rsid w:val="00181E6B"/>
    <w:rsid w:val="001834BE"/>
    <w:rsid w:val="0019059E"/>
    <w:rsid w:val="001B586B"/>
    <w:rsid w:val="001C037A"/>
    <w:rsid w:val="001C2BA7"/>
    <w:rsid w:val="001D3F25"/>
    <w:rsid w:val="0023288E"/>
    <w:rsid w:val="00245FFC"/>
    <w:rsid w:val="0026147C"/>
    <w:rsid w:val="003059AD"/>
    <w:rsid w:val="0033024D"/>
    <w:rsid w:val="003527E0"/>
    <w:rsid w:val="00396965"/>
    <w:rsid w:val="003A1911"/>
    <w:rsid w:val="003A5D7A"/>
    <w:rsid w:val="003B5BF0"/>
    <w:rsid w:val="003E5D09"/>
    <w:rsid w:val="003F4866"/>
    <w:rsid w:val="00400ECB"/>
    <w:rsid w:val="00436CEA"/>
    <w:rsid w:val="00461B5D"/>
    <w:rsid w:val="00486DEE"/>
    <w:rsid w:val="00497DA6"/>
    <w:rsid w:val="004A7725"/>
    <w:rsid w:val="004A7C34"/>
    <w:rsid w:val="004E172C"/>
    <w:rsid w:val="004E3024"/>
    <w:rsid w:val="00524C53"/>
    <w:rsid w:val="0053317C"/>
    <w:rsid w:val="0053653C"/>
    <w:rsid w:val="00537AF7"/>
    <w:rsid w:val="00542E20"/>
    <w:rsid w:val="005533C7"/>
    <w:rsid w:val="005670E6"/>
    <w:rsid w:val="00571BC8"/>
    <w:rsid w:val="005758A3"/>
    <w:rsid w:val="00595B04"/>
    <w:rsid w:val="005A023E"/>
    <w:rsid w:val="005A1931"/>
    <w:rsid w:val="005A27D7"/>
    <w:rsid w:val="005E40F4"/>
    <w:rsid w:val="005F70AE"/>
    <w:rsid w:val="006022A1"/>
    <w:rsid w:val="006112AC"/>
    <w:rsid w:val="00616224"/>
    <w:rsid w:val="0061683A"/>
    <w:rsid w:val="00636938"/>
    <w:rsid w:val="00647A17"/>
    <w:rsid w:val="00651FB1"/>
    <w:rsid w:val="006826B4"/>
    <w:rsid w:val="006C4C7F"/>
    <w:rsid w:val="00716F91"/>
    <w:rsid w:val="00720891"/>
    <w:rsid w:val="007243F9"/>
    <w:rsid w:val="00733325"/>
    <w:rsid w:val="007333DD"/>
    <w:rsid w:val="00755877"/>
    <w:rsid w:val="00756C33"/>
    <w:rsid w:val="00761D8B"/>
    <w:rsid w:val="00775A35"/>
    <w:rsid w:val="00776750"/>
    <w:rsid w:val="00795B67"/>
    <w:rsid w:val="007B305E"/>
    <w:rsid w:val="0080493C"/>
    <w:rsid w:val="00821288"/>
    <w:rsid w:val="008645D6"/>
    <w:rsid w:val="00883EEC"/>
    <w:rsid w:val="008B670B"/>
    <w:rsid w:val="008C7A16"/>
    <w:rsid w:val="008D79B9"/>
    <w:rsid w:val="008F0BB3"/>
    <w:rsid w:val="00911E87"/>
    <w:rsid w:val="00916AFC"/>
    <w:rsid w:val="00916E76"/>
    <w:rsid w:val="00926805"/>
    <w:rsid w:val="0094737B"/>
    <w:rsid w:val="00953CCF"/>
    <w:rsid w:val="00960E30"/>
    <w:rsid w:val="0096721C"/>
    <w:rsid w:val="009D6BBF"/>
    <w:rsid w:val="00A01DFC"/>
    <w:rsid w:val="00A0210E"/>
    <w:rsid w:val="00A04B2A"/>
    <w:rsid w:val="00A21B77"/>
    <w:rsid w:val="00A2379D"/>
    <w:rsid w:val="00A26277"/>
    <w:rsid w:val="00AA2B09"/>
    <w:rsid w:val="00AB7E97"/>
    <w:rsid w:val="00AC2EF1"/>
    <w:rsid w:val="00AE2C71"/>
    <w:rsid w:val="00B00029"/>
    <w:rsid w:val="00B21601"/>
    <w:rsid w:val="00B307A9"/>
    <w:rsid w:val="00B3322E"/>
    <w:rsid w:val="00B37758"/>
    <w:rsid w:val="00B37EC2"/>
    <w:rsid w:val="00B4345F"/>
    <w:rsid w:val="00B908E4"/>
    <w:rsid w:val="00BC0D0F"/>
    <w:rsid w:val="00BF30C4"/>
    <w:rsid w:val="00BF7833"/>
    <w:rsid w:val="00C0501A"/>
    <w:rsid w:val="00C10FF2"/>
    <w:rsid w:val="00C155A2"/>
    <w:rsid w:val="00C50FEB"/>
    <w:rsid w:val="00C76235"/>
    <w:rsid w:val="00C8226B"/>
    <w:rsid w:val="00C86265"/>
    <w:rsid w:val="00C957C6"/>
    <w:rsid w:val="00D02D9B"/>
    <w:rsid w:val="00D17A79"/>
    <w:rsid w:val="00D34B37"/>
    <w:rsid w:val="00D37018"/>
    <w:rsid w:val="00D41C74"/>
    <w:rsid w:val="00D50A9D"/>
    <w:rsid w:val="00D51186"/>
    <w:rsid w:val="00D57E8C"/>
    <w:rsid w:val="00D925CA"/>
    <w:rsid w:val="00DC252D"/>
    <w:rsid w:val="00DC5CAA"/>
    <w:rsid w:val="00DE7E18"/>
    <w:rsid w:val="00E16E6B"/>
    <w:rsid w:val="00E2346F"/>
    <w:rsid w:val="00E6615D"/>
    <w:rsid w:val="00EC1241"/>
    <w:rsid w:val="00EC3C41"/>
    <w:rsid w:val="00EE5AB6"/>
    <w:rsid w:val="00EF3DD1"/>
    <w:rsid w:val="00EF5B64"/>
    <w:rsid w:val="00F00AC5"/>
    <w:rsid w:val="00F40807"/>
    <w:rsid w:val="00F45B97"/>
    <w:rsid w:val="00FD4A9F"/>
    <w:rsid w:val="00FE182F"/>
    <w:rsid w:val="00FE22A3"/>
    <w:rsid w:val="00FE7101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6503"/>
  <w15:chartTrackingRefBased/>
  <w15:docId w15:val="{50F29BF2-702C-406D-84A5-EBDECF04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A9"/>
  </w:style>
  <w:style w:type="paragraph" w:styleId="Footer">
    <w:name w:val="footer"/>
    <w:basedOn w:val="Normal"/>
    <w:link w:val="FooterChar"/>
    <w:uiPriority w:val="99"/>
    <w:unhideWhenUsed/>
    <w:rsid w:val="00B3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A9"/>
  </w:style>
  <w:style w:type="character" w:styleId="Emphasis">
    <w:name w:val="Emphasis"/>
    <w:basedOn w:val="DefaultParagraphFont"/>
    <w:uiPriority w:val="20"/>
    <w:qFormat/>
    <w:rsid w:val="005A1931"/>
    <w:rPr>
      <w:i/>
      <w:iCs/>
    </w:rPr>
  </w:style>
  <w:style w:type="paragraph" w:styleId="ListParagraph">
    <w:name w:val="List Paragraph"/>
    <w:basedOn w:val="Normal"/>
    <w:uiPriority w:val="34"/>
    <w:qFormat/>
    <w:rsid w:val="00D3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naive-bayes-explained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nectedpapers.com/main/1f6ba0782862ec12a5ec6d7fb608523d55b0c6ba/gra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zannec.github.io/CNN_Text_Classific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nlp-101-negative-sampling-and-glove-936c88f3bc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nlp-101-word2vec-skip-gram-and-cbow-93512ee243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0617-2117-42B0-8AAB-9308B23900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Paminus Murigo</dc:creator>
  <cp:keywords/>
  <dc:description/>
  <cp:lastModifiedBy>Pavithra Prabhu</cp:lastModifiedBy>
  <cp:revision>118</cp:revision>
  <dcterms:created xsi:type="dcterms:W3CDTF">2022-04-21T13:56:00Z</dcterms:created>
  <dcterms:modified xsi:type="dcterms:W3CDTF">2022-04-21T23:30:00Z</dcterms:modified>
</cp:coreProperties>
</file>