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D343" w14:textId="7071B09F" w:rsidR="0049158F" w:rsidRDefault="00B6603B" w:rsidP="00B6603B">
      <w:pPr>
        <w:pStyle w:val="Title"/>
      </w:pPr>
      <w:r>
        <w:t>Safari Connect</w:t>
      </w:r>
    </w:p>
    <w:p w14:paraId="7676B3B7" w14:textId="42D97ACD" w:rsidR="00B6603B" w:rsidRDefault="00B6603B" w:rsidP="00B6603B">
      <w:pPr>
        <w:pStyle w:val="Subtitle"/>
      </w:pPr>
      <w:r>
        <w:t>Key Findings and Strategic Recommendations</w:t>
      </w:r>
    </w:p>
    <w:p w14:paraId="03B09FA2" w14:textId="29E8CD10" w:rsidR="00B6603B" w:rsidRDefault="00B6603B" w:rsidP="00B6603B">
      <w:r>
        <w:t>Prepared for: Operations Director and Chief Executive Officer</w:t>
      </w:r>
    </w:p>
    <w:p w14:paraId="6CC714DD" w14:textId="2C7858D3" w:rsidR="00B6603B" w:rsidRDefault="00B6603B" w:rsidP="00B6603B">
      <w:r>
        <w:t xml:space="preserve">Period </w:t>
      </w:r>
      <w:proofErr w:type="spellStart"/>
      <w:r>
        <w:t>analysed</w:t>
      </w:r>
      <w:proofErr w:type="spellEnd"/>
      <w:r>
        <w:t>: January 2024 to January 2025</w:t>
      </w:r>
    </w:p>
    <w:p w14:paraId="7BDD8DDC" w14:textId="7D9839AA" w:rsidR="00B6603B" w:rsidRDefault="00B6603B" w:rsidP="00B6603B">
      <w:r>
        <w:t>Dataset: 269 bookings | 234 completed trips | KES 209,580 revenue</w:t>
      </w:r>
    </w:p>
    <w:p w14:paraId="30D5C67B" w14:textId="142C321B" w:rsidR="00B6603B" w:rsidRDefault="00B6603B" w:rsidP="00B6603B">
      <w:r>
        <w:t>Source: Safari Connect PostgreSQL database and Power BI dashboard</w:t>
      </w:r>
    </w:p>
    <w:p w14:paraId="328BE289" w14:textId="3B7E8068" w:rsidR="00B6603B" w:rsidRDefault="00B6603B" w:rsidP="00B6603B">
      <w:r>
        <w:t>Analysis date: 13 August 2026</w:t>
      </w:r>
    </w:p>
    <w:p w14:paraId="44643F5C" w14:textId="77777777" w:rsidR="00B6603B" w:rsidRDefault="00B6603B" w:rsidP="00B6603B"/>
    <w:p w14:paraId="200BB48C" w14:textId="7C1A1853" w:rsidR="00B6603B" w:rsidRDefault="00B6603B" w:rsidP="00B6603B">
      <w:pPr>
        <w:pStyle w:val="Heading1"/>
      </w:pPr>
      <w:r>
        <w:t>Executive Summary</w:t>
      </w:r>
    </w:p>
    <w:p w14:paraId="580187CD" w14:textId="4DC3973E" w:rsidR="00B6603B" w:rsidRDefault="00B6603B" w:rsidP="00B6603B">
      <w:r>
        <w:t>Safari Connect generated KES 209,580 from 234 completed trips during the period. A further KES 32,000 was lost to cancellations and no-shows - approximately 13 shillings lost for every 100 collected. Average passenger satisfaction stands at 3.50 out of 5.</w:t>
      </w:r>
    </w:p>
    <w:p w14:paraId="59F79F8B" w14:textId="0BB06DBE" w:rsidR="00B6603B" w:rsidRDefault="00B6603B" w:rsidP="00B6603B">
      <w:r>
        <w:t>On direction of travel, the business is growing rather than declining. The strongest sustained run is the final full quarter of 2024, with September through December all at or above KES 17,700 and October the best month of the year at KES 21,950.</w:t>
      </w:r>
    </w:p>
    <w:p w14:paraId="57002CA5" w14:textId="3CBD988C" w:rsidR="00B6603B" w:rsidRDefault="00B6603B" w:rsidP="00B6603B">
      <w:r>
        <w:t>Three areas require management attention:</w:t>
      </w:r>
    </w:p>
    <w:p w14:paraId="0E377E1E" w14:textId="5DCB7DDC" w:rsidR="00B6603B" w:rsidRDefault="00B6603B" w:rsidP="00B6603B">
      <w:pPr>
        <w:pStyle w:val="ListParagraph"/>
        <w:numPr>
          <w:ilvl w:val="0"/>
          <w:numId w:val="1"/>
        </w:numPr>
        <w:ind w:left="1080"/>
      </w:pPr>
      <w:r>
        <w:t>Revenue leakage on the highest-value route. Nairobi to Mombasa cancels at 13.8% against a company average of 7.8%.</w:t>
      </w:r>
    </w:p>
    <w:p w14:paraId="6B7E5587" w14:textId="6300CD92" w:rsidR="00B6603B" w:rsidRDefault="00B6603B" w:rsidP="00B6603B">
      <w:pPr>
        <w:pStyle w:val="ListParagraph"/>
        <w:numPr>
          <w:ilvl w:val="0"/>
          <w:numId w:val="1"/>
        </w:numPr>
        <w:ind w:left="1080"/>
      </w:pPr>
      <w:r>
        <w:t>Driver ratings do not reflect passenger satisfaction. The highest platform-rated driver (4.80) has the lowest passenger rating (3.12).</w:t>
      </w:r>
    </w:p>
    <w:p w14:paraId="68CE9D74" w14:textId="39398605" w:rsidR="00B6603B" w:rsidRDefault="00B6603B" w:rsidP="00B6603B">
      <w:pPr>
        <w:pStyle w:val="ListParagraph"/>
        <w:numPr>
          <w:ilvl w:val="0"/>
          <w:numId w:val="1"/>
        </w:numPr>
        <w:ind w:left="1080"/>
      </w:pPr>
      <w:r>
        <w:t>Vehicle capacity is not aligned to demand. Weekdays carry the business while weekend capacity sits largely idle.</w:t>
      </w:r>
    </w:p>
    <w:p w14:paraId="5471A35D" w14:textId="76AF6CCB" w:rsidR="00B6603B" w:rsidRDefault="00B6603B" w:rsidP="00B6603B">
      <w:pPr>
        <w:pStyle w:val="Heading1"/>
      </w:pPr>
      <w:r>
        <w:t>1. Protect Revenue on the Nairobi to Mombasa Route</w:t>
      </w:r>
    </w:p>
    <w:p w14:paraId="31B88DF4" w14:textId="4F109461" w:rsidR="00B6603B" w:rsidRDefault="00B6603B" w:rsidP="00B6603B">
      <w:r>
        <w:rPr>
          <w:b/>
        </w:rPr>
        <w:t xml:space="preserve">Finding: </w:t>
      </w:r>
      <w:r>
        <w:t>Nairobi to Mombasa is the most valuable route in the network - highest total revenue and highest revenue per seat. It also has the worst cancellation rate at 13.8%, nearly double the company average. The leak is largest exactly where the money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B6603B" w:rsidRPr="00B6603B" w14:paraId="7AF31880" w14:textId="77777777" w:rsidTr="00B6603B">
        <w:trPr>
          <w:tblHeader/>
        </w:trPr>
        <w:tc>
          <w:tcPr>
            <w:tcW w:w="3120" w:type="dxa"/>
            <w:shd w:val="clear" w:color="auto" w:fill="E6E6E6"/>
          </w:tcPr>
          <w:p w14:paraId="04CB14BB" w14:textId="429E5F71" w:rsidR="00B6603B" w:rsidRPr="00B6603B" w:rsidRDefault="00B6603B" w:rsidP="00B6603B">
            <w:pPr>
              <w:rPr>
                <w:b/>
                <w:sz w:val="18"/>
              </w:rPr>
            </w:pPr>
            <w:r w:rsidRPr="00B6603B">
              <w:rPr>
                <w:b/>
                <w:sz w:val="18"/>
              </w:rPr>
              <w:t>Route</w:t>
            </w:r>
          </w:p>
        </w:tc>
        <w:tc>
          <w:tcPr>
            <w:tcW w:w="3120" w:type="dxa"/>
            <w:shd w:val="clear" w:color="auto" w:fill="E6E6E6"/>
          </w:tcPr>
          <w:p w14:paraId="7DE70220" w14:textId="50C04BAA" w:rsidR="00B6603B" w:rsidRPr="00B6603B" w:rsidRDefault="00B6603B" w:rsidP="00B6603B">
            <w:pPr>
              <w:rPr>
                <w:b/>
                <w:sz w:val="18"/>
              </w:rPr>
            </w:pPr>
            <w:r w:rsidRPr="00B6603B">
              <w:rPr>
                <w:b/>
                <w:sz w:val="18"/>
              </w:rPr>
              <w:t>Cancelled / Bookings</w:t>
            </w:r>
          </w:p>
        </w:tc>
        <w:tc>
          <w:tcPr>
            <w:tcW w:w="3120" w:type="dxa"/>
            <w:shd w:val="clear" w:color="auto" w:fill="E6E6E6"/>
          </w:tcPr>
          <w:p w14:paraId="22498EAC" w14:textId="7C239BE2" w:rsidR="00B6603B" w:rsidRPr="00B6603B" w:rsidRDefault="00B6603B" w:rsidP="00B6603B">
            <w:pPr>
              <w:rPr>
                <w:b/>
                <w:sz w:val="18"/>
              </w:rPr>
            </w:pPr>
            <w:r w:rsidRPr="00B6603B">
              <w:rPr>
                <w:b/>
                <w:sz w:val="18"/>
              </w:rPr>
              <w:t>Rate</w:t>
            </w:r>
          </w:p>
        </w:tc>
      </w:tr>
      <w:tr w:rsidR="00B6603B" w:rsidRPr="00B6603B" w14:paraId="49903899" w14:textId="77777777" w:rsidTr="00B6603B">
        <w:tc>
          <w:tcPr>
            <w:tcW w:w="3120" w:type="dxa"/>
          </w:tcPr>
          <w:p w14:paraId="5AFFD34B" w14:textId="7D203937" w:rsidR="00B6603B" w:rsidRPr="00B6603B" w:rsidRDefault="00B6603B" w:rsidP="00B6603B">
            <w:pPr>
              <w:rPr>
                <w:sz w:val="18"/>
              </w:rPr>
            </w:pPr>
            <w:r>
              <w:rPr>
                <w:sz w:val="18"/>
              </w:rPr>
              <w:t>Nairobi to Mombasa</w:t>
            </w:r>
          </w:p>
        </w:tc>
        <w:tc>
          <w:tcPr>
            <w:tcW w:w="3120" w:type="dxa"/>
          </w:tcPr>
          <w:p w14:paraId="2359DA8F" w14:textId="583FE698" w:rsidR="00B6603B" w:rsidRPr="00B6603B" w:rsidRDefault="00B6603B" w:rsidP="00B6603B">
            <w:pPr>
              <w:rPr>
                <w:sz w:val="18"/>
              </w:rPr>
            </w:pPr>
            <w:r>
              <w:rPr>
                <w:sz w:val="18"/>
              </w:rPr>
              <w:t>4 / 29</w:t>
            </w:r>
          </w:p>
        </w:tc>
        <w:tc>
          <w:tcPr>
            <w:tcW w:w="3120" w:type="dxa"/>
          </w:tcPr>
          <w:p w14:paraId="49227285" w14:textId="267E398D" w:rsidR="00B6603B" w:rsidRPr="00B6603B" w:rsidRDefault="00B6603B" w:rsidP="00B6603B">
            <w:pPr>
              <w:rPr>
                <w:sz w:val="18"/>
              </w:rPr>
            </w:pPr>
            <w:r>
              <w:rPr>
                <w:sz w:val="18"/>
              </w:rPr>
              <w:t>13.8%</w:t>
            </w:r>
          </w:p>
        </w:tc>
      </w:tr>
      <w:tr w:rsidR="00B6603B" w:rsidRPr="00B6603B" w14:paraId="0643B317" w14:textId="77777777" w:rsidTr="00B6603B">
        <w:tc>
          <w:tcPr>
            <w:tcW w:w="3120" w:type="dxa"/>
          </w:tcPr>
          <w:p w14:paraId="3CD82F15" w14:textId="53729204" w:rsidR="00B6603B" w:rsidRPr="00B6603B" w:rsidRDefault="00B6603B" w:rsidP="00B6603B">
            <w:pPr>
              <w:rPr>
                <w:sz w:val="18"/>
              </w:rPr>
            </w:pPr>
            <w:r>
              <w:rPr>
                <w:sz w:val="18"/>
              </w:rPr>
              <w:t>Nairobi to Kisumu</w:t>
            </w:r>
          </w:p>
        </w:tc>
        <w:tc>
          <w:tcPr>
            <w:tcW w:w="3120" w:type="dxa"/>
          </w:tcPr>
          <w:p w14:paraId="4C9308E0" w14:textId="6D587B57" w:rsidR="00B6603B" w:rsidRPr="00B6603B" w:rsidRDefault="00B6603B" w:rsidP="00B6603B">
            <w:pPr>
              <w:rPr>
                <w:sz w:val="18"/>
              </w:rPr>
            </w:pPr>
            <w:r>
              <w:rPr>
                <w:sz w:val="18"/>
              </w:rPr>
              <w:t>3 / 27</w:t>
            </w:r>
          </w:p>
        </w:tc>
        <w:tc>
          <w:tcPr>
            <w:tcW w:w="3120" w:type="dxa"/>
          </w:tcPr>
          <w:p w14:paraId="3FC867D2" w14:textId="7680BB47" w:rsidR="00B6603B" w:rsidRPr="00B6603B" w:rsidRDefault="00B6603B" w:rsidP="00B6603B">
            <w:pPr>
              <w:rPr>
                <w:sz w:val="18"/>
              </w:rPr>
            </w:pPr>
            <w:r>
              <w:rPr>
                <w:sz w:val="18"/>
              </w:rPr>
              <w:t>11.1%</w:t>
            </w:r>
          </w:p>
        </w:tc>
      </w:tr>
      <w:tr w:rsidR="00B6603B" w:rsidRPr="00B6603B" w14:paraId="532C2210" w14:textId="77777777" w:rsidTr="00B6603B">
        <w:tc>
          <w:tcPr>
            <w:tcW w:w="3120" w:type="dxa"/>
          </w:tcPr>
          <w:p w14:paraId="6E3A3DFD" w14:textId="439D8A9A" w:rsidR="00B6603B" w:rsidRPr="00B6603B" w:rsidRDefault="00B6603B" w:rsidP="00B6603B">
            <w:pPr>
              <w:rPr>
                <w:sz w:val="18"/>
              </w:rPr>
            </w:pPr>
            <w:r>
              <w:rPr>
                <w:sz w:val="18"/>
              </w:rPr>
              <w:t>Kisumu to Kakamega</w:t>
            </w:r>
          </w:p>
        </w:tc>
        <w:tc>
          <w:tcPr>
            <w:tcW w:w="3120" w:type="dxa"/>
          </w:tcPr>
          <w:p w14:paraId="4B68FB6F" w14:textId="0DDB20DF" w:rsidR="00B6603B" w:rsidRPr="00B6603B" w:rsidRDefault="00B6603B" w:rsidP="00B6603B">
            <w:pPr>
              <w:rPr>
                <w:sz w:val="18"/>
              </w:rPr>
            </w:pPr>
            <w:r>
              <w:rPr>
                <w:sz w:val="18"/>
              </w:rPr>
              <w:t>3 / 28</w:t>
            </w:r>
          </w:p>
        </w:tc>
        <w:tc>
          <w:tcPr>
            <w:tcW w:w="3120" w:type="dxa"/>
          </w:tcPr>
          <w:p w14:paraId="1582BA27" w14:textId="2A88C635" w:rsidR="00B6603B" w:rsidRPr="00B6603B" w:rsidRDefault="00B6603B" w:rsidP="00B6603B">
            <w:pPr>
              <w:rPr>
                <w:sz w:val="18"/>
              </w:rPr>
            </w:pPr>
            <w:r>
              <w:rPr>
                <w:sz w:val="18"/>
              </w:rPr>
              <w:t>10.7%</w:t>
            </w:r>
          </w:p>
        </w:tc>
      </w:tr>
      <w:tr w:rsidR="00B6603B" w:rsidRPr="00B6603B" w14:paraId="4D778840" w14:textId="77777777" w:rsidTr="00B6603B">
        <w:tc>
          <w:tcPr>
            <w:tcW w:w="3120" w:type="dxa"/>
          </w:tcPr>
          <w:p w14:paraId="5F23ACFB" w14:textId="5C28A5C3" w:rsidR="00B6603B" w:rsidRPr="00B6603B" w:rsidRDefault="00B6603B" w:rsidP="00B6603B">
            <w:pPr>
              <w:rPr>
                <w:sz w:val="18"/>
              </w:rPr>
            </w:pPr>
            <w:r>
              <w:rPr>
                <w:sz w:val="18"/>
              </w:rPr>
              <w:t>Nairobi to Thika</w:t>
            </w:r>
          </w:p>
        </w:tc>
        <w:tc>
          <w:tcPr>
            <w:tcW w:w="3120" w:type="dxa"/>
          </w:tcPr>
          <w:p w14:paraId="76B00BF9" w14:textId="1E6C00C2" w:rsidR="00B6603B" w:rsidRPr="00B6603B" w:rsidRDefault="00B6603B" w:rsidP="00B6603B">
            <w:pPr>
              <w:rPr>
                <w:sz w:val="18"/>
              </w:rPr>
            </w:pPr>
            <w:r>
              <w:rPr>
                <w:sz w:val="18"/>
              </w:rPr>
              <w:t>3 / 34</w:t>
            </w:r>
          </w:p>
        </w:tc>
        <w:tc>
          <w:tcPr>
            <w:tcW w:w="3120" w:type="dxa"/>
          </w:tcPr>
          <w:p w14:paraId="5AC833C9" w14:textId="3065E0EE" w:rsidR="00B6603B" w:rsidRPr="00B6603B" w:rsidRDefault="00B6603B" w:rsidP="00B6603B">
            <w:pPr>
              <w:rPr>
                <w:sz w:val="18"/>
              </w:rPr>
            </w:pPr>
            <w:r>
              <w:rPr>
                <w:sz w:val="18"/>
              </w:rPr>
              <w:t>8.8%</w:t>
            </w:r>
          </w:p>
        </w:tc>
      </w:tr>
      <w:tr w:rsidR="00B6603B" w:rsidRPr="00B6603B" w14:paraId="63364E81" w14:textId="77777777" w:rsidTr="00B6603B">
        <w:tc>
          <w:tcPr>
            <w:tcW w:w="3120" w:type="dxa"/>
          </w:tcPr>
          <w:p w14:paraId="7DB2DE1B" w14:textId="4F72C4C1" w:rsidR="00B6603B" w:rsidRPr="00B6603B" w:rsidRDefault="00B6603B" w:rsidP="00B6603B">
            <w:pPr>
              <w:rPr>
                <w:sz w:val="18"/>
              </w:rPr>
            </w:pPr>
            <w:r>
              <w:rPr>
                <w:sz w:val="18"/>
              </w:rPr>
              <w:t>Nairobi to Nakuru</w:t>
            </w:r>
          </w:p>
        </w:tc>
        <w:tc>
          <w:tcPr>
            <w:tcW w:w="3120" w:type="dxa"/>
          </w:tcPr>
          <w:p w14:paraId="51FFB05D" w14:textId="00F30618" w:rsidR="00B6603B" w:rsidRPr="00B6603B" w:rsidRDefault="00B6603B" w:rsidP="00B6603B">
            <w:pPr>
              <w:rPr>
                <w:sz w:val="18"/>
              </w:rPr>
            </w:pPr>
            <w:r>
              <w:rPr>
                <w:sz w:val="18"/>
              </w:rPr>
              <w:t>2 / 28</w:t>
            </w:r>
          </w:p>
        </w:tc>
        <w:tc>
          <w:tcPr>
            <w:tcW w:w="3120" w:type="dxa"/>
          </w:tcPr>
          <w:p w14:paraId="591DB1AE" w14:textId="063D825E" w:rsidR="00B6603B" w:rsidRPr="00B6603B" w:rsidRDefault="00B6603B" w:rsidP="00B6603B">
            <w:pPr>
              <w:rPr>
                <w:sz w:val="18"/>
              </w:rPr>
            </w:pPr>
            <w:r>
              <w:rPr>
                <w:sz w:val="18"/>
              </w:rPr>
              <w:t>7.1%</w:t>
            </w:r>
          </w:p>
        </w:tc>
      </w:tr>
      <w:tr w:rsidR="00B6603B" w:rsidRPr="00B6603B" w14:paraId="029A9A20" w14:textId="77777777" w:rsidTr="00B6603B">
        <w:tc>
          <w:tcPr>
            <w:tcW w:w="3120" w:type="dxa"/>
          </w:tcPr>
          <w:p w14:paraId="356E9317" w14:textId="00BEF3BF" w:rsidR="00B6603B" w:rsidRPr="00B6603B" w:rsidRDefault="00B6603B" w:rsidP="00B6603B">
            <w:pPr>
              <w:rPr>
                <w:sz w:val="18"/>
              </w:rPr>
            </w:pPr>
            <w:r>
              <w:rPr>
                <w:sz w:val="18"/>
              </w:rPr>
              <w:t>Nairobi to Nyeri</w:t>
            </w:r>
          </w:p>
        </w:tc>
        <w:tc>
          <w:tcPr>
            <w:tcW w:w="3120" w:type="dxa"/>
          </w:tcPr>
          <w:p w14:paraId="6E0DA63B" w14:textId="389989B6" w:rsidR="00B6603B" w:rsidRPr="00B6603B" w:rsidRDefault="00B6603B" w:rsidP="00B6603B">
            <w:pPr>
              <w:rPr>
                <w:sz w:val="18"/>
              </w:rPr>
            </w:pPr>
            <w:r>
              <w:rPr>
                <w:sz w:val="18"/>
              </w:rPr>
              <w:t>2 / 28</w:t>
            </w:r>
          </w:p>
        </w:tc>
        <w:tc>
          <w:tcPr>
            <w:tcW w:w="3120" w:type="dxa"/>
          </w:tcPr>
          <w:p w14:paraId="1CAF0D36" w14:textId="7544E2D5" w:rsidR="00B6603B" w:rsidRPr="00B6603B" w:rsidRDefault="00B6603B" w:rsidP="00B6603B">
            <w:pPr>
              <w:rPr>
                <w:sz w:val="18"/>
              </w:rPr>
            </w:pPr>
            <w:r>
              <w:rPr>
                <w:sz w:val="18"/>
              </w:rPr>
              <w:t>7.1%</w:t>
            </w:r>
          </w:p>
        </w:tc>
      </w:tr>
      <w:tr w:rsidR="00B6603B" w:rsidRPr="00B6603B" w14:paraId="5AC965BD" w14:textId="77777777" w:rsidTr="00B6603B">
        <w:tc>
          <w:tcPr>
            <w:tcW w:w="3120" w:type="dxa"/>
          </w:tcPr>
          <w:p w14:paraId="0017785F" w14:textId="6EBF05CE" w:rsidR="00B6603B" w:rsidRPr="00B6603B" w:rsidRDefault="00B6603B" w:rsidP="00B6603B">
            <w:pPr>
              <w:rPr>
                <w:sz w:val="18"/>
              </w:rPr>
            </w:pPr>
            <w:r>
              <w:rPr>
                <w:sz w:val="18"/>
              </w:rPr>
              <w:t>Nairobi to Machakos</w:t>
            </w:r>
          </w:p>
        </w:tc>
        <w:tc>
          <w:tcPr>
            <w:tcW w:w="3120" w:type="dxa"/>
          </w:tcPr>
          <w:p w14:paraId="1F719794" w14:textId="314E9690" w:rsidR="00B6603B" w:rsidRPr="00B6603B" w:rsidRDefault="00B6603B" w:rsidP="00B6603B">
            <w:pPr>
              <w:rPr>
                <w:sz w:val="18"/>
              </w:rPr>
            </w:pPr>
            <w:r>
              <w:rPr>
                <w:sz w:val="18"/>
              </w:rPr>
              <w:t>1 / 21</w:t>
            </w:r>
          </w:p>
        </w:tc>
        <w:tc>
          <w:tcPr>
            <w:tcW w:w="3120" w:type="dxa"/>
          </w:tcPr>
          <w:p w14:paraId="63D0C2AD" w14:textId="2EF2ED5A" w:rsidR="00B6603B" w:rsidRPr="00B6603B" w:rsidRDefault="00B6603B" w:rsidP="00B6603B">
            <w:pPr>
              <w:rPr>
                <w:sz w:val="18"/>
              </w:rPr>
            </w:pPr>
            <w:r>
              <w:rPr>
                <w:sz w:val="18"/>
              </w:rPr>
              <w:t>4.8%</w:t>
            </w:r>
          </w:p>
        </w:tc>
      </w:tr>
      <w:tr w:rsidR="00B6603B" w:rsidRPr="00B6603B" w14:paraId="31B5AA20" w14:textId="77777777" w:rsidTr="00B6603B">
        <w:tc>
          <w:tcPr>
            <w:tcW w:w="3120" w:type="dxa"/>
          </w:tcPr>
          <w:p w14:paraId="7B50E19E" w14:textId="388863C5" w:rsidR="00B6603B" w:rsidRPr="00B6603B" w:rsidRDefault="00B6603B" w:rsidP="00B6603B">
            <w:pPr>
              <w:rPr>
                <w:sz w:val="18"/>
              </w:rPr>
            </w:pPr>
            <w:r>
              <w:rPr>
                <w:sz w:val="18"/>
              </w:rPr>
              <w:t>Nairobi to Eldoret</w:t>
            </w:r>
          </w:p>
        </w:tc>
        <w:tc>
          <w:tcPr>
            <w:tcW w:w="3120" w:type="dxa"/>
          </w:tcPr>
          <w:p w14:paraId="68EC620F" w14:textId="636860BE" w:rsidR="00B6603B" w:rsidRPr="00B6603B" w:rsidRDefault="00B6603B" w:rsidP="00B6603B">
            <w:pPr>
              <w:rPr>
                <w:sz w:val="18"/>
              </w:rPr>
            </w:pPr>
            <w:r>
              <w:rPr>
                <w:sz w:val="18"/>
              </w:rPr>
              <w:t>1 / 23</w:t>
            </w:r>
          </w:p>
        </w:tc>
        <w:tc>
          <w:tcPr>
            <w:tcW w:w="3120" w:type="dxa"/>
          </w:tcPr>
          <w:p w14:paraId="4F7AB66F" w14:textId="3654539B" w:rsidR="00B6603B" w:rsidRPr="00B6603B" w:rsidRDefault="00B6603B" w:rsidP="00B6603B">
            <w:pPr>
              <w:rPr>
                <w:sz w:val="18"/>
              </w:rPr>
            </w:pPr>
            <w:r>
              <w:rPr>
                <w:sz w:val="18"/>
              </w:rPr>
              <w:t>4.3%</w:t>
            </w:r>
          </w:p>
        </w:tc>
      </w:tr>
      <w:tr w:rsidR="00B6603B" w:rsidRPr="00B6603B" w14:paraId="14B14296" w14:textId="77777777" w:rsidTr="00B6603B">
        <w:tc>
          <w:tcPr>
            <w:tcW w:w="3120" w:type="dxa"/>
          </w:tcPr>
          <w:p w14:paraId="214C5363" w14:textId="5C184171" w:rsidR="00B6603B" w:rsidRPr="00B6603B" w:rsidRDefault="00B6603B" w:rsidP="00B6603B">
            <w:pPr>
              <w:rPr>
                <w:sz w:val="18"/>
              </w:rPr>
            </w:pPr>
            <w:r>
              <w:rPr>
                <w:sz w:val="18"/>
              </w:rPr>
              <w:t>Mombasa to Malindi</w:t>
            </w:r>
          </w:p>
        </w:tc>
        <w:tc>
          <w:tcPr>
            <w:tcW w:w="3120" w:type="dxa"/>
          </w:tcPr>
          <w:p w14:paraId="0827B491" w14:textId="2993679D" w:rsidR="00B6603B" w:rsidRPr="00B6603B" w:rsidRDefault="00B6603B" w:rsidP="00B6603B">
            <w:pPr>
              <w:rPr>
                <w:sz w:val="18"/>
              </w:rPr>
            </w:pPr>
            <w:r>
              <w:rPr>
                <w:sz w:val="18"/>
              </w:rPr>
              <w:t>1 / 24</w:t>
            </w:r>
          </w:p>
        </w:tc>
        <w:tc>
          <w:tcPr>
            <w:tcW w:w="3120" w:type="dxa"/>
          </w:tcPr>
          <w:p w14:paraId="7646C99B" w14:textId="16FACA87" w:rsidR="00B6603B" w:rsidRPr="00B6603B" w:rsidRDefault="00B6603B" w:rsidP="00B6603B">
            <w:pPr>
              <w:rPr>
                <w:sz w:val="18"/>
              </w:rPr>
            </w:pPr>
            <w:r>
              <w:rPr>
                <w:sz w:val="18"/>
              </w:rPr>
              <w:t>4.2%</w:t>
            </w:r>
          </w:p>
        </w:tc>
      </w:tr>
      <w:tr w:rsidR="00B6603B" w:rsidRPr="00B6603B" w14:paraId="5F3F1B84" w14:textId="77777777" w:rsidTr="00B6603B">
        <w:tc>
          <w:tcPr>
            <w:tcW w:w="3120" w:type="dxa"/>
          </w:tcPr>
          <w:p w14:paraId="6F5430F5" w14:textId="2E386460" w:rsidR="00B6603B" w:rsidRPr="00B6603B" w:rsidRDefault="00B6603B" w:rsidP="00B6603B">
            <w:pPr>
              <w:rPr>
                <w:sz w:val="18"/>
              </w:rPr>
            </w:pPr>
            <w:r>
              <w:rPr>
                <w:sz w:val="18"/>
              </w:rPr>
              <w:t>Nairobi to Naivasha</w:t>
            </w:r>
          </w:p>
        </w:tc>
        <w:tc>
          <w:tcPr>
            <w:tcW w:w="3120" w:type="dxa"/>
          </w:tcPr>
          <w:p w14:paraId="0BE71740" w14:textId="446F8DB8" w:rsidR="00B6603B" w:rsidRPr="00B6603B" w:rsidRDefault="00B6603B" w:rsidP="00B6603B">
            <w:pPr>
              <w:rPr>
                <w:sz w:val="18"/>
              </w:rPr>
            </w:pPr>
            <w:r>
              <w:rPr>
                <w:sz w:val="18"/>
              </w:rPr>
              <w:t>1 / 27</w:t>
            </w:r>
          </w:p>
        </w:tc>
        <w:tc>
          <w:tcPr>
            <w:tcW w:w="3120" w:type="dxa"/>
          </w:tcPr>
          <w:p w14:paraId="3B73A99F" w14:textId="069C9354" w:rsidR="00B6603B" w:rsidRPr="00B6603B" w:rsidRDefault="00B6603B" w:rsidP="00B6603B">
            <w:pPr>
              <w:rPr>
                <w:sz w:val="18"/>
              </w:rPr>
            </w:pPr>
            <w:r>
              <w:rPr>
                <w:sz w:val="18"/>
              </w:rPr>
              <w:t>3.7%</w:t>
            </w:r>
          </w:p>
        </w:tc>
      </w:tr>
      <w:tr w:rsidR="00B6603B" w:rsidRPr="00B6603B" w14:paraId="68529155" w14:textId="77777777" w:rsidTr="00B6603B">
        <w:tc>
          <w:tcPr>
            <w:tcW w:w="3120" w:type="dxa"/>
          </w:tcPr>
          <w:p w14:paraId="130F803B" w14:textId="3FCCBBEE" w:rsidR="00B6603B" w:rsidRPr="00B6603B" w:rsidRDefault="00B6603B" w:rsidP="00B6603B">
            <w:pPr>
              <w:rPr>
                <w:sz w:val="18"/>
              </w:rPr>
            </w:pPr>
            <w:r>
              <w:rPr>
                <w:sz w:val="18"/>
              </w:rPr>
              <w:t>Company average</w:t>
            </w:r>
          </w:p>
        </w:tc>
        <w:tc>
          <w:tcPr>
            <w:tcW w:w="3120" w:type="dxa"/>
          </w:tcPr>
          <w:p w14:paraId="54B712C7" w14:textId="2C527F11" w:rsidR="00B6603B" w:rsidRPr="00B6603B" w:rsidRDefault="00B6603B" w:rsidP="00B6603B">
            <w:pPr>
              <w:rPr>
                <w:sz w:val="18"/>
              </w:rPr>
            </w:pPr>
            <w:r>
              <w:rPr>
                <w:sz w:val="18"/>
              </w:rPr>
              <w:t>21 / 269</w:t>
            </w:r>
          </w:p>
        </w:tc>
        <w:tc>
          <w:tcPr>
            <w:tcW w:w="3120" w:type="dxa"/>
          </w:tcPr>
          <w:p w14:paraId="0E5830BE" w14:textId="73E16E56" w:rsidR="00B6603B" w:rsidRPr="00B6603B" w:rsidRDefault="00B6603B" w:rsidP="00B6603B">
            <w:pPr>
              <w:rPr>
                <w:sz w:val="18"/>
              </w:rPr>
            </w:pPr>
            <w:r>
              <w:rPr>
                <w:sz w:val="18"/>
              </w:rPr>
              <w:t>7.8%</w:t>
            </w:r>
          </w:p>
        </w:tc>
      </w:tr>
    </w:tbl>
    <w:p w14:paraId="44F6B9AB" w14:textId="77777777" w:rsidR="00B6603B" w:rsidRDefault="00B6603B" w:rsidP="00B6603B"/>
    <w:p w14:paraId="4821D417" w14:textId="42E2536C" w:rsidR="00B6603B" w:rsidRDefault="00B6603B" w:rsidP="00B6603B">
      <w:r>
        <w:rPr>
          <w:b/>
        </w:rPr>
        <w:t xml:space="preserve">Recommendation: </w:t>
      </w:r>
      <w:r>
        <w:t>Require an M-Pesa deposit or full prepayment on Nairobi to Mombasa bookings, supported by automated reminders before departure. Introduce this on the single route first rather than platform-wide: it carries the highest fares so it justifies the added friction, and a single-route trial gives a clean before-and-after reading within one month.</w:t>
      </w:r>
    </w:p>
    <w:p w14:paraId="49B8B3EC" w14:textId="6F415BF8" w:rsidR="00B6603B" w:rsidRDefault="00B6603B" w:rsidP="00B6603B">
      <w:r>
        <w:rPr>
          <w:b/>
        </w:rPr>
        <w:t xml:space="preserve">Expected benefit: </w:t>
      </w:r>
      <w:r>
        <w:t>Bringing this route to the company average would recover roughly two bookings per month on the most expensive fares in the business, with no additional vehicles required.</w:t>
      </w:r>
    </w:p>
    <w:p w14:paraId="6AA8D169" w14:textId="69769A6F" w:rsidR="00B6603B" w:rsidRDefault="00B6603B" w:rsidP="00B6603B">
      <w:pPr>
        <w:pStyle w:val="Heading1"/>
      </w:pPr>
      <w:r>
        <w:t>2. Redesign Driver Performance Measurement</w:t>
      </w:r>
    </w:p>
    <w:p w14:paraId="1CB0E883" w14:textId="10941605" w:rsidR="00B6603B" w:rsidRDefault="00B6603B" w:rsidP="00B6603B">
      <w:r>
        <w:rPr>
          <w:b/>
        </w:rPr>
        <w:t xml:space="preserve">Finding: </w:t>
      </w:r>
      <w:r>
        <w:t>The platform driver rating does not predict passenger satisfaction, and may run against it. Moses Kipchoge holds the highest platform rating in the fleet at 4.80 and the lowest passenger rating at 3.12. The highest earner, Isaac Korir, carries the lowest platform rating at 3.80. The driver the system rates best is the one passengers rate worst.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B6603B" w:rsidRPr="00B6603B" w14:paraId="3637487F" w14:textId="77777777" w:rsidTr="00B6603B">
        <w:trPr>
          <w:tblHeader/>
        </w:trPr>
        <w:tc>
          <w:tcPr>
            <w:tcW w:w="2340" w:type="dxa"/>
            <w:shd w:val="clear" w:color="auto" w:fill="E6E6E6"/>
          </w:tcPr>
          <w:p w14:paraId="4868FB8F" w14:textId="37708FF3" w:rsidR="00B6603B" w:rsidRPr="00B6603B" w:rsidRDefault="00B6603B" w:rsidP="00B6603B">
            <w:pPr>
              <w:rPr>
                <w:b/>
                <w:sz w:val="18"/>
              </w:rPr>
            </w:pPr>
            <w:r w:rsidRPr="00B6603B">
              <w:rPr>
                <w:b/>
                <w:sz w:val="18"/>
              </w:rPr>
              <w:t>Driver</w:t>
            </w:r>
          </w:p>
        </w:tc>
        <w:tc>
          <w:tcPr>
            <w:tcW w:w="2340" w:type="dxa"/>
            <w:shd w:val="clear" w:color="auto" w:fill="E6E6E6"/>
          </w:tcPr>
          <w:p w14:paraId="7E877AD5" w14:textId="744F3265" w:rsidR="00B6603B" w:rsidRPr="00B6603B" w:rsidRDefault="00B6603B" w:rsidP="00B6603B">
            <w:pPr>
              <w:rPr>
                <w:b/>
                <w:sz w:val="18"/>
              </w:rPr>
            </w:pPr>
            <w:r w:rsidRPr="00B6603B">
              <w:rPr>
                <w:b/>
                <w:sz w:val="18"/>
              </w:rPr>
              <w:t>Revenue (KES)</w:t>
            </w:r>
          </w:p>
        </w:tc>
        <w:tc>
          <w:tcPr>
            <w:tcW w:w="2340" w:type="dxa"/>
            <w:shd w:val="clear" w:color="auto" w:fill="E6E6E6"/>
          </w:tcPr>
          <w:p w14:paraId="2E802E13" w14:textId="1D4D33B8" w:rsidR="00B6603B" w:rsidRPr="00B6603B" w:rsidRDefault="00B6603B" w:rsidP="00B6603B">
            <w:pPr>
              <w:rPr>
                <w:b/>
                <w:sz w:val="18"/>
              </w:rPr>
            </w:pPr>
            <w:r w:rsidRPr="00B6603B">
              <w:rPr>
                <w:b/>
                <w:sz w:val="18"/>
              </w:rPr>
              <w:t>Platform rating</w:t>
            </w:r>
          </w:p>
        </w:tc>
        <w:tc>
          <w:tcPr>
            <w:tcW w:w="2340" w:type="dxa"/>
            <w:shd w:val="clear" w:color="auto" w:fill="E6E6E6"/>
          </w:tcPr>
          <w:p w14:paraId="06744993" w14:textId="35C5EA65" w:rsidR="00B6603B" w:rsidRPr="00B6603B" w:rsidRDefault="00B6603B" w:rsidP="00B6603B">
            <w:pPr>
              <w:rPr>
                <w:b/>
                <w:sz w:val="18"/>
              </w:rPr>
            </w:pPr>
            <w:r w:rsidRPr="00B6603B">
              <w:rPr>
                <w:b/>
                <w:sz w:val="18"/>
              </w:rPr>
              <w:t>Passenger rating</w:t>
            </w:r>
          </w:p>
        </w:tc>
      </w:tr>
      <w:tr w:rsidR="00B6603B" w:rsidRPr="00B6603B" w14:paraId="36BBDAD8" w14:textId="77777777" w:rsidTr="00B6603B">
        <w:tc>
          <w:tcPr>
            <w:tcW w:w="2340" w:type="dxa"/>
          </w:tcPr>
          <w:p w14:paraId="01E4FD8B" w14:textId="04BDE249" w:rsidR="00B6603B" w:rsidRPr="00B6603B" w:rsidRDefault="00B6603B" w:rsidP="00B6603B">
            <w:pPr>
              <w:rPr>
                <w:sz w:val="18"/>
              </w:rPr>
            </w:pPr>
            <w:r>
              <w:rPr>
                <w:sz w:val="18"/>
              </w:rPr>
              <w:t>Isaac Korir</w:t>
            </w:r>
          </w:p>
        </w:tc>
        <w:tc>
          <w:tcPr>
            <w:tcW w:w="2340" w:type="dxa"/>
          </w:tcPr>
          <w:p w14:paraId="48DF62F6" w14:textId="039EC9D7" w:rsidR="00B6603B" w:rsidRPr="00B6603B" w:rsidRDefault="00B6603B" w:rsidP="00B6603B">
            <w:pPr>
              <w:rPr>
                <w:sz w:val="18"/>
              </w:rPr>
            </w:pPr>
            <w:r>
              <w:rPr>
                <w:sz w:val="18"/>
              </w:rPr>
              <w:t>31,705</w:t>
            </w:r>
          </w:p>
        </w:tc>
        <w:tc>
          <w:tcPr>
            <w:tcW w:w="2340" w:type="dxa"/>
          </w:tcPr>
          <w:p w14:paraId="3CE44A51" w14:textId="7DB1DCDF" w:rsidR="00B6603B" w:rsidRPr="00B6603B" w:rsidRDefault="00B6603B" w:rsidP="00B6603B">
            <w:pPr>
              <w:rPr>
                <w:sz w:val="18"/>
              </w:rPr>
            </w:pPr>
            <w:r>
              <w:rPr>
                <w:sz w:val="18"/>
              </w:rPr>
              <w:t>3.80 (lowest)</w:t>
            </w:r>
          </w:p>
        </w:tc>
        <w:tc>
          <w:tcPr>
            <w:tcW w:w="2340" w:type="dxa"/>
          </w:tcPr>
          <w:p w14:paraId="1D03D2D4" w14:textId="2B7357D1" w:rsidR="00B6603B" w:rsidRPr="00B6603B" w:rsidRDefault="00B6603B" w:rsidP="00B6603B">
            <w:pPr>
              <w:rPr>
                <w:sz w:val="18"/>
              </w:rPr>
            </w:pPr>
            <w:r>
              <w:rPr>
                <w:sz w:val="18"/>
              </w:rPr>
              <w:t>3.48</w:t>
            </w:r>
          </w:p>
        </w:tc>
      </w:tr>
      <w:tr w:rsidR="00B6603B" w:rsidRPr="00B6603B" w14:paraId="057D5C32" w14:textId="77777777" w:rsidTr="00B6603B">
        <w:tc>
          <w:tcPr>
            <w:tcW w:w="2340" w:type="dxa"/>
          </w:tcPr>
          <w:p w14:paraId="5FC7636A" w14:textId="02FCA9B2" w:rsidR="00B6603B" w:rsidRPr="00B6603B" w:rsidRDefault="00B6603B" w:rsidP="00B6603B">
            <w:pPr>
              <w:rPr>
                <w:sz w:val="18"/>
              </w:rPr>
            </w:pPr>
            <w:r>
              <w:rPr>
                <w:sz w:val="18"/>
              </w:rPr>
              <w:t>Kelvin Omondi</w:t>
            </w:r>
          </w:p>
        </w:tc>
        <w:tc>
          <w:tcPr>
            <w:tcW w:w="2340" w:type="dxa"/>
          </w:tcPr>
          <w:p w14:paraId="7F3DB644" w14:textId="3206D10E" w:rsidR="00B6603B" w:rsidRPr="00B6603B" w:rsidRDefault="00B6603B" w:rsidP="00B6603B">
            <w:pPr>
              <w:rPr>
                <w:sz w:val="18"/>
              </w:rPr>
            </w:pPr>
            <w:r>
              <w:rPr>
                <w:sz w:val="18"/>
              </w:rPr>
              <w:t>27,755</w:t>
            </w:r>
          </w:p>
        </w:tc>
        <w:tc>
          <w:tcPr>
            <w:tcW w:w="2340" w:type="dxa"/>
          </w:tcPr>
          <w:p w14:paraId="7D8649F5" w14:textId="4A8ED330" w:rsidR="00B6603B" w:rsidRPr="00B6603B" w:rsidRDefault="00B6603B" w:rsidP="00B6603B">
            <w:pPr>
              <w:rPr>
                <w:sz w:val="18"/>
              </w:rPr>
            </w:pPr>
            <w:r>
              <w:rPr>
                <w:sz w:val="18"/>
              </w:rPr>
              <w:t>4.50</w:t>
            </w:r>
          </w:p>
        </w:tc>
        <w:tc>
          <w:tcPr>
            <w:tcW w:w="2340" w:type="dxa"/>
          </w:tcPr>
          <w:p w14:paraId="23D03491" w14:textId="6448C5C2" w:rsidR="00B6603B" w:rsidRPr="00B6603B" w:rsidRDefault="00B6603B" w:rsidP="00B6603B">
            <w:pPr>
              <w:rPr>
                <w:sz w:val="18"/>
              </w:rPr>
            </w:pPr>
            <w:r>
              <w:rPr>
                <w:sz w:val="18"/>
              </w:rPr>
              <w:t>3.29</w:t>
            </w:r>
          </w:p>
        </w:tc>
      </w:tr>
      <w:tr w:rsidR="00B6603B" w:rsidRPr="00B6603B" w14:paraId="1DC46C51" w14:textId="77777777" w:rsidTr="00B6603B">
        <w:tc>
          <w:tcPr>
            <w:tcW w:w="2340" w:type="dxa"/>
          </w:tcPr>
          <w:p w14:paraId="3546A283" w14:textId="56D77DD7" w:rsidR="00B6603B" w:rsidRPr="00B6603B" w:rsidRDefault="00B6603B" w:rsidP="00B6603B">
            <w:pPr>
              <w:rPr>
                <w:sz w:val="18"/>
              </w:rPr>
            </w:pPr>
            <w:r>
              <w:rPr>
                <w:sz w:val="18"/>
              </w:rPr>
              <w:t>Hassan Abdi</w:t>
            </w:r>
          </w:p>
        </w:tc>
        <w:tc>
          <w:tcPr>
            <w:tcW w:w="2340" w:type="dxa"/>
          </w:tcPr>
          <w:p w14:paraId="71D545D7" w14:textId="24037D32" w:rsidR="00B6603B" w:rsidRPr="00B6603B" w:rsidRDefault="00B6603B" w:rsidP="00B6603B">
            <w:pPr>
              <w:rPr>
                <w:sz w:val="18"/>
              </w:rPr>
            </w:pPr>
            <w:r>
              <w:rPr>
                <w:sz w:val="18"/>
              </w:rPr>
              <w:t>26,575</w:t>
            </w:r>
          </w:p>
        </w:tc>
        <w:tc>
          <w:tcPr>
            <w:tcW w:w="2340" w:type="dxa"/>
          </w:tcPr>
          <w:p w14:paraId="1DE54989" w14:textId="34E6A3B5" w:rsidR="00B6603B" w:rsidRPr="00B6603B" w:rsidRDefault="00B6603B" w:rsidP="00B6603B">
            <w:pPr>
              <w:rPr>
                <w:sz w:val="18"/>
              </w:rPr>
            </w:pPr>
            <w:r>
              <w:rPr>
                <w:sz w:val="18"/>
              </w:rPr>
              <w:t>4.10</w:t>
            </w:r>
          </w:p>
        </w:tc>
        <w:tc>
          <w:tcPr>
            <w:tcW w:w="2340" w:type="dxa"/>
          </w:tcPr>
          <w:p w14:paraId="0042CD23" w14:textId="0F23279B" w:rsidR="00B6603B" w:rsidRPr="00B6603B" w:rsidRDefault="00B6603B" w:rsidP="00B6603B">
            <w:pPr>
              <w:rPr>
                <w:sz w:val="18"/>
              </w:rPr>
            </w:pPr>
            <w:r>
              <w:rPr>
                <w:sz w:val="18"/>
              </w:rPr>
              <w:t>3.93 (highest)</w:t>
            </w:r>
          </w:p>
        </w:tc>
      </w:tr>
      <w:tr w:rsidR="00B6603B" w:rsidRPr="00B6603B" w14:paraId="2E733FE6" w14:textId="77777777" w:rsidTr="00B6603B">
        <w:tc>
          <w:tcPr>
            <w:tcW w:w="2340" w:type="dxa"/>
          </w:tcPr>
          <w:p w14:paraId="137C268A" w14:textId="52B31869" w:rsidR="00B6603B" w:rsidRPr="00B6603B" w:rsidRDefault="00B6603B" w:rsidP="00B6603B">
            <w:pPr>
              <w:rPr>
                <w:sz w:val="18"/>
              </w:rPr>
            </w:pPr>
            <w:r>
              <w:rPr>
                <w:sz w:val="18"/>
              </w:rPr>
              <w:t>Tony Karanja</w:t>
            </w:r>
          </w:p>
        </w:tc>
        <w:tc>
          <w:tcPr>
            <w:tcW w:w="2340" w:type="dxa"/>
          </w:tcPr>
          <w:p w14:paraId="1CDF2618" w14:textId="3BBC4957" w:rsidR="00B6603B" w:rsidRPr="00B6603B" w:rsidRDefault="00B6603B" w:rsidP="00B6603B">
            <w:pPr>
              <w:rPr>
                <w:sz w:val="18"/>
              </w:rPr>
            </w:pPr>
            <w:r>
              <w:rPr>
                <w:sz w:val="18"/>
              </w:rPr>
              <w:t>26,400</w:t>
            </w:r>
          </w:p>
        </w:tc>
        <w:tc>
          <w:tcPr>
            <w:tcW w:w="2340" w:type="dxa"/>
          </w:tcPr>
          <w:p w14:paraId="37C535C5" w14:textId="4156563D" w:rsidR="00B6603B" w:rsidRPr="00B6603B" w:rsidRDefault="00B6603B" w:rsidP="00B6603B">
            <w:pPr>
              <w:rPr>
                <w:sz w:val="18"/>
              </w:rPr>
            </w:pPr>
            <w:r>
              <w:rPr>
                <w:sz w:val="18"/>
              </w:rPr>
              <w:t>3.90</w:t>
            </w:r>
          </w:p>
        </w:tc>
        <w:tc>
          <w:tcPr>
            <w:tcW w:w="2340" w:type="dxa"/>
          </w:tcPr>
          <w:p w14:paraId="23AC923F" w14:textId="28372E84" w:rsidR="00B6603B" w:rsidRPr="00B6603B" w:rsidRDefault="00B6603B" w:rsidP="00B6603B">
            <w:pPr>
              <w:rPr>
                <w:sz w:val="18"/>
              </w:rPr>
            </w:pPr>
            <w:r>
              <w:rPr>
                <w:sz w:val="18"/>
              </w:rPr>
              <w:t>3.69</w:t>
            </w:r>
          </w:p>
        </w:tc>
      </w:tr>
      <w:tr w:rsidR="00B6603B" w:rsidRPr="00B6603B" w14:paraId="41B95536" w14:textId="77777777" w:rsidTr="00B6603B">
        <w:tc>
          <w:tcPr>
            <w:tcW w:w="2340" w:type="dxa"/>
          </w:tcPr>
          <w:p w14:paraId="16671933" w14:textId="680034F3" w:rsidR="00B6603B" w:rsidRPr="00B6603B" w:rsidRDefault="00B6603B" w:rsidP="00B6603B">
            <w:pPr>
              <w:rPr>
                <w:sz w:val="18"/>
              </w:rPr>
            </w:pPr>
            <w:r>
              <w:rPr>
                <w:sz w:val="18"/>
              </w:rPr>
              <w:t>Moses Kipchoge</w:t>
            </w:r>
          </w:p>
        </w:tc>
        <w:tc>
          <w:tcPr>
            <w:tcW w:w="2340" w:type="dxa"/>
          </w:tcPr>
          <w:p w14:paraId="0C3E6750" w14:textId="6AFC348D" w:rsidR="00B6603B" w:rsidRPr="00B6603B" w:rsidRDefault="00B6603B" w:rsidP="00B6603B">
            <w:pPr>
              <w:rPr>
                <w:sz w:val="18"/>
              </w:rPr>
            </w:pPr>
            <w:r>
              <w:rPr>
                <w:sz w:val="18"/>
              </w:rPr>
              <w:t>25,630</w:t>
            </w:r>
          </w:p>
        </w:tc>
        <w:tc>
          <w:tcPr>
            <w:tcW w:w="2340" w:type="dxa"/>
          </w:tcPr>
          <w:p w14:paraId="510E1ADD" w14:textId="6879031A" w:rsidR="00B6603B" w:rsidRPr="00B6603B" w:rsidRDefault="00B6603B" w:rsidP="00B6603B">
            <w:pPr>
              <w:rPr>
                <w:sz w:val="18"/>
              </w:rPr>
            </w:pPr>
            <w:r>
              <w:rPr>
                <w:sz w:val="18"/>
              </w:rPr>
              <w:t>4.80 (highest)</w:t>
            </w:r>
          </w:p>
        </w:tc>
        <w:tc>
          <w:tcPr>
            <w:tcW w:w="2340" w:type="dxa"/>
          </w:tcPr>
          <w:p w14:paraId="25296FF8" w14:textId="0578DC48" w:rsidR="00B6603B" w:rsidRPr="00B6603B" w:rsidRDefault="00B6603B" w:rsidP="00B6603B">
            <w:pPr>
              <w:rPr>
                <w:sz w:val="18"/>
              </w:rPr>
            </w:pPr>
            <w:r>
              <w:rPr>
                <w:sz w:val="18"/>
              </w:rPr>
              <w:t>3.12 (lowest)</w:t>
            </w:r>
          </w:p>
        </w:tc>
      </w:tr>
      <w:tr w:rsidR="00B6603B" w:rsidRPr="00B6603B" w14:paraId="7297C559" w14:textId="77777777" w:rsidTr="00B6603B">
        <w:tc>
          <w:tcPr>
            <w:tcW w:w="2340" w:type="dxa"/>
          </w:tcPr>
          <w:p w14:paraId="7E06C378" w14:textId="08A775D9" w:rsidR="00B6603B" w:rsidRPr="00B6603B" w:rsidRDefault="00B6603B" w:rsidP="00B6603B">
            <w:pPr>
              <w:rPr>
                <w:sz w:val="18"/>
              </w:rPr>
            </w:pPr>
            <w:r>
              <w:rPr>
                <w:sz w:val="18"/>
              </w:rPr>
              <w:t>Brian Kamau</w:t>
            </w:r>
          </w:p>
        </w:tc>
        <w:tc>
          <w:tcPr>
            <w:tcW w:w="2340" w:type="dxa"/>
          </w:tcPr>
          <w:p w14:paraId="6485BE0A" w14:textId="1B60C872" w:rsidR="00B6603B" w:rsidRPr="00B6603B" w:rsidRDefault="00B6603B" w:rsidP="00B6603B">
            <w:pPr>
              <w:rPr>
                <w:sz w:val="18"/>
              </w:rPr>
            </w:pPr>
            <w:r>
              <w:rPr>
                <w:sz w:val="18"/>
              </w:rPr>
              <w:t>24,540</w:t>
            </w:r>
          </w:p>
        </w:tc>
        <w:tc>
          <w:tcPr>
            <w:tcW w:w="2340" w:type="dxa"/>
          </w:tcPr>
          <w:p w14:paraId="79D871C0" w14:textId="6AF6833F" w:rsidR="00B6603B" w:rsidRPr="00B6603B" w:rsidRDefault="00B6603B" w:rsidP="00B6603B">
            <w:pPr>
              <w:rPr>
                <w:sz w:val="18"/>
              </w:rPr>
            </w:pPr>
            <w:r>
              <w:rPr>
                <w:sz w:val="18"/>
              </w:rPr>
              <w:t>4.20</w:t>
            </w:r>
          </w:p>
        </w:tc>
        <w:tc>
          <w:tcPr>
            <w:tcW w:w="2340" w:type="dxa"/>
          </w:tcPr>
          <w:p w14:paraId="7F90D712" w14:textId="0E15ECD2" w:rsidR="00B6603B" w:rsidRPr="00B6603B" w:rsidRDefault="00B6603B" w:rsidP="00B6603B">
            <w:pPr>
              <w:rPr>
                <w:sz w:val="18"/>
              </w:rPr>
            </w:pPr>
            <w:r>
              <w:rPr>
                <w:sz w:val="18"/>
              </w:rPr>
              <w:t>3.70</w:t>
            </w:r>
          </w:p>
        </w:tc>
      </w:tr>
      <w:tr w:rsidR="00B6603B" w:rsidRPr="00B6603B" w14:paraId="6150D7F4" w14:textId="77777777" w:rsidTr="00B6603B">
        <w:tc>
          <w:tcPr>
            <w:tcW w:w="2340" w:type="dxa"/>
          </w:tcPr>
          <w:p w14:paraId="437AD241" w14:textId="7A2ADB2C" w:rsidR="00B6603B" w:rsidRPr="00B6603B" w:rsidRDefault="00B6603B" w:rsidP="00B6603B">
            <w:pPr>
              <w:rPr>
                <w:sz w:val="18"/>
              </w:rPr>
            </w:pPr>
            <w:r>
              <w:rPr>
                <w:sz w:val="18"/>
              </w:rPr>
              <w:t>Samuel Gitonga</w:t>
            </w:r>
          </w:p>
        </w:tc>
        <w:tc>
          <w:tcPr>
            <w:tcW w:w="2340" w:type="dxa"/>
          </w:tcPr>
          <w:p w14:paraId="59E0E93E" w14:textId="5927319A" w:rsidR="00B6603B" w:rsidRPr="00B6603B" w:rsidRDefault="00B6603B" w:rsidP="00B6603B">
            <w:pPr>
              <w:rPr>
                <w:sz w:val="18"/>
              </w:rPr>
            </w:pPr>
            <w:r>
              <w:rPr>
                <w:sz w:val="18"/>
              </w:rPr>
              <w:t>24,445</w:t>
            </w:r>
          </w:p>
        </w:tc>
        <w:tc>
          <w:tcPr>
            <w:tcW w:w="2340" w:type="dxa"/>
          </w:tcPr>
          <w:p w14:paraId="2460E35D" w14:textId="4FA6BC48" w:rsidR="00B6603B" w:rsidRPr="00B6603B" w:rsidRDefault="00B6603B" w:rsidP="00B6603B">
            <w:pPr>
              <w:rPr>
                <w:sz w:val="18"/>
              </w:rPr>
            </w:pPr>
            <w:r>
              <w:rPr>
                <w:sz w:val="18"/>
              </w:rPr>
              <w:t>4.60</w:t>
            </w:r>
          </w:p>
        </w:tc>
        <w:tc>
          <w:tcPr>
            <w:tcW w:w="2340" w:type="dxa"/>
          </w:tcPr>
          <w:p w14:paraId="33FF3995" w14:textId="4A92001B" w:rsidR="00B6603B" w:rsidRPr="00B6603B" w:rsidRDefault="00B6603B" w:rsidP="00B6603B">
            <w:pPr>
              <w:rPr>
                <w:sz w:val="18"/>
              </w:rPr>
            </w:pPr>
            <w:r>
              <w:rPr>
                <w:sz w:val="18"/>
              </w:rPr>
              <w:t>3.50</w:t>
            </w:r>
          </w:p>
        </w:tc>
      </w:tr>
      <w:tr w:rsidR="00B6603B" w:rsidRPr="00B6603B" w14:paraId="62509D22" w14:textId="77777777" w:rsidTr="00B6603B">
        <w:tc>
          <w:tcPr>
            <w:tcW w:w="2340" w:type="dxa"/>
          </w:tcPr>
          <w:p w14:paraId="757988C6" w14:textId="5E1ADF81" w:rsidR="00B6603B" w:rsidRPr="00B6603B" w:rsidRDefault="00B6603B" w:rsidP="00B6603B">
            <w:pPr>
              <w:rPr>
                <w:sz w:val="18"/>
              </w:rPr>
            </w:pPr>
            <w:r>
              <w:rPr>
                <w:sz w:val="18"/>
              </w:rPr>
              <w:t>Peter Ngugi</w:t>
            </w:r>
          </w:p>
        </w:tc>
        <w:tc>
          <w:tcPr>
            <w:tcW w:w="2340" w:type="dxa"/>
          </w:tcPr>
          <w:p w14:paraId="52810BAA" w14:textId="47FD2D95" w:rsidR="00B6603B" w:rsidRPr="00B6603B" w:rsidRDefault="00B6603B" w:rsidP="00B6603B">
            <w:pPr>
              <w:rPr>
                <w:sz w:val="18"/>
              </w:rPr>
            </w:pPr>
            <w:r>
              <w:rPr>
                <w:sz w:val="18"/>
              </w:rPr>
              <w:t>22,530</w:t>
            </w:r>
          </w:p>
        </w:tc>
        <w:tc>
          <w:tcPr>
            <w:tcW w:w="2340" w:type="dxa"/>
          </w:tcPr>
          <w:p w14:paraId="3BA95CCA" w14:textId="56CA7F2D" w:rsidR="00B6603B" w:rsidRPr="00B6603B" w:rsidRDefault="00B6603B" w:rsidP="00B6603B">
            <w:pPr>
              <w:rPr>
                <w:sz w:val="18"/>
              </w:rPr>
            </w:pPr>
            <w:r>
              <w:rPr>
                <w:sz w:val="18"/>
              </w:rPr>
              <w:t>4.30</w:t>
            </w:r>
          </w:p>
        </w:tc>
        <w:tc>
          <w:tcPr>
            <w:tcW w:w="2340" w:type="dxa"/>
          </w:tcPr>
          <w:p w14:paraId="6B5977AA" w14:textId="317DB737" w:rsidR="00B6603B" w:rsidRPr="00B6603B" w:rsidRDefault="00B6603B" w:rsidP="00B6603B">
            <w:pPr>
              <w:rPr>
                <w:sz w:val="18"/>
              </w:rPr>
            </w:pPr>
            <w:r>
              <w:rPr>
                <w:sz w:val="18"/>
              </w:rPr>
              <w:t>3.35</w:t>
            </w:r>
          </w:p>
        </w:tc>
      </w:tr>
      <w:tr w:rsidR="00B6603B" w:rsidRPr="00B6603B" w14:paraId="33C8BFBD" w14:textId="77777777" w:rsidTr="00B6603B">
        <w:tc>
          <w:tcPr>
            <w:tcW w:w="2340" w:type="dxa"/>
          </w:tcPr>
          <w:p w14:paraId="49A8FC3D" w14:textId="3EEA98F7" w:rsidR="00B6603B" w:rsidRPr="00B6603B" w:rsidRDefault="00B6603B" w:rsidP="00B6603B">
            <w:pPr>
              <w:rPr>
                <w:sz w:val="18"/>
              </w:rPr>
            </w:pPr>
            <w:r>
              <w:rPr>
                <w:sz w:val="18"/>
              </w:rPr>
              <w:t>Fleet average</w:t>
            </w:r>
          </w:p>
        </w:tc>
        <w:tc>
          <w:tcPr>
            <w:tcW w:w="2340" w:type="dxa"/>
          </w:tcPr>
          <w:p w14:paraId="72E196A9" w14:textId="48FB095B" w:rsidR="00B6603B" w:rsidRPr="00B6603B" w:rsidRDefault="00B6603B" w:rsidP="00B6603B">
            <w:pPr>
              <w:rPr>
                <w:sz w:val="18"/>
              </w:rPr>
            </w:pPr>
            <w:r>
              <w:rPr>
                <w:sz w:val="18"/>
              </w:rPr>
              <w:t>209,580 total</w:t>
            </w:r>
          </w:p>
        </w:tc>
        <w:tc>
          <w:tcPr>
            <w:tcW w:w="2340" w:type="dxa"/>
          </w:tcPr>
          <w:p w14:paraId="535DBDD1" w14:textId="61A2C8CA" w:rsidR="00B6603B" w:rsidRPr="00B6603B" w:rsidRDefault="00B6603B" w:rsidP="00B6603B">
            <w:pPr>
              <w:rPr>
                <w:sz w:val="18"/>
              </w:rPr>
            </w:pPr>
            <w:r>
              <w:rPr>
                <w:sz w:val="18"/>
              </w:rPr>
              <w:t>4.28</w:t>
            </w:r>
          </w:p>
        </w:tc>
        <w:tc>
          <w:tcPr>
            <w:tcW w:w="2340" w:type="dxa"/>
          </w:tcPr>
          <w:p w14:paraId="4E47CE78" w14:textId="3CFDDA54" w:rsidR="00B6603B" w:rsidRPr="00B6603B" w:rsidRDefault="00B6603B" w:rsidP="00B6603B">
            <w:pPr>
              <w:rPr>
                <w:sz w:val="18"/>
              </w:rPr>
            </w:pPr>
            <w:r>
              <w:rPr>
                <w:sz w:val="18"/>
              </w:rPr>
              <w:t>3.50</w:t>
            </w:r>
          </w:p>
        </w:tc>
      </w:tr>
    </w:tbl>
    <w:p w14:paraId="333F2883" w14:textId="77777777" w:rsidR="00B6603B" w:rsidRDefault="00B6603B" w:rsidP="00B6603B"/>
    <w:p w14:paraId="2DD587C0" w14:textId="3235E611" w:rsidR="00B6603B" w:rsidRDefault="00B6603B" w:rsidP="00B6603B">
      <w:r>
        <w:rPr>
          <w:b/>
        </w:rPr>
        <w:t xml:space="preserve">Recommendation: </w:t>
      </w:r>
      <w:r>
        <w:t>Evaluate drivers on a composite scorecard - revenue contribution, passenger satisfaction, complaints, and trip completion rate - rather than the platform star rating alone. Audit how that rating is generated; a metric this disconnected from passenger experience actively misleads whoever relies on it.</w:t>
      </w:r>
    </w:p>
    <w:p w14:paraId="09E90F21" w14:textId="18041FAE" w:rsidR="00B6603B" w:rsidRDefault="00B6603B" w:rsidP="00B6603B">
      <w:r>
        <w:rPr>
          <w:b/>
        </w:rPr>
        <w:t xml:space="preserve">Immediate action: </w:t>
      </w:r>
      <w:r>
        <w:t>Promote Hassan Abdi. He is third on revenue at KES 26,575 and first on passenger satisfaction at 3.93 - the only driver strong on both measures. Place Moses Kipchoge under performance review despite his platform rating.</w:t>
      </w:r>
    </w:p>
    <w:p w14:paraId="4463CCB5" w14:textId="43B11CC9" w:rsidR="00B6603B" w:rsidRDefault="00B6603B" w:rsidP="00B6603B">
      <w:pPr>
        <w:pStyle w:val="Heading1"/>
      </w:pPr>
      <w:r>
        <w:t>3. Align Vehicle Capacity with Demand Patterns</w:t>
      </w:r>
    </w:p>
    <w:p w14:paraId="279F6EB9" w14:textId="5EEABB16" w:rsidR="00B6603B" w:rsidRDefault="00B6603B" w:rsidP="00B6603B">
      <w:r>
        <w:rPr>
          <w:b/>
        </w:rPr>
        <w:t xml:space="preserve">Finding: </w:t>
      </w:r>
      <w:r>
        <w:t>Weekdays carry the business. Monday is the strongest revenue day with Thursday close behind. Saturday runs at roughly a third of a weekday and Sunday at under a quarter.</w:t>
      </w:r>
    </w:p>
    <w:p w14:paraId="2CB6031F" w14:textId="3FBBC842" w:rsidR="00B6603B" w:rsidRDefault="00B6603B" w:rsidP="00B6603B">
      <w:r>
        <w:rPr>
          <w:b/>
        </w:rPr>
        <w:t xml:space="preserve">Recommendation: </w:t>
      </w:r>
      <w:r>
        <w:t>Move vehicles from Sunday service onto Monday through Thursday. Weekend capacity is largely idle while weekday demand is at its peak, so this is a reallocation rather than an investment.</w:t>
      </w:r>
    </w:p>
    <w:p w14:paraId="36EE1C19" w14:textId="65F89BF5" w:rsidR="00B6603B" w:rsidRDefault="00B6603B" w:rsidP="00B6603B">
      <w:pPr>
        <w:pStyle w:val="Heading1"/>
      </w:pPr>
      <w:r>
        <w:t>4. Prioriti</w:t>
      </w:r>
      <w:r w:rsidR="008A15BD">
        <w:t>z</w:t>
      </w:r>
      <w:r>
        <w:t>e Route Profitability over Popularity</w:t>
      </w:r>
    </w:p>
    <w:p w14:paraId="762BB9EC" w14:textId="052CD904" w:rsidR="00B6603B" w:rsidRDefault="00B6603B" w:rsidP="00B6603B">
      <w:r>
        <w:rPr>
          <w:b/>
        </w:rPr>
        <w:t xml:space="preserve">Finding: </w:t>
      </w:r>
      <w:r>
        <w:t>The busiest route is not the most profitable. Nairobi to Thika carries the most bookings of any route at 34, but sits near the bottom on revenue per seat - a cheap short hop. Nairobi to Mombasa runs fewer trips at far higher value. Volume and value pull in different directions.</w:t>
      </w:r>
    </w:p>
    <w:p w14:paraId="79B8D026" w14:textId="6B90113B" w:rsidR="00B6603B" w:rsidRDefault="00B6603B" w:rsidP="00B6603B">
      <w:r>
        <w:rPr>
          <w:b/>
        </w:rPr>
        <w:t xml:space="preserve">Recommendation: </w:t>
      </w:r>
      <w:r>
        <w:t>Judge routes on revenue per seat and demand consistency, not booking count. Where capacity has to be moved, take it from high-volume short hops rather than long-haul routes.</w:t>
      </w:r>
    </w:p>
    <w:p w14:paraId="2ACC0B09" w14:textId="70D02CF0" w:rsidR="00B6603B" w:rsidRDefault="00B6603B" w:rsidP="00B6603B">
      <w:pPr>
        <w:pStyle w:val="Heading1"/>
      </w:pPr>
      <w:r>
        <w:t>5. Raise Passenger Satisfaction</w:t>
      </w:r>
    </w:p>
    <w:p w14:paraId="5434067A" w14:textId="14E5B8DC" w:rsidR="00B6603B" w:rsidRDefault="00B6603B" w:rsidP="00B6603B">
      <w:r>
        <w:rPr>
          <w:b/>
        </w:rPr>
        <w:t xml:space="preserve">Finding: </w:t>
      </w:r>
      <w:r>
        <w:t>Fleet-wide average passenger satisfaction is 3.50 out of 5. No driver exceeds 3.93, and three of the eight sit below 3.30. This does not yet appear in the revenue figures. It is the number most likely to become a revenue figure later.</w:t>
      </w:r>
    </w:p>
    <w:p w14:paraId="0EC009E6" w14:textId="0D6EFB0C" w:rsidR="00B6603B" w:rsidRDefault="00B6603B" w:rsidP="00B6603B">
      <w:r>
        <w:rPr>
          <w:b/>
        </w:rPr>
        <w:t xml:space="preserve">Recommendation: </w:t>
      </w:r>
      <w:r>
        <w:t>Introduce structured feedback collection and driver training, and set a minimum standard of 3.30 below which a driver enters review. Re-measure monthly so the effect of training is visible rather than assumed.</w:t>
      </w:r>
    </w:p>
    <w:p w14:paraId="58CE019E" w14:textId="7220ECED" w:rsidR="00B6603B" w:rsidRDefault="00B6603B" w:rsidP="00B6603B">
      <w:pPr>
        <w:pStyle w:val="Heading1"/>
      </w:pPr>
      <w:r>
        <w:t>6. Strengthen Data Quality and Reporting Controls</w:t>
      </w:r>
    </w:p>
    <w:p w14:paraId="2C93C53D" w14:textId="0F1768ED" w:rsidR="00B6603B" w:rsidRDefault="00B6603B" w:rsidP="00B6603B">
      <w:r>
        <w:rPr>
          <w:b/>
        </w:rPr>
        <w:t xml:space="preserve">Finding: </w:t>
      </w:r>
      <w:r>
        <w:t>Two reporting artefacts distort the picture and must be stated before they are misread. The January 2025 figure of KES 1,685 across 3 trips, a 91.3% fall, reflects an incomplete export rather than a collapse in trading. Passenger city values recorded as Unknown are missing data from the source file, not a location. Separately, an earlier extract of this dataset contained 288 rows against the current 269, so any figure circulated before this analysis should be discarded.</w:t>
      </w:r>
    </w:p>
    <w:p w14:paraId="5B1971AC" w14:textId="430C9C2A" w:rsidR="00B6603B" w:rsidRDefault="00B6603B" w:rsidP="00B6603B">
      <w:r>
        <w:rPr>
          <w:b/>
        </w:rPr>
        <w:t xml:space="preserve">Recommendation: </w:t>
      </w:r>
      <w:r>
        <w:t>Strengthen validation at the point of capture, particularly passenger city. Mark partial reporting periods explicitly so they cannot be read as trading performance. Version each data extract so that figures quoted in one meeting can be reconciled with the next.</w:t>
      </w:r>
    </w:p>
    <w:p w14:paraId="1DCF7DB3" w14:textId="3C160382" w:rsidR="00B6603B" w:rsidRDefault="00B6603B" w:rsidP="00B6603B">
      <w:pPr>
        <w:pStyle w:val="Heading1"/>
      </w:pPr>
      <w:r>
        <w:t>Priority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B6603B" w:rsidRPr="00B6603B" w14:paraId="044D30A2" w14:textId="77777777" w:rsidTr="00B6603B">
        <w:trPr>
          <w:tblHeader/>
        </w:trPr>
        <w:tc>
          <w:tcPr>
            <w:tcW w:w="2340" w:type="dxa"/>
            <w:shd w:val="clear" w:color="auto" w:fill="E6E6E6"/>
          </w:tcPr>
          <w:p w14:paraId="42CB4CA9" w14:textId="1DC98B24" w:rsidR="00B6603B" w:rsidRPr="00B6603B" w:rsidRDefault="00B6603B" w:rsidP="00B6603B">
            <w:pPr>
              <w:rPr>
                <w:b/>
                <w:sz w:val="18"/>
              </w:rPr>
            </w:pPr>
            <w:r w:rsidRPr="00B6603B">
              <w:rPr>
                <w:b/>
                <w:sz w:val="18"/>
              </w:rPr>
              <w:t>#</w:t>
            </w:r>
          </w:p>
        </w:tc>
        <w:tc>
          <w:tcPr>
            <w:tcW w:w="2340" w:type="dxa"/>
            <w:shd w:val="clear" w:color="auto" w:fill="E6E6E6"/>
          </w:tcPr>
          <w:p w14:paraId="0C48BFF2" w14:textId="57EBACFB" w:rsidR="00B6603B" w:rsidRPr="00B6603B" w:rsidRDefault="00B6603B" w:rsidP="00B6603B">
            <w:pPr>
              <w:rPr>
                <w:b/>
                <w:sz w:val="18"/>
              </w:rPr>
            </w:pPr>
            <w:r w:rsidRPr="00B6603B">
              <w:rPr>
                <w:b/>
                <w:sz w:val="18"/>
              </w:rPr>
              <w:t>Action</w:t>
            </w:r>
          </w:p>
        </w:tc>
        <w:tc>
          <w:tcPr>
            <w:tcW w:w="2340" w:type="dxa"/>
            <w:shd w:val="clear" w:color="auto" w:fill="E6E6E6"/>
          </w:tcPr>
          <w:p w14:paraId="5DF86481" w14:textId="07580F46" w:rsidR="00B6603B" w:rsidRPr="00B6603B" w:rsidRDefault="00B6603B" w:rsidP="00B6603B">
            <w:pPr>
              <w:rPr>
                <w:b/>
                <w:sz w:val="18"/>
              </w:rPr>
            </w:pPr>
            <w:r w:rsidRPr="00B6603B">
              <w:rPr>
                <w:b/>
                <w:sz w:val="18"/>
              </w:rPr>
              <w:t>Purpose</w:t>
            </w:r>
          </w:p>
        </w:tc>
        <w:tc>
          <w:tcPr>
            <w:tcW w:w="2340" w:type="dxa"/>
            <w:shd w:val="clear" w:color="auto" w:fill="E6E6E6"/>
          </w:tcPr>
          <w:p w14:paraId="1D348E8B" w14:textId="584EAE18" w:rsidR="00B6603B" w:rsidRPr="00B6603B" w:rsidRDefault="00B6603B" w:rsidP="00B6603B">
            <w:pPr>
              <w:rPr>
                <w:b/>
                <w:sz w:val="18"/>
              </w:rPr>
            </w:pPr>
            <w:r w:rsidRPr="00B6603B">
              <w:rPr>
                <w:b/>
                <w:sz w:val="18"/>
              </w:rPr>
              <w:t>Measure of success</w:t>
            </w:r>
          </w:p>
        </w:tc>
      </w:tr>
      <w:tr w:rsidR="00B6603B" w:rsidRPr="00B6603B" w14:paraId="7E78A439" w14:textId="77777777" w:rsidTr="00B6603B">
        <w:tc>
          <w:tcPr>
            <w:tcW w:w="2340" w:type="dxa"/>
          </w:tcPr>
          <w:p w14:paraId="204F6AEE" w14:textId="5D79BB5D" w:rsidR="00B6603B" w:rsidRPr="00B6603B" w:rsidRDefault="00B6603B" w:rsidP="00B6603B">
            <w:pPr>
              <w:rPr>
                <w:sz w:val="18"/>
              </w:rPr>
            </w:pPr>
            <w:r>
              <w:rPr>
                <w:sz w:val="18"/>
              </w:rPr>
              <w:t>1</w:t>
            </w:r>
          </w:p>
        </w:tc>
        <w:tc>
          <w:tcPr>
            <w:tcW w:w="2340" w:type="dxa"/>
          </w:tcPr>
          <w:p w14:paraId="21C5E928" w14:textId="2215C72A" w:rsidR="00B6603B" w:rsidRPr="00B6603B" w:rsidRDefault="00B6603B" w:rsidP="00B6603B">
            <w:pPr>
              <w:rPr>
                <w:sz w:val="18"/>
              </w:rPr>
            </w:pPr>
            <w:r>
              <w:rPr>
                <w:sz w:val="18"/>
              </w:rPr>
              <w:t>Deposit or prepayment on Nairobi to Mombasa</w:t>
            </w:r>
          </w:p>
        </w:tc>
        <w:tc>
          <w:tcPr>
            <w:tcW w:w="2340" w:type="dxa"/>
          </w:tcPr>
          <w:p w14:paraId="408E5BF4" w14:textId="38864AB5" w:rsidR="00B6603B" w:rsidRPr="00B6603B" w:rsidRDefault="00B6603B" w:rsidP="00B6603B">
            <w:pPr>
              <w:rPr>
                <w:sz w:val="18"/>
              </w:rPr>
            </w:pPr>
            <w:r>
              <w:rPr>
                <w:sz w:val="18"/>
              </w:rPr>
              <w:t>Protect highest-value revenue</w:t>
            </w:r>
          </w:p>
        </w:tc>
        <w:tc>
          <w:tcPr>
            <w:tcW w:w="2340" w:type="dxa"/>
          </w:tcPr>
          <w:p w14:paraId="306A70DD" w14:textId="12ECE14A" w:rsidR="00B6603B" w:rsidRPr="00B6603B" w:rsidRDefault="00B6603B" w:rsidP="00B6603B">
            <w:pPr>
              <w:rPr>
                <w:sz w:val="18"/>
              </w:rPr>
            </w:pPr>
            <w:r>
              <w:rPr>
                <w:sz w:val="18"/>
              </w:rPr>
              <w:t>Cancellation rate falls from 13.8% toward 7.8%</w:t>
            </w:r>
          </w:p>
        </w:tc>
      </w:tr>
      <w:tr w:rsidR="00B6603B" w:rsidRPr="00B6603B" w14:paraId="34608DF1" w14:textId="77777777" w:rsidTr="00B6603B">
        <w:tc>
          <w:tcPr>
            <w:tcW w:w="2340" w:type="dxa"/>
          </w:tcPr>
          <w:p w14:paraId="75412C05" w14:textId="248B9E10" w:rsidR="00B6603B" w:rsidRPr="00B6603B" w:rsidRDefault="00B6603B" w:rsidP="00B6603B">
            <w:pPr>
              <w:rPr>
                <w:sz w:val="18"/>
              </w:rPr>
            </w:pPr>
            <w:r>
              <w:rPr>
                <w:sz w:val="18"/>
              </w:rPr>
              <w:t>2</w:t>
            </w:r>
          </w:p>
        </w:tc>
        <w:tc>
          <w:tcPr>
            <w:tcW w:w="2340" w:type="dxa"/>
          </w:tcPr>
          <w:p w14:paraId="6042ABD5" w14:textId="1B3B9EE9" w:rsidR="00B6603B" w:rsidRPr="00B6603B" w:rsidRDefault="00B6603B" w:rsidP="00B6603B">
            <w:pPr>
              <w:rPr>
                <w:sz w:val="18"/>
              </w:rPr>
            </w:pPr>
            <w:r>
              <w:rPr>
                <w:sz w:val="18"/>
              </w:rPr>
              <w:t>Composite driver scorecard; promote Hassan Abdi</w:t>
            </w:r>
          </w:p>
        </w:tc>
        <w:tc>
          <w:tcPr>
            <w:tcW w:w="2340" w:type="dxa"/>
          </w:tcPr>
          <w:p w14:paraId="78C6F97F" w14:textId="594C14FA" w:rsidR="00B6603B" w:rsidRPr="00B6603B" w:rsidRDefault="00B6603B" w:rsidP="00B6603B">
            <w:pPr>
              <w:rPr>
                <w:sz w:val="18"/>
              </w:rPr>
            </w:pPr>
            <w:r>
              <w:rPr>
                <w:sz w:val="18"/>
              </w:rPr>
              <w:t>Improve customer satisfaction</w:t>
            </w:r>
          </w:p>
        </w:tc>
        <w:tc>
          <w:tcPr>
            <w:tcW w:w="2340" w:type="dxa"/>
          </w:tcPr>
          <w:p w14:paraId="045E654B" w14:textId="56CDADD6" w:rsidR="00B6603B" w:rsidRPr="00B6603B" w:rsidRDefault="00B6603B" w:rsidP="00B6603B">
            <w:pPr>
              <w:rPr>
                <w:sz w:val="18"/>
              </w:rPr>
            </w:pPr>
            <w:r>
              <w:rPr>
                <w:sz w:val="18"/>
              </w:rPr>
              <w:t>Fleet passenger rating rises above 3.50</w:t>
            </w:r>
          </w:p>
        </w:tc>
      </w:tr>
      <w:tr w:rsidR="00B6603B" w:rsidRPr="00B6603B" w14:paraId="7B24F3DC" w14:textId="77777777" w:rsidTr="00B6603B">
        <w:tc>
          <w:tcPr>
            <w:tcW w:w="2340" w:type="dxa"/>
          </w:tcPr>
          <w:p w14:paraId="77322A05" w14:textId="2B92BD9D" w:rsidR="00B6603B" w:rsidRPr="00B6603B" w:rsidRDefault="00B6603B" w:rsidP="00B6603B">
            <w:pPr>
              <w:rPr>
                <w:sz w:val="18"/>
              </w:rPr>
            </w:pPr>
            <w:r>
              <w:rPr>
                <w:sz w:val="18"/>
              </w:rPr>
              <w:t>3</w:t>
            </w:r>
          </w:p>
        </w:tc>
        <w:tc>
          <w:tcPr>
            <w:tcW w:w="2340" w:type="dxa"/>
          </w:tcPr>
          <w:p w14:paraId="5A82E8FE" w14:textId="378105D4" w:rsidR="00B6603B" w:rsidRPr="00B6603B" w:rsidRDefault="00B6603B" w:rsidP="00B6603B">
            <w:pPr>
              <w:rPr>
                <w:sz w:val="18"/>
              </w:rPr>
            </w:pPr>
            <w:r>
              <w:rPr>
                <w:sz w:val="18"/>
              </w:rPr>
              <w:t>Shift capacity from Sunday to Monday-Thursday</w:t>
            </w:r>
          </w:p>
        </w:tc>
        <w:tc>
          <w:tcPr>
            <w:tcW w:w="2340" w:type="dxa"/>
          </w:tcPr>
          <w:p w14:paraId="6B3136C1" w14:textId="6BC96F07" w:rsidR="00B6603B" w:rsidRPr="00B6603B" w:rsidRDefault="00B6603B" w:rsidP="00B6603B">
            <w:pPr>
              <w:rPr>
                <w:sz w:val="18"/>
              </w:rPr>
            </w:pPr>
            <w:r>
              <w:rPr>
                <w:sz w:val="18"/>
              </w:rPr>
              <w:t xml:space="preserve">Improve vehicle </w:t>
            </w:r>
            <w:proofErr w:type="spellStart"/>
            <w:r>
              <w:rPr>
                <w:sz w:val="18"/>
              </w:rPr>
              <w:t>utilisation</w:t>
            </w:r>
            <w:proofErr w:type="spellEnd"/>
          </w:p>
        </w:tc>
        <w:tc>
          <w:tcPr>
            <w:tcW w:w="2340" w:type="dxa"/>
          </w:tcPr>
          <w:p w14:paraId="5A0E8C30" w14:textId="29B557A8" w:rsidR="00B6603B" w:rsidRPr="00B6603B" w:rsidRDefault="00B6603B" w:rsidP="00B6603B">
            <w:pPr>
              <w:rPr>
                <w:sz w:val="18"/>
              </w:rPr>
            </w:pPr>
            <w:r>
              <w:rPr>
                <w:sz w:val="18"/>
              </w:rPr>
              <w:t>Weekday revenue per vehicle increases</w:t>
            </w:r>
          </w:p>
        </w:tc>
      </w:tr>
      <w:tr w:rsidR="00B6603B" w:rsidRPr="00B6603B" w14:paraId="3B54BE6C" w14:textId="77777777" w:rsidTr="00B6603B">
        <w:tc>
          <w:tcPr>
            <w:tcW w:w="2340" w:type="dxa"/>
          </w:tcPr>
          <w:p w14:paraId="53AC4ABD" w14:textId="2CF0821A" w:rsidR="00B6603B" w:rsidRPr="00B6603B" w:rsidRDefault="00B6603B" w:rsidP="00B6603B">
            <w:pPr>
              <w:rPr>
                <w:sz w:val="18"/>
              </w:rPr>
            </w:pPr>
            <w:r>
              <w:rPr>
                <w:sz w:val="18"/>
              </w:rPr>
              <w:t>4</w:t>
            </w:r>
          </w:p>
        </w:tc>
        <w:tc>
          <w:tcPr>
            <w:tcW w:w="2340" w:type="dxa"/>
          </w:tcPr>
          <w:p w14:paraId="13BC0C67" w14:textId="21BBF085" w:rsidR="00B6603B" w:rsidRPr="00B6603B" w:rsidRDefault="00B6603B" w:rsidP="00B6603B">
            <w:pPr>
              <w:rPr>
                <w:sz w:val="18"/>
              </w:rPr>
            </w:pPr>
            <w:r>
              <w:rPr>
                <w:sz w:val="18"/>
              </w:rPr>
              <w:t>Rank routes by revenue per seat</w:t>
            </w:r>
          </w:p>
        </w:tc>
        <w:tc>
          <w:tcPr>
            <w:tcW w:w="2340" w:type="dxa"/>
          </w:tcPr>
          <w:p w14:paraId="303499CB" w14:textId="4206E653" w:rsidR="00B6603B" w:rsidRPr="00B6603B" w:rsidRDefault="00B6603B" w:rsidP="00B6603B">
            <w:pPr>
              <w:rPr>
                <w:sz w:val="18"/>
              </w:rPr>
            </w:pPr>
            <w:r>
              <w:rPr>
                <w:sz w:val="18"/>
              </w:rPr>
              <w:t>Increase revenue efficiency</w:t>
            </w:r>
          </w:p>
        </w:tc>
        <w:tc>
          <w:tcPr>
            <w:tcW w:w="2340" w:type="dxa"/>
          </w:tcPr>
          <w:p w14:paraId="6CFCDA6F" w14:textId="1DBEC6FC" w:rsidR="00B6603B" w:rsidRPr="00B6603B" w:rsidRDefault="00B6603B" w:rsidP="00B6603B">
            <w:pPr>
              <w:rPr>
                <w:sz w:val="18"/>
              </w:rPr>
            </w:pPr>
            <w:r>
              <w:rPr>
                <w:sz w:val="18"/>
              </w:rPr>
              <w:t>Revenue per seat improves at constant fleet size</w:t>
            </w:r>
          </w:p>
        </w:tc>
      </w:tr>
      <w:tr w:rsidR="00B6603B" w:rsidRPr="00B6603B" w14:paraId="63E2C095" w14:textId="77777777" w:rsidTr="00B6603B">
        <w:tc>
          <w:tcPr>
            <w:tcW w:w="2340" w:type="dxa"/>
          </w:tcPr>
          <w:p w14:paraId="3D1A16DE" w14:textId="3AE47A4E" w:rsidR="00B6603B" w:rsidRPr="00B6603B" w:rsidRDefault="00B6603B" w:rsidP="00B6603B">
            <w:pPr>
              <w:rPr>
                <w:sz w:val="18"/>
              </w:rPr>
            </w:pPr>
            <w:r>
              <w:rPr>
                <w:sz w:val="18"/>
              </w:rPr>
              <w:t>5</w:t>
            </w:r>
          </w:p>
        </w:tc>
        <w:tc>
          <w:tcPr>
            <w:tcW w:w="2340" w:type="dxa"/>
          </w:tcPr>
          <w:p w14:paraId="2CEC1020" w14:textId="6A34C41F" w:rsidR="00B6603B" w:rsidRPr="00B6603B" w:rsidRDefault="00B6603B" w:rsidP="00B6603B">
            <w:pPr>
              <w:rPr>
                <w:sz w:val="18"/>
              </w:rPr>
            </w:pPr>
            <w:r>
              <w:rPr>
                <w:sz w:val="18"/>
              </w:rPr>
              <w:t>Feedback collection and 3.30 rating floor</w:t>
            </w:r>
          </w:p>
        </w:tc>
        <w:tc>
          <w:tcPr>
            <w:tcW w:w="2340" w:type="dxa"/>
          </w:tcPr>
          <w:p w14:paraId="77336E6B" w14:textId="0554C589" w:rsidR="00B6603B" w:rsidRPr="00B6603B" w:rsidRDefault="00B6603B" w:rsidP="00B6603B">
            <w:pPr>
              <w:rPr>
                <w:sz w:val="18"/>
              </w:rPr>
            </w:pPr>
            <w:r>
              <w:rPr>
                <w:sz w:val="18"/>
              </w:rPr>
              <w:t>Increase retention</w:t>
            </w:r>
          </w:p>
        </w:tc>
        <w:tc>
          <w:tcPr>
            <w:tcW w:w="2340" w:type="dxa"/>
          </w:tcPr>
          <w:p w14:paraId="0B1FF410" w14:textId="202ADE4E" w:rsidR="00B6603B" w:rsidRPr="00B6603B" w:rsidRDefault="00B6603B" w:rsidP="00B6603B">
            <w:pPr>
              <w:rPr>
                <w:sz w:val="18"/>
              </w:rPr>
            </w:pPr>
            <w:r>
              <w:rPr>
                <w:sz w:val="18"/>
              </w:rPr>
              <w:t>No driver below 3.30 within one quarter</w:t>
            </w:r>
          </w:p>
        </w:tc>
      </w:tr>
      <w:tr w:rsidR="00B6603B" w:rsidRPr="00B6603B" w14:paraId="3D270A79" w14:textId="77777777" w:rsidTr="00B6603B">
        <w:tc>
          <w:tcPr>
            <w:tcW w:w="2340" w:type="dxa"/>
          </w:tcPr>
          <w:p w14:paraId="0D030BDE" w14:textId="279F1F65" w:rsidR="00B6603B" w:rsidRPr="00B6603B" w:rsidRDefault="00B6603B" w:rsidP="00B6603B">
            <w:pPr>
              <w:rPr>
                <w:sz w:val="18"/>
              </w:rPr>
            </w:pPr>
            <w:r>
              <w:rPr>
                <w:sz w:val="18"/>
              </w:rPr>
              <w:t>6</w:t>
            </w:r>
          </w:p>
        </w:tc>
        <w:tc>
          <w:tcPr>
            <w:tcW w:w="2340" w:type="dxa"/>
          </w:tcPr>
          <w:p w14:paraId="48EB012A" w14:textId="1E841CFE" w:rsidR="00B6603B" w:rsidRPr="00B6603B" w:rsidRDefault="00B6603B" w:rsidP="00B6603B">
            <w:pPr>
              <w:rPr>
                <w:sz w:val="18"/>
              </w:rPr>
            </w:pPr>
            <w:r>
              <w:rPr>
                <w:sz w:val="18"/>
              </w:rPr>
              <w:t>Data validation and extract versioning</w:t>
            </w:r>
          </w:p>
        </w:tc>
        <w:tc>
          <w:tcPr>
            <w:tcW w:w="2340" w:type="dxa"/>
          </w:tcPr>
          <w:p w14:paraId="7A9886F7" w14:textId="4D58F1B2" w:rsidR="00B6603B" w:rsidRPr="00B6603B" w:rsidRDefault="00B6603B" w:rsidP="00B6603B">
            <w:pPr>
              <w:rPr>
                <w:sz w:val="18"/>
              </w:rPr>
            </w:pPr>
            <w:r>
              <w:rPr>
                <w:sz w:val="18"/>
              </w:rPr>
              <w:t>Improve decision quality</w:t>
            </w:r>
          </w:p>
        </w:tc>
        <w:tc>
          <w:tcPr>
            <w:tcW w:w="2340" w:type="dxa"/>
          </w:tcPr>
          <w:p w14:paraId="487EA259" w14:textId="683D270F" w:rsidR="00B6603B" w:rsidRPr="00B6603B" w:rsidRDefault="00B6603B" w:rsidP="00B6603B">
            <w:pPr>
              <w:rPr>
                <w:sz w:val="18"/>
              </w:rPr>
            </w:pPr>
            <w:r>
              <w:rPr>
                <w:sz w:val="18"/>
              </w:rPr>
              <w:t>Reported figures reconcile between periods</w:t>
            </w:r>
          </w:p>
        </w:tc>
      </w:tr>
    </w:tbl>
    <w:p w14:paraId="6E8F46F7" w14:textId="77777777" w:rsidR="00B6603B" w:rsidRDefault="00B6603B" w:rsidP="00B6603B"/>
    <w:p w14:paraId="45380F9F" w14:textId="12BC2A0B" w:rsidR="00B6603B" w:rsidRDefault="00B6603B" w:rsidP="00B6603B">
      <w:pPr>
        <w:pStyle w:val="Heading1"/>
      </w:pPr>
      <w:r>
        <w:t>Conclusion</w:t>
      </w:r>
    </w:p>
    <w:p w14:paraId="0B29F604" w14:textId="3072E2EB" w:rsidR="00B6603B" w:rsidRDefault="00B6603B" w:rsidP="00B6603B">
      <w:r>
        <w:t>Safari Connect has a sound revenue base and is growing. The gains available now come less from new routes than from protecting what the business already earns: closing the cancellation leak on the Mombasa route, measuring drivers on what passengers actually experience, and moving idle weekend capacity to the weekdays that carry the business. Passenger satisfaction at 3.50 out of 5 is the leading indicator to watch, and the one most likely to affect revenue if left unaddressed.</w:t>
      </w:r>
    </w:p>
    <w:p w14:paraId="16E7EAC0" w14:textId="5A257C59" w:rsidR="00B6603B" w:rsidRDefault="00B6603B" w:rsidP="00B6603B">
      <w:pPr>
        <w:pStyle w:val="Heading1"/>
      </w:pPr>
      <w:r>
        <w:t>Scope Note</w:t>
      </w:r>
    </w:p>
    <w:p w14:paraId="51A253C6" w14:textId="252EDD96" w:rsidR="00B6603B" w:rsidRDefault="00B6603B" w:rsidP="00B6603B">
      <w:r>
        <w:t xml:space="preserve">All figures in this document are taken from the live Power BI dashboard built on the </w:t>
      </w:r>
      <w:proofErr w:type="spellStart"/>
      <w:r>
        <w:t>safari_connect</w:t>
      </w:r>
      <w:proofErr w:type="spellEnd"/>
      <w:r>
        <w:t xml:space="preserve"> database and were verified on 13 August 2026. Two areas are not yet included pending verification against the current dataset: passenger demographics by city, seat class and gender; and departure-time demand peaks. Both are available from the underlying data and can be added before publication.</w:t>
      </w:r>
    </w:p>
    <w:p w14:paraId="60F4733A" w14:textId="77777777" w:rsidR="00B6603B" w:rsidRPr="00B6603B" w:rsidRDefault="00B6603B" w:rsidP="00B6603B"/>
    <w:sectPr w:rsidR="00B6603B" w:rsidRPr="00B66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45C63"/>
    <w:multiLevelType w:val="singleLevel"/>
    <w:tmpl w:val="04090001"/>
    <w:lvl w:ilvl="0">
      <w:start w:val="1"/>
      <w:numFmt w:val="bullet"/>
      <w:lvlText w:val=""/>
      <w:lvlJc w:val="left"/>
      <w:pPr>
        <w:ind w:left="720" w:hanging="360"/>
      </w:pPr>
      <w:rPr>
        <w:rFonts w:ascii="Symbol" w:hAnsi="Symbol" w:hint="default"/>
      </w:rPr>
    </w:lvl>
  </w:abstractNum>
  <w:num w:numId="1" w16cid:durableId="120143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3B"/>
    <w:rsid w:val="001407A8"/>
    <w:rsid w:val="0038012E"/>
    <w:rsid w:val="004344A0"/>
    <w:rsid w:val="0049158F"/>
    <w:rsid w:val="00635CF5"/>
    <w:rsid w:val="007A7255"/>
    <w:rsid w:val="008A15BD"/>
    <w:rsid w:val="00B6603B"/>
    <w:rsid w:val="00D70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9B71"/>
  <w15:chartTrackingRefBased/>
  <w15:docId w15:val="{ABDAFF95-9AB0-4F9F-A7A3-1284F041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3B"/>
    <w:rPr>
      <w:rFonts w:eastAsiaTheme="majorEastAsia" w:cstheme="majorBidi"/>
      <w:color w:val="272727" w:themeColor="text1" w:themeTint="D8"/>
    </w:rPr>
  </w:style>
  <w:style w:type="paragraph" w:styleId="Title">
    <w:name w:val="Title"/>
    <w:basedOn w:val="Normal"/>
    <w:next w:val="Normal"/>
    <w:link w:val="TitleChar"/>
    <w:uiPriority w:val="10"/>
    <w:qFormat/>
    <w:rsid w:val="00B66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3B"/>
    <w:pPr>
      <w:spacing w:before="160"/>
      <w:jc w:val="center"/>
    </w:pPr>
    <w:rPr>
      <w:i/>
      <w:iCs/>
      <w:color w:val="404040" w:themeColor="text1" w:themeTint="BF"/>
    </w:rPr>
  </w:style>
  <w:style w:type="character" w:customStyle="1" w:styleId="QuoteChar">
    <w:name w:val="Quote Char"/>
    <w:basedOn w:val="DefaultParagraphFont"/>
    <w:link w:val="Quote"/>
    <w:uiPriority w:val="29"/>
    <w:rsid w:val="00B6603B"/>
    <w:rPr>
      <w:i/>
      <w:iCs/>
      <w:color w:val="404040" w:themeColor="text1" w:themeTint="BF"/>
    </w:rPr>
  </w:style>
  <w:style w:type="paragraph" w:styleId="ListParagraph">
    <w:name w:val="List Paragraph"/>
    <w:basedOn w:val="Normal"/>
    <w:uiPriority w:val="34"/>
    <w:qFormat/>
    <w:rsid w:val="00B6603B"/>
    <w:pPr>
      <w:ind w:left="720"/>
      <w:contextualSpacing/>
    </w:pPr>
  </w:style>
  <w:style w:type="character" w:styleId="IntenseEmphasis">
    <w:name w:val="Intense Emphasis"/>
    <w:basedOn w:val="DefaultParagraphFont"/>
    <w:uiPriority w:val="21"/>
    <w:qFormat/>
    <w:rsid w:val="00B6603B"/>
    <w:rPr>
      <w:i/>
      <w:iCs/>
      <w:color w:val="2F5496" w:themeColor="accent1" w:themeShade="BF"/>
    </w:rPr>
  </w:style>
  <w:style w:type="paragraph" w:styleId="IntenseQuote">
    <w:name w:val="Intense Quote"/>
    <w:basedOn w:val="Normal"/>
    <w:next w:val="Normal"/>
    <w:link w:val="IntenseQuoteChar"/>
    <w:uiPriority w:val="30"/>
    <w:qFormat/>
    <w:rsid w:val="00B66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03B"/>
    <w:rPr>
      <w:i/>
      <w:iCs/>
      <w:color w:val="2F5496" w:themeColor="accent1" w:themeShade="BF"/>
    </w:rPr>
  </w:style>
  <w:style w:type="character" w:styleId="IntenseReference">
    <w:name w:val="Intense Reference"/>
    <w:basedOn w:val="DefaultParagraphFont"/>
    <w:uiPriority w:val="32"/>
    <w:qFormat/>
    <w:rsid w:val="00B66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1156</Words>
  <Characters>6593</Characters>
  <Application>Microsoft Office Word</Application>
  <DocSecurity>0</DocSecurity>
  <Lines>54</Lines>
  <Paragraphs>15</Paragraphs>
  <ScaleCrop>false</ScaleCrop>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Kipngeno</dc:creator>
  <cp:keywords/>
  <dc:description/>
  <cp:lastModifiedBy>Manu Kipngeno</cp:lastModifiedBy>
  <cp:revision>2</cp:revision>
  <dcterms:created xsi:type="dcterms:W3CDTF">2026-08-13T08:44:00Z</dcterms:created>
  <dcterms:modified xsi:type="dcterms:W3CDTF">2026-08-13T08:47:00Z</dcterms:modified>
</cp:coreProperties>
</file>