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《墨问岐黄》系统设计增补</w:t>
      </w:r>
    </w:p>
    <w:p>
      <w:pPr>
        <w:spacing w:after="6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0"/>
          <w:szCs w:val="40"/>
        </w:rPr>
        <w:t xml:space="preserve">日常 · 支线 · 经济 · 多结局 · 知识库</w:t>
      </w:r>
    </w:p>
    <w:p>
      <w:pPr>
        <w:spacing w:after="80" w:before="0"/>
      </w:pP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SYSTEMS ADDENDUM  v1.1</w:t>
      </w:r>
    </w:p>
    <w:p>
      <w:pPr>
        <w:spacing w:after="20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本册回答你这次补充的全部问题：日常如何转；支线与医赛如何嵌进主线；铜钱买什么、不买什么；八个（可交叉）结局如何判定；以及——有，而且必须有——一座允许反复学习的知识库。经济规则相对 v1.0 有修订：允许用金钱降低难度，但降低的是「认知门槛」，不是「治疗成功率」。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一、先回答：要不要知识库？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要。而且知识库不是图鉴附属，是游戏的第三根支柱：诊是用，采是取，典是学。不会的人可以反复回来学；会的人可以关掉提示去考自己。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知识库在游戏内的名字叫「墨问医典」，入口永远在杏林小筑阁楼，任何时辰可开（夜读有额外领悟加成）。它同时服务三种人：第一次接触中医的玩家、想刷图鉴的收集者、想走硬核「闭卷诊疗」的玩家。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设计红线：知识库可以告诉你「弦脉是什么」「逍遥散大致治哪一类」，但不会在你面对这个病人时弹出「标准答案」。活的病人永远比书复杂。书只让你有下一次问得更准的资本。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医典五个分册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3000"/>
        <w:gridCol w:w="2646"/>
      </w:tblGrid>
      <w:tr>
        <w:trPr>
          <w:tblHeader/>
        </w:trP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分册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反复学习怎么做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对难度的影响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理论卷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阴阳、五行、气血津液、八纲、六淫、脏腑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短课 + 三题小试 + 可重听苏问舟旁白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解锁辨证板上的名词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四诊卷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望神色舌、闻声息、十问歌、二十八脉（游戏简化为 12 组）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脉波回放、舌图对照、问诊话术练习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切诊时显示形容词或脉名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本草卷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初版约 90 味：形、性、味、归经、炮制、时令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认药小游戏、混药分辨、口诀填空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采集识别率、配伍灯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方针卷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成方 35 首、常用穴 24 个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君臣拆解、穴位定位、针法节奏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一键代入成方（仍要加减）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病案卷</w:t>
            </w:r>
          </w:p>
        </w:tc>
        <w:tc>
          <w:tcPr>
            <w:tcW w:type="dxa" w:w="2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你亲手看过的每一个人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可闭卷再诊（不耗时辰的「温习」）</w:t>
            </w:r>
          </w:p>
        </w:tc>
        <w:tc>
          <w:tcPr>
            <w:tcW w:type="dxa" w:w="2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温习高分可补理论节点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学习循环（不耗主线时辰的那部分）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夜间「温习」模式：从病案卷抽一张旧案，隐藏当时的辨证结论，让你重新走一遍四诊摘要（系统复述，不再呼叫大模型，节省费用）。对上主证给「领悟」。连续七夜温习同一类证，可永久点亮该证的「证纹弱提示」（可在设置关闭）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书肆买来的书，不是直接灌进能力值，而是把某分册的某一节从「锁」变成「可学」。你仍要花一个夜格去读完。这保证金钱降低的是门槛，不是把游戏打成自动战斗。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面向文化学习的额外功能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每条词条默认中文，可切「中 / 英 / 日」对照。方名、穴名、药名永远保留中文原文。允许导出「我的错案本」（只含系统词条与你的标签，不含病人隐私化名以外的生成对白，避免把 LLM 长文本整段外泄）。主界面有「今日一药 / 今日一脉」，即使你今天不上门诊也能学。</w:t>
      </w:r>
    </w:p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知识库是单机完整的。联网只用于排行与时令赛，不作为学习的前提。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二、日常模式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两种「每天」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游戏里有两套日历，不要混成强制打卡。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2546"/>
      </w:tblGrid>
      <w:tr>
        <w:trPr>
          <w:tblHeader/>
        </w:trP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日历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谁在走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用途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会不会惩罚不上线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墨州历（节气时辰）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存档内的世界时间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发病、采集、主线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不会。离线时世界可选择暂停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现实日（可选）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设备日期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每日委托刷新、书肆特价、时令赛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不扣名望。只是错过刷新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一日常规循环（开馆日）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晨：开窗、看药圃、收夜间炮制。小荷呈上「今日候诊条」——按清誉与季节生成 2～5 人。你可接、可拒、可让学徒代低危。拒诊不扣钱，连续拒诊会让候诊条变短（镇民去找陈半仙）。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午：坐堂。普通日常病人从「日常病例池」抽，证型简单、对白短，用于练手与供钱。每第 7 个日常病人有概率替换成「特殊病人」（见支线）。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午后：可继续坐堂，或出门。出门选项：青石市集买药、近郊采集、送药回访、县衙委托。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暮：回访检查（病程时间到了的人会来或让你去）。结算四维。发学徒月钱（每月一次在朔日）。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夜：炮制 / 医典 / 对话。日常模式的「修」主要发生在这里。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日常委托板（小荷写在门柱上）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委托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刷新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报酬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坐堂日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每天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看完今日候诊条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铜钱 + 少量清誉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采青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每天，随节气换点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指定 1～3 味生药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 + 铜钱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送药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每天 0～2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把复诊方送到镇上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温分潜在 + 铜钱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药圃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每天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浇、采、防虫小游戏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自产药，省进货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义诊半日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每旬一次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不收费看 4 人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清誉高、铜钱无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市集摆摊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每旬逢五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卖自制丹与药茶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铜钱高、有假客风险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修缮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损坏时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补窗、修碾、换针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恢复效率，防事故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日常病例池怎么保持不腻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池内约 80 张底卡，用身份包 × 时令 × 地域洗出表面差异。同一张「脾虚湿困」本周是茶摊老板，下周是驿卒。LLM 只改说法，不改锚点。玩家在病案卷里会看到「同类证 × 次」，这正是学习曲线：日常是重复，但是有变化的重复。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采集日常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近郊三点常开：溪边、田埂、镇后山。五方远点要出门耗时辰。识别已载入医典的药，成功率随本草卷等级升。未识别的药显示为「不知名草」，可采回阁楼对照（有认错风险，认错会污染药柜，需小荷帮你清柜——这是一次小惩罚剧情，不是报错弹窗）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三、支线任务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支线的三条原则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一，支线必须产出「可带回主线的东西」：一张方、一个学徒、一段信任、一页歌诀，而不是纯经验。二，特殊病人可以打断日常，但不可卡住主线进度（可放弃、可延后）。三，医赛是展示技，不是付费墙。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A. 人物羁绊支线（固定）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支线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触发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玩什么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回报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小荷识字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收徒后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用药名教她认字，三章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接待效率、委托板分类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绣帕未完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周绣娘温分≥70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陪她完成亡夫未绣完的艾叶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特殊道具「安神帕」，情志关卡加成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半仙收心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陈半仙抢案后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一起看一桩他看砸的旧病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可雇为巡回代诊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香药对照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萨米尔好感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西域药与中土药性对照小课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解锁外来药 6 味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阿桂的阴坡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青木林开放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按雨向改采集点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永久高产点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问舟夜话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卷三墓前选择后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三夜问答，不治疗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影响结局「同道 / 独自」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白仲书信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卷四前后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通信三次，辩「快与稳」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影响结局与赛场对手强度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B. 随机特殊病人（插入日常）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每第 7 名日常病人，或清誉每升一档，掷一次「奇证骰」。特殊病人带短支线（1～3 个时辰），完成后从池中移除或进入冷却。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代号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表面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里层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设计目的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哑童与糖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孩子不说话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不是哑，是惧父。病在惊吓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闻诊 + 情志，不能只开药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三碗水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口渴无度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消渴轻证，或只是吃太咸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鉴别，防止见渴就清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金箔客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富商通宵不睡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要你开「强神」药去赌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拒绝也是解；收钱伤温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换脸疹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两人同疹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一个风热一个药毒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同屋不同证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脉不对人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脉洪大，人却冷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真寒假热入门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教格阳，主线外的预演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药渣复煎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老者自带药渣求复煎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方已过时，证已变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教「守方与易方」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胡商的羊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人没病，要你看牲口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彩蛋；可拒。做了得稀有羊脂药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夜叩门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戌时急症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外伤或产（产关走暗示+请稳婆）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打破作息，看你救不救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无舌之辩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病人不能伸舌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中风先兆或咬伤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缺一诊如何补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两方争子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夫妻抢着述症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各说各的虚实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问诊要分开问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C. 世界事件支线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事件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触发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玩法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失败会怎样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假药案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清誉中等 + 市集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辨药真伪，对质牙人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药柜被污染数日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雨灾湿困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长雨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短时间内湿证爆表，库存告急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只是更累，无灭镇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矿伤涌入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素金岭开放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外伤分诊，针药并用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部分伤者离镇就医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县试医学生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卷二后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被请去当考官副席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看别人的错方，反向学习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医王庙残碑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探索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拼碑文补歌诀缺页</w:t>
            </w:r>
          </w:p>
        </w:tc>
        <w:tc>
          <w:tcPr>
            <w:tcW w:type="dxa" w:w="2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纯收集，无失败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D. 医药比赛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比赛是「被围观的诊疗」，不是答题争霸。评委看的仍是四维，只是权重临时改。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7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赛事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何时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规则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奖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青石药王会（小）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每年端午，卷二后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当日同一张公开病例，限时四诊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奖金、一页成方、清誉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五方会诊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卷三中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五人合看一疑难，你负责其中一诊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协作分；可结识未来学徒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白仲对席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卷四前可邀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同一病人各处一方，看三日回访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不发奖金，改关系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县衙急案擂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随机官案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大堂上问诊，观众压力使问句变少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官契：以后急案优先找你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时令赛（线上可选）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现实周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全服同一困难卡，比准与稳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名录徽记，无强力药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闭卷夜考（单机）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医典理论卷每章末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不许开提示看旧案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领悟、书签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比赛禁止购买「当场提示」。你赛前可以读书、带已学成方；赛中知识库锁成只读且无推荐。这保证花钱降难度发生在平时，不影响赛场尊严。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四、经济：钱可以降低难度，但不能买走判断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修订 v1.0 的那句话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v1.0 写「铜钱不卖数值实力」。v1.1 改成：「铜钱可以买认知辅助、配方权限、劳动便利和生活体面；不可以买自动辨证、自动治愈、排行积分。」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货币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000"/>
        <w:gridCol w:w="2546"/>
      </w:tblGrid>
      <w:tr>
        <w:trPr>
          <w:tblHeader/>
        </w:trP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名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来源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用途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会不会膨胀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铜钱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诊金、委托、摆摊、赛事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书、单方、生药、器具、修缮、月钱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有沉洞：月钱、过期药、捐庙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清誉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准与温、义诊、赛事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候诊质量、特殊病人、结局阈值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不直购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时辰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每天五格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一切行动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学徒可代劳等于间接买时辰</w:t>
            </w:r>
          </w:p>
        </w:tc>
      </w:tr>
      <w:tr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印信 / 证印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主线与十二证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开地图、开分册</w:t>
            </w:r>
          </w:p>
        </w:tc>
        <w:tc>
          <w:tcPr>
            <w:tcW w:type="dxa" w:w="2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不交易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诊金怎么收才不坏「温」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候诊时可标三种价：义诊（温+，钱0）、常例、加急。镇民有承受力，对穷困者开加急会暗扣温。金箔客一类特殊病人会主动塞超额诊金——收，钱到账、温微伤、并可能锁死某条「隐士」结局。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能买什么（降低难度的合法商品）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7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商品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售处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降难度的方式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明确不提供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入门医书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青石书肆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解锁医典某节，夜读后开名词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不直接加准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脉学图笺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书肆高档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切诊显示脉名而非只给形容词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不告诉你此人身患何证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单方抄本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丹方铺 / 赛事奖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把成方写入方针卷，可一键配齐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不判断此方是否对证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加减口诀条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丹方铺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成方旁出现常见加减提示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仍要你点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认药帖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书肆 / 阿桂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采集时生药轮廓高亮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不保证采对季节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更好的脉枕 / 戟子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工匠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切诊容错、称量容错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不改病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学徒月钱加奉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馆内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代诊更稳、更少自作主张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不能代你辨疑难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炮制辅助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工匠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夜格自动完成普通炮制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毒理仍要亲手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安神香 / 茶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降低疲劳，多一格夜读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无战斗 Buff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价格锚（初版，可调）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常例诊金 8～20 文；急症 30～50。入门书 80～150 文（约一周坐堂）。单方抄本 200～400 文。脉学图笺 500 文。名录级器具 800 文以上。故意让「提示类」早就能买到，「省时类」中期才舒坦，避免前期被钱砸成无脑。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难度档与购买的关系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档位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默认辅助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金钱还能做什么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雅正（推荐）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形容词脉、部分药性色点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买书开名词、买单方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启蒙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更强高亮、苏问舟会咳嗽提醒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钱几乎只为风味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闭卷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无脉名、无配伍灯、无旁白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仍可买单方但赛场禁用提示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医鉴（后期解锁）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闭卷 + 特殊病人比例高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钱买不到任何提示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五、多结局模式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判定不是一张成绩单，是三组旗帜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结局由三组旗帜交叉：医风（你四维的长期倾向）、选择（时疫、金钱、师门夜话等关键岔）、完成度（医典、五方、羁绊）。同一旗帜组合只通向一个主结局，再叠加一到两个「尾注」（如小荷是否随行、白仲是否来信）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八个主结局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800"/>
        <w:gridCol w:w="3346"/>
      </w:tblGrid>
      <w:tr>
        <w:trPr>
          <w:tblHeader/>
        </w:trP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结局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标题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主要条件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尾声画面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E1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悬壶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准≥80 且 温≥75，时疫选分流，未滥收金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杏林小筑晨光，候诊线很长，你仍先问寒热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E2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急先锋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快长期最高，时疫选速清，白仲关系非敌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名满五方，回访簿上反跳也不少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E3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稳后方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稳最高，时疫选分流，医典理论卷完成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疫后数年，镇上年景普通，你的方都平淡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E4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市井杏林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铜钱高、温中等、开过加急价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医馆雕梁，穷困者在侧门，陈半仙在对面摆摊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E5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隐于本草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本草卷满、拒名录、少参赛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药圃，江晚把脉枕收进柜里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E6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绘卷承继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卷五开卷 + 病案≥60 + 问舟夜话完成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走进建安灯下，苏问舟在岸上拱手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E7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半卷未完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主线停在卷三前长期不推进 / 清誉崩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小荷把药柜锁上，荐书被雨打湿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E8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同道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E1 或 E3 底子 + 夜话选择「不必赎」</w:t>
            </w:r>
          </w:p>
        </w:tc>
        <w:tc>
          <w:tcPr>
            <w:tcW w:type="dxa" w:w="3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两人并坐脉枕两侧，一个看一个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关键岔对旗帜的影响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73"/>
        <w:gridCol w:w="3773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岔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选项 A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选项 B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时疫方案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速清 → 快旗、E2 权重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分流 → 稳旗、E1/E3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金箔客的钱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收 → 市井旗，锁 E5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拒 → 温旗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问舟墓前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追问过错 → 可走 E8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沉默原谅 → E1 更纯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是否上名录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上 → 开放 E2/E4 展示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不上 → E5 可走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周绣娘信任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高 → 时疫中孩子关稳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低 → 可能失一枚温旗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知识库完成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理论+病案高 → E3/E6</w:t>
            </w:r>
          </w:p>
        </w:tc>
        <w:tc>
          <w:tcPr>
            <w:tcW w:type="dxa" w:w="37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只看病不读书 → 难进 E6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多结局怎么玩第二次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通关后开「残卷重写」：可从卷二或卷四分歧点读档，继承医典与药柜，不继承清誉与部分关系。新周目可开「闭卷」挑战，专为知识库熟手准备。结局收集写在绘卷背面，八个主结局 + 尾注合成「全图」。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没有「真结局」必须压过其他结局。E1 是气质上的主旋，E6 是资料片钥匙，E7 是诚实的失败。玩家喜欢哪一种医，就让哪一种被世界记住。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六、系统如何咬在一起（一张表看完）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946"/>
      </w:tblGrid>
      <w:tr>
        <w:trPr>
          <w:tblHeader/>
        </w:trP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你做的事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得到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再变成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日常坐堂 / 采药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铜钱、生药、熟手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买书与单方，降低下一次认知门槛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特殊病人 / 羁绊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故事、独特道具、学徒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改变结局旗帜与日常效率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医赛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方页、清誉、关系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不直接给战力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夜读医典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名词、脉名、可温习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真正的反复学习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花钱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书、方、器具、代劳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更从容，但仍要你辨证</w:t>
            </w:r>
          </w:p>
        </w:tc>
      </w:tr>
      <w:tr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长期四维与选择</w:t>
            </w:r>
          </w:p>
        </w:tc>
        <w:tc>
          <w:tcPr>
            <w:tcW w:type="dxa" w:w="3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旗帜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八结局之一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七、本增补与另外三份专志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人物的声音、外观、好感、支线钩子，见《人物志》。每味药、每张方、每个可买道具的规则，见《本草与道具志》。每首曲在哪一场景、何乐器、何情绪，见《音乐与音效志》。主线剧情与五卷结构仍以 v1.0 圣经为准，本册只加「日常之后还玩什么」。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系统设计增补 v1.1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日常支线经济结局与知识库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2026-09-04T10:43:22.991Z</dcterms:created>
  <dcterms:modified xsi:type="dcterms:W3CDTF">2026-09-04T10:43:22.991Z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