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8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《墨问岐黄》配套设定</w:t>
      </w:r>
    </w:p>
    <w:p>
      <w:pPr>
        <w:spacing w:after="2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52"/>
          <w:szCs w:val="52"/>
        </w:rPr>
        <w:t xml:space="preserve">气  机  观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经脉流转可视化  ·  下手当下反馈  ·  可关闭透视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QI FLOW VISION  v1.9</w:t>
      </w:r>
    </w:p>
    <w:p>
      <w:pPr>
        <w:spacing w:after="10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补在针灸志之后。游戏里看见的不是解剖静脉，而是经脉上的气机：一层会动的淡墨。针刺当下，墨是否走、走顺还是淤，用来判断这一针有没有得气、方向对不对；回访时墨的浓淡快慢，用来判断疗程有没有把人往平里带。另有可选的「气机模式」：望诊阶段就能透视流向，专为新用户降低入门门槛，可随时全关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一、看见的是经脉气机，不是血管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墨走的是经。血在脉里，那一层不画给玩家扎。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界面用语统一为「气机 / 经气」，避免和现代静脉输液、抽血混淆。视觉：宣纸人体上，十二经 + 任督用枯笔淡线；气是线上移动的墨点或墨丝。不画肌肉透明、不画骨骼透视。热可微偏赭，寒微偏青灰，仍保持水墨，不做霓虹。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二、气机有哪些可被看见的状态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146"/>
      </w:tblGrid>
      <w:tr>
        <w:trPr>
          <w:tblHeader/>
        </w:trP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画面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通常对应（不显示证名）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墨丝匀、方向清楚、不积不散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调和，疗程目标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滞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墨在某处打转、线发涩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气滞、痛、该疏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线细、断续、走得慢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不足，该补或灸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亢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墨暴、走太快、色偏燥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有余、热，慎灸慎补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寒凝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墨暗、几乎不动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寒，灸的反馈更明显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逆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墨走反方向或上涌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肝阳、胃气上逆一类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漏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墨出线外洇开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这一针出经或手法过泻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状态由病例卡的主证 + 兼夹 + 本次针灸向量计算，不由大模型即兴发明。模型只负责病人怎么说「我这一下像有蚂蚁爬」，不负责改墨的物理。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三、针灸当下：每一次下手都改气机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时间轴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点穴前：若气机模式开启，体图上已有该患者当前的经气总图。点穴瞬间：穴心亮一粒墨。进针 / 点火后：得气成功则墨从该穴沿经走出一寸至数寸；失败则墨晕原地散，或漏出线外。留针或燃艾期间：流向持续 2～4 秒的循环，让玩家看清是通了、补上了，还是更滞、更亢。起针 / 熄艾：定格一帧「术后图」，可与术前图左右对照。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怎样算「这针有效正确」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346"/>
      </w:tblGrid>
      <w:tr>
        <w:trPr>
          <w:tblHeader/>
        </w:trP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你做的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气机应出现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若反了说明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滞处用针泻、得气在经上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打转的墨散开，线重新走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对了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虚处用灸或补法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断续的线被接上，墨略浓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对了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热亢处再灸、再补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墨更暴、患者烦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路反了，稳将扣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寒凝只用浅针不温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墨几乎不动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合法但弱，快低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点出经 / 不得气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漏或原地散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取穴或手法问题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穴证不合但手法对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局部小通、全局不变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开放解的中分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一次处治 1～6 穴，每穴都改同一张气机图，有叠加。先疏后补会看见「先散后浓」；顺序反了可能出现短暂乱流——这是教学，不是惩罚死亡。针药并用时，气机只表现针与灸这一层，汤药的影响留到回访总图。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四、疗程可视化：患者气机强弱在变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回访、次日晨、时疫棚里再次望诊，打开同一张人的气机图，与初诊存档对比。强弱用「线的完整度 + 流速 + 滞点数量」三个可读指标，不用数字血条。好转：滞点减少、虚线变连续、流速接近平。伤正或反跳：线更细或滞点换位置。小荷代诊的回访也出图，方便抽查她有没有把虚人泻虚。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患者自己的体感要和画面大致同向：气机已平，对白里才会说「胸口那块不顶了」。若画面已平而人仍只抱怨工期，那是噪音（百事卷），不是系统打架。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五、气机模式（望诊透视，专为入门）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开着时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望诊阶段即可看见经气总图：哪条经滞、哪条虚、气是上涌还是下陷。新用户靠「看见」降低第一小时的无助。仍不写出证型名，不画出「请针太冲」。玩家仍要问、要切；透视只替代一部分「完全看不见」的恐惧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分层开关（与针石辅助并列，可全关）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层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作用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气机模式总闸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关则任何时候都无墨丝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随脉：启蒙默认开，雅正开「仅针灸中」，闭卷 / 刁难默认关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望诊透视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看病就能看见流向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新用户开，熟手关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下手当下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进针或燃艾时看走气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建议开，这是手感本身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术前术后对照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左右两帧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建议开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回访对比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疗程强弱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建议开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五行染色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经线微偏五色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可关，免花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文字旁注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「滞 / 虚 / 逆」单字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入门开，闭卷关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仅针灸中」是推荐的熟手档：平时不透视，免得望闻问切被替代；一下手仍给走气反馈，否则针变成盲点。刁难模式强制关望诊透视和文字旁注，下手当下可保留极弱墨晕（无文字），设置里也可把这一层一并关掉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和旧「证纹」的关系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v1.0 的证纹是望诊经验的装饰纹。气机观上线后，证纹降为可选皮肤，默认让位给经气墨丝，避免两套透视叠在脸上。两者可在设置里互斥。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六、降低入门，但不变成开挂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透视给出的是「哪边不顺」，不是「开哪张方」。同一片滞，针泻、灸（若兼寒）、疏肝汤、情志劝说都仍合法，气机图只在针与灸的当下给即时反馈；汤药路径要等回访才看见总图变平。禁止在透视层写穴名（穴名是针石辅助另一层）。新用户若完全依赖透视不问诊，温分不高，苏问舟会问「你眼睛看见的，嘴里问过没有？」——教的是习惯，不锁进度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七、技术与制作要点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经气是预先绑在十二经路径上的粒子或贴图流动，不是每帧模拟流体。状态用有限枚举切换，便于和病例卡对齐。颜色盲模式：不用单靠红绿，滞用「打转」，虚用「断续」。减刺激开关去掉快速闪烁。无障碍可改成仅音：滞为涩笔，平为匀速墨滴。</w:t>
      </w:r>
    </w:p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声明仍在：气机图是文化隐喻与教学反馈，不能替代现实诊疗，也不教人按图在真人身上进针。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看得见气，是为了下一针有着落。看不见气，才把问与切还给手。两种都是医。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配套设定 v1.9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气机观 · 经脉可视化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2026-09-05T13:12:22.996Z</dcterms:created>
  <dcterms:modified xsi:type="dcterms:W3CDTF">2026-09-05T13:12:22.996Z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