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text" w:tblpXSpec="right" w:tblpY="1"/>
        <w:tblW w:w="25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4820"/>
      </w:tblGrid>
      <w:tr w:rsidR="004246F4" w14:paraId="31EC5F98" w14:textId="77777777" w:rsidTr="00301DE4">
        <w:trPr>
          <w:trHeight w:val="1393"/>
        </w:trPr>
        <w:sdt>
          <w:sdtPr>
            <w:rPr>
              <w:rFonts w:asciiTheme="majorHAnsi" w:eastAsiaTheme="majorEastAsia" w:hAnsiTheme="majorHAnsi" w:cstheme="majorBidi"/>
              <w:sz w:val="72"/>
              <w:szCs w:val="72"/>
            </w:rPr>
            <w:alias w:val="Title"/>
            <w:id w:val="13553149"/>
            <w:placeholder>
              <w:docPart w:val="0FC827DB0DE445C59F50FB892A2EBD80"/>
            </w:placeholder>
            <w:dataBinding w:prefixMappings="xmlns:ns0='http://schemas.openxmlformats.org/package/2006/metadata/core-properties' xmlns:ns1='http://purl.org/dc/elements/1.1/'" w:xpath="/ns0:coreProperties[1]/ns1:title[1]" w:storeItemID="{6C3C8BC8-F283-45AE-878A-BAB7291924A1}"/>
            <w:text/>
          </w:sdtPr>
          <w:sdtContent>
            <w:tc>
              <w:tcPr>
                <w:tcW w:w="0" w:type="auto"/>
              </w:tcPr>
              <w:p w14:paraId="277E4366" w14:textId="7B6F7FBA" w:rsidR="004246F4" w:rsidRDefault="00BB5ABD" w:rsidP="00BF15B0">
                <w:pPr>
                  <w:pStyle w:val="NoSpacing"/>
                  <w:ind w:left="-211"/>
                  <w:jc w:val="right"/>
                  <w:rPr>
                    <w:rFonts w:asciiTheme="majorHAnsi" w:eastAsiaTheme="majorEastAsia" w:hAnsiTheme="majorHAnsi" w:cstheme="majorBidi"/>
                    <w:sz w:val="72"/>
                    <w:szCs w:val="72"/>
                  </w:rPr>
                </w:pPr>
                <w:r>
                  <w:rPr>
                    <w:rFonts w:asciiTheme="majorHAnsi" w:eastAsiaTheme="majorEastAsia" w:hAnsiTheme="majorHAnsi" w:cstheme="majorBidi"/>
                    <w:sz w:val="72"/>
                    <w:szCs w:val="72"/>
                  </w:rPr>
                  <w:t xml:space="preserve">UCI </w:t>
                </w:r>
                <w:r w:rsidR="00BE1D78">
                  <w:rPr>
                    <w:rFonts w:asciiTheme="majorHAnsi" w:eastAsiaTheme="majorEastAsia" w:hAnsiTheme="majorHAnsi" w:cstheme="majorBidi"/>
                    <w:sz w:val="72"/>
                    <w:szCs w:val="72"/>
                  </w:rPr>
                  <w:t>Software IEC</w:t>
                </w:r>
                <w:r>
                  <w:rPr>
                    <w:rFonts w:asciiTheme="majorHAnsi" w:eastAsiaTheme="majorEastAsia" w:hAnsiTheme="majorHAnsi" w:cstheme="majorBidi"/>
                    <w:sz w:val="72"/>
                    <w:szCs w:val="72"/>
                  </w:rPr>
                  <w:t xml:space="preserve"> Target</w:t>
                </w:r>
              </w:p>
            </w:tc>
          </w:sdtContent>
        </w:sdt>
      </w:tr>
      <w:tr w:rsidR="004246F4" w14:paraId="56CE230D" w14:textId="77777777" w:rsidTr="00301DE4">
        <w:trPr>
          <w:trHeight w:val="509"/>
        </w:trPr>
        <w:sdt>
          <w:sdtPr>
            <w:rPr>
              <w:sz w:val="40"/>
              <w:szCs w:val="40"/>
            </w:rPr>
            <w:alias w:val="Subtitle"/>
            <w:id w:val="13553153"/>
            <w:placeholder>
              <w:docPart w:val="859AF9CF530048AE9A242CBA62F1C53C"/>
            </w:placeholder>
            <w:dataBinding w:prefixMappings="xmlns:ns0='http://schemas.openxmlformats.org/package/2006/metadata/core-properties' xmlns:ns1='http://purl.org/dc/elements/1.1/'" w:xpath="/ns0:coreProperties[1]/ns1:subject[1]" w:storeItemID="{6C3C8BC8-F283-45AE-878A-BAB7291924A1}"/>
            <w:text/>
          </w:sdtPr>
          <w:sdtContent>
            <w:tc>
              <w:tcPr>
                <w:tcW w:w="0" w:type="auto"/>
              </w:tcPr>
              <w:p w14:paraId="541C2541" w14:textId="3C498997" w:rsidR="004246F4" w:rsidRDefault="00BF15B0" w:rsidP="00BF15B0">
                <w:pPr>
                  <w:pStyle w:val="NoSpacing"/>
                  <w:ind w:left="-211"/>
                  <w:jc w:val="right"/>
                  <w:rPr>
                    <w:sz w:val="40"/>
                    <w:szCs w:val="40"/>
                  </w:rPr>
                </w:pPr>
                <w:r>
                  <w:rPr>
                    <w:sz w:val="40"/>
                    <w:szCs w:val="40"/>
                  </w:rPr>
                  <w:t>Command Summary</w:t>
                </w:r>
              </w:p>
            </w:tc>
          </w:sdtContent>
        </w:sdt>
      </w:tr>
      <w:tr w:rsidR="004246F4" w:rsidRPr="00716D17" w14:paraId="1807AB24" w14:textId="77777777" w:rsidTr="00301DE4">
        <w:trPr>
          <w:trHeight w:val="365"/>
        </w:trPr>
        <w:tc>
          <w:tcPr>
            <w:tcW w:w="0" w:type="auto"/>
          </w:tcPr>
          <w:p w14:paraId="3D238DE7" w14:textId="4D249AE3" w:rsidR="004246F4" w:rsidRPr="00716D17" w:rsidRDefault="00000000" w:rsidP="0069004B">
            <w:pPr>
              <w:pStyle w:val="NoSpacing"/>
              <w:ind w:left="-211"/>
              <w:jc w:val="right"/>
              <w:rPr>
                <w:sz w:val="28"/>
                <w:szCs w:val="28"/>
                <w:lang w:val="nl-NL"/>
              </w:rPr>
            </w:pPr>
            <w:sdt>
              <w:sdtPr>
                <w:rPr>
                  <w:sz w:val="28"/>
                  <w:szCs w:val="28"/>
                  <w:lang w:val="nl-NL"/>
                </w:rPr>
                <w:alias w:val="Author"/>
                <w:tag w:val="Author"/>
                <w:id w:val="13553158"/>
                <w:placeholder>
                  <w:docPart w:val="081B165BCE434FAB9802F9A7B3B71675"/>
                </w:placeholder>
                <w:dataBinding w:prefixMappings="xmlns:ns0='http://schemas.openxmlformats.org/package/2006/metadata/core-properties' xmlns:ns1='http://purl.org/dc/elements/1.1/'" w:xpath="/ns0:coreProperties[1]/ns1:creator[1]" w:storeItemID="{6C3C8BC8-F283-45AE-878A-BAB7291924A1}"/>
                <w:text w:multiLine="1"/>
              </w:sdtPr>
              <w:sdtContent>
                <w:r w:rsidR="000117B6">
                  <w:rPr>
                    <w:sz w:val="28"/>
                    <w:szCs w:val="28"/>
                  </w:rPr>
                  <w:t>Gideon Zweijtzer</w:t>
                </w:r>
              </w:sdtContent>
            </w:sdt>
          </w:p>
        </w:tc>
      </w:tr>
    </w:tbl>
    <w:p w14:paraId="793D3DD8" w14:textId="77777777" w:rsidR="004246F4" w:rsidRPr="00716D17" w:rsidRDefault="004246F4">
      <w:pPr>
        <w:rPr>
          <w:lang w:val="nl-NL"/>
        </w:rPr>
      </w:pPr>
      <w:r w:rsidRPr="00716D17">
        <w:rPr>
          <w:lang w:val="nl-NL"/>
        </w:rPr>
        <w:t xml:space="preserve"> </w:t>
      </w:r>
    </w:p>
    <w:sdt>
      <w:sdtPr>
        <w:id w:val="177782162"/>
        <w:docPartObj>
          <w:docPartGallery w:val="Cover Pages"/>
          <w:docPartUnique/>
        </w:docPartObj>
      </w:sdtPr>
      <w:sdtContent>
        <w:p w14:paraId="3D7A8965" w14:textId="77777777" w:rsidR="00301DE4" w:rsidRDefault="00301DE4"/>
        <w:p w14:paraId="20F5C055" w14:textId="77777777" w:rsidR="004246F4" w:rsidRDefault="004246F4"/>
        <w:p w14:paraId="0EE05227" w14:textId="77777777" w:rsidR="004246F4" w:rsidRDefault="004246F4"/>
        <w:p w14:paraId="4EBC4A67" w14:textId="77777777" w:rsidR="004246F4" w:rsidRDefault="00000000"/>
      </w:sdtContent>
    </w:sdt>
    <w:tbl>
      <w:tblPr>
        <w:tblStyle w:val="TableGrid"/>
        <w:tblpPr w:horzAnchor="margin" w:tblpYSpec="bottom"/>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5"/>
        <w:gridCol w:w="3042"/>
        <w:gridCol w:w="3152"/>
      </w:tblGrid>
      <w:tr w:rsidR="004246F4" w14:paraId="4B6D6C0E" w14:textId="77777777" w:rsidTr="00903AEC">
        <w:tc>
          <w:tcPr>
            <w:tcW w:w="3510" w:type="dxa"/>
          </w:tcPr>
          <w:p w14:paraId="287F4004" w14:textId="66C5693E" w:rsidR="004246F4" w:rsidRDefault="00716D17" w:rsidP="00903AEC">
            <w:r>
              <w:t xml:space="preserve">Version </w:t>
            </w:r>
            <w:fldSimple w:instr=" DOCPROPERTY &quot;Version&quot; \* MERGEFORMAT ">
              <w:r w:rsidR="00C12453">
                <w:t>1.0</w:t>
              </w:r>
            </w:fldSimple>
            <w:r w:rsidR="00301DE4">
              <w:rPr>
                <w:bCs/>
              </w:rPr>
              <w:t xml:space="preserve">, </w:t>
            </w:r>
            <w:r w:rsidR="00301DE4">
              <w:t xml:space="preserve"> </w:t>
            </w:r>
            <w:r w:rsidR="00BB5ABD">
              <w:t>March</w:t>
            </w:r>
            <w:r w:rsidR="00903AEC">
              <w:t xml:space="preserve"> </w:t>
            </w:r>
            <w:r w:rsidR="00184BD8">
              <w:t>1</w:t>
            </w:r>
            <w:r w:rsidR="00C12453">
              <w:t>4</w:t>
            </w:r>
            <w:r w:rsidR="00903AEC">
              <w:t>,</w:t>
            </w:r>
            <w:r w:rsidR="007D6B59">
              <w:t xml:space="preserve"> 20</w:t>
            </w:r>
            <w:r w:rsidR="00BB5ABD">
              <w:t>26</w:t>
            </w:r>
          </w:p>
        </w:tc>
        <w:tc>
          <w:tcPr>
            <w:tcW w:w="3116" w:type="dxa"/>
          </w:tcPr>
          <w:p w14:paraId="34C790D3" w14:textId="77777777" w:rsidR="004246F4" w:rsidRDefault="004246F4" w:rsidP="00C52C28"/>
        </w:tc>
        <w:tc>
          <w:tcPr>
            <w:tcW w:w="3229" w:type="dxa"/>
          </w:tcPr>
          <w:p w14:paraId="670BD168" w14:textId="77777777" w:rsidR="004246F4" w:rsidRDefault="004246F4" w:rsidP="00C52C28">
            <w:pPr>
              <w:jc w:val="right"/>
            </w:pPr>
          </w:p>
        </w:tc>
      </w:tr>
    </w:tbl>
    <w:p w14:paraId="3FD736CB" w14:textId="77777777" w:rsidR="00716D17" w:rsidRDefault="00716D17"/>
    <w:p w14:paraId="3E5DDE31" w14:textId="77777777" w:rsidR="00490E8A" w:rsidRDefault="00490E8A" w:rsidP="00490E8A">
      <w:pPr>
        <w:pStyle w:val="NoSpacing"/>
        <w:jc w:val="center"/>
      </w:pPr>
    </w:p>
    <w:p w14:paraId="3221CC7A" w14:textId="77777777" w:rsidR="00490E8A" w:rsidRDefault="00490E8A" w:rsidP="00490E8A">
      <w:pPr>
        <w:pStyle w:val="NoSpacing"/>
        <w:jc w:val="center"/>
      </w:pPr>
    </w:p>
    <w:p w14:paraId="55AE3385" w14:textId="77777777" w:rsidR="00490E8A" w:rsidRDefault="00490E8A" w:rsidP="00490E8A">
      <w:pPr>
        <w:pStyle w:val="NoSpacing"/>
        <w:jc w:val="center"/>
      </w:pPr>
    </w:p>
    <w:p w14:paraId="16FB4EEF" w14:textId="77777777" w:rsidR="00490E8A" w:rsidRDefault="00490E8A" w:rsidP="00490E8A">
      <w:pPr>
        <w:pStyle w:val="NoSpacing"/>
        <w:jc w:val="center"/>
      </w:pPr>
    </w:p>
    <w:p w14:paraId="420FE397" w14:textId="77777777" w:rsidR="00490E8A" w:rsidRDefault="00490E8A" w:rsidP="00490E8A">
      <w:pPr>
        <w:pStyle w:val="NoSpacing"/>
        <w:jc w:val="center"/>
      </w:pPr>
    </w:p>
    <w:p w14:paraId="769AFD9B" w14:textId="77777777" w:rsidR="00490E8A" w:rsidRDefault="00490E8A" w:rsidP="00490E8A">
      <w:pPr>
        <w:pStyle w:val="NoSpacing"/>
        <w:jc w:val="center"/>
      </w:pPr>
    </w:p>
    <w:p w14:paraId="330016C6" w14:textId="77777777" w:rsidR="00490E8A" w:rsidRDefault="00490E8A" w:rsidP="00490E8A">
      <w:pPr>
        <w:pStyle w:val="NoSpacing"/>
        <w:jc w:val="center"/>
      </w:pPr>
    </w:p>
    <w:p w14:paraId="25768053" w14:textId="77777777" w:rsidR="00490E8A" w:rsidRDefault="00490E8A" w:rsidP="00490E8A">
      <w:pPr>
        <w:pStyle w:val="NoSpacing"/>
        <w:jc w:val="center"/>
      </w:pPr>
    </w:p>
    <w:p w14:paraId="4E25B430" w14:textId="77777777" w:rsidR="00490E8A" w:rsidRDefault="00490E8A" w:rsidP="00490E8A">
      <w:pPr>
        <w:pStyle w:val="NoSpacing"/>
        <w:jc w:val="center"/>
      </w:pPr>
    </w:p>
    <w:p w14:paraId="177E6C95" w14:textId="77777777" w:rsidR="00490E8A" w:rsidRDefault="00490E8A" w:rsidP="00490E8A">
      <w:pPr>
        <w:pStyle w:val="NoSpacing"/>
        <w:jc w:val="center"/>
      </w:pPr>
    </w:p>
    <w:p w14:paraId="68184D1E" w14:textId="77777777" w:rsidR="00490E8A" w:rsidRDefault="00490E8A" w:rsidP="00490E8A">
      <w:pPr>
        <w:pStyle w:val="NoSpacing"/>
        <w:jc w:val="center"/>
      </w:pPr>
    </w:p>
    <w:p w14:paraId="0753728F" w14:textId="77777777" w:rsidR="00490E8A" w:rsidRDefault="00490E8A" w:rsidP="00490E8A">
      <w:pPr>
        <w:pStyle w:val="NoSpacing"/>
        <w:jc w:val="center"/>
      </w:pPr>
    </w:p>
    <w:p w14:paraId="275E98B0" w14:textId="77777777" w:rsidR="00490E8A" w:rsidRDefault="00490E8A" w:rsidP="00490E8A">
      <w:pPr>
        <w:pStyle w:val="NoSpacing"/>
        <w:jc w:val="center"/>
      </w:pPr>
    </w:p>
    <w:p w14:paraId="73146F60" w14:textId="77777777" w:rsidR="00490E8A" w:rsidRDefault="00490E8A" w:rsidP="00490E8A">
      <w:pPr>
        <w:pStyle w:val="NoSpacing"/>
        <w:jc w:val="center"/>
      </w:pPr>
    </w:p>
    <w:p w14:paraId="7201B51A" w14:textId="77777777" w:rsidR="00490E8A" w:rsidRDefault="00490E8A" w:rsidP="00490E8A">
      <w:pPr>
        <w:pStyle w:val="NoSpacing"/>
        <w:jc w:val="center"/>
      </w:pPr>
    </w:p>
    <w:p w14:paraId="468D90C5" w14:textId="77777777" w:rsidR="00490E8A" w:rsidRDefault="00490E8A" w:rsidP="00490E8A">
      <w:pPr>
        <w:pStyle w:val="NoSpacing"/>
        <w:jc w:val="center"/>
      </w:pPr>
    </w:p>
    <w:p w14:paraId="3FF7A5D1" w14:textId="77777777" w:rsidR="00490E8A" w:rsidRDefault="00490E8A" w:rsidP="00490E8A">
      <w:pPr>
        <w:pStyle w:val="NoSpacing"/>
        <w:jc w:val="center"/>
      </w:pPr>
    </w:p>
    <w:p w14:paraId="1AA10B02" w14:textId="77777777" w:rsidR="00490E8A" w:rsidRDefault="00490E8A" w:rsidP="00490E8A">
      <w:pPr>
        <w:pStyle w:val="NoSpacing"/>
        <w:jc w:val="center"/>
      </w:pPr>
    </w:p>
    <w:p w14:paraId="2F301B87" w14:textId="77777777" w:rsidR="00490E8A" w:rsidRDefault="00490E8A" w:rsidP="00490E8A">
      <w:pPr>
        <w:pStyle w:val="NoSpacing"/>
        <w:jc w:val="center"/>
      </w:pPr>
    </w:p>
    <w:p w14:paraId="639CCEAD" w14:textId="77777777" w:rsidR="00490E8A" w:rsidRDefault="00490E8A" w:rsidP="00490E8A">
      <w:pPr>
        <w:pStyle w:val="NoSpacing"/>
        <w:jc w:val="center"/>
      </w:pPr>
    </w:p>
    <w:p w14:paraId="11B1AB60" w14:textId="77777777" w:rsidR="00490E8A" w:rsidRDefault="00490E8A" w:rsidP="00490E8A">
      <w:pPr>
        <w:pStyle w:val="NoSpacing"/>
        <w:jc w:val="center"/>
      </w:pPr>
    </w:p>
    <w:p w14:paraId="68084442" w14:textId="77777777" w:rsidR="00490E8A" w:rsidRDefault="00490E8A" w:rsidP="00490E8A">
      <w:pPr>
        <w:pStyle w:val="NoSpacing"/>
        <w:jc w:val="center"/>
      </w:pPr>
    </w:p>
    <w:p w14:paraId="202F95A2" w14:textId="77777777" w:rsidR="00490E8A" w:rsidRDefault="00490E8A" w:rsidP="00490E8A">
      <w:pPr>
        <w:pStyle w:val="NoSpacing"/>
        <w:jc w:val="center"/>
      </w:pPr>
    </w:p>
    <w:p w14:paraId="5C8C32C7" w14:textId="77777777" w:rsidR="00490E8A" w:rsidRDefault="00490E8A" w:rsidP="00490E8A">
      <w:pPr>
        <w:pStyle w:val="NoSpacing"/>
        <w:jc w:val="center"/>
      </w:pPr>
    </w:p>
    <w:p w14:paraId="0984EEB6" w14:textId="77777777" w:rsidR="00490E8A" w:rsidRDefault="00490E8A" w:rsidP="00490E8A">
      <w:pPr>
        <w:pStyle w:val="NoSpacing"/>
        <w:jc w:val="center"/>
      </w:pPr>
    </w:p>
    <w:p w14:paraId="4BC67D9B" w14:textId="77777777" w:rsidR="00490E8A" w:rsidRDefault="00490E8A" w:rsidP="00490E8A">
      <w:pPr>
        <w:pStyle w:val="NoSpacing"/>
        <w:jc w:val="center"/>
      </w:pPr>
    </w:p>
    <w:p w14:paraId="18CD73B6" w14:textId="77777777" w:rsidR="00490E8A" w:rsidRDefault="00490E8A" w:rsidP="00490E8A">
      <w:pPr>
        <w:pStyle w:val="NoSpacing"/>
        <w:jc w:val="center"/>
      </w:pPr>
    </w:p>
    <w:p w14:paraId="1CDCBCC6" w14:textId="77777777" w:rsidR="00490E8A" w:rsidRDefault="00490E8A" w:rsidP="00490E8A">
      <w:pPr>
        <w:pStyle w:val="NoSpacing"/>
        <w:jc w:val="center"/>
      </w:pPr>
    </w:p>
    <w:p w14:paraId="5B42BF7C" w14:textId="77777777" w:rsidR="00490E8A" w:rsidRDefault="00490E8A" w:rsidP="00490E8A">
      <w:pPr>
        <w:pStyle w:val="NoSpacing"/>
        <w:jc w:val="center"/>
      </w:pPr>
    </w:p>
    <w:p w14:paraId="2AB8E3CC" w14:textId="77777777" w:rsidR="00490E8A" w:rsidRDefault="00490E8A" w:rsidP="00490E8A">
      <w:pPr>
        <w:pStyle w:val="NoSpacing"/>
        <w:jc w:val="center"/>
      </w:pPr>
    </w:p>
    <w:p w14:paraId="1207C43B" w14:textId="77777777" w:rsidR="00490E8A" w:rsidRDefault="00490E8A" w:rsidP="00490E8A">
      <w:pPr>
        <w:pStyle w:val="NoSpacing"/>
        <w:jc w:val="center"/>
      </w:pPr>
    </w:p>
    <w:p w14:paraId="4EFFCAF9" w14:textId="77777777" w:rsidR="00490E8A" w:rsidRDefault="00490E8A" w:rsidP="00490E8A">
      <w:pPr>
        <w:pStyle w:val="NoSpacing"/>
        <w:jc w:val="center"/>
      </w:pPr>
    </w:p>
    <w:p w14:paraId="461A8D7F" w14:textId="77777777" w:rsidR="00490E8A" w:rsidRDefault="00490E8A" w:rsidP="00490E8A">
      <w:pPr>
        <w:pStyle w:val="NoSpacing"/>
        <w:jc w:val="center"/>
      </w:pPr>
    </w:p>
    <w:p w14:paraId="03B30F37" w14:textId="77777777" w:rsidR="00490E8A" w:rsidRDefault="00490E8A" w:rsidP="00490E8A">
      <w:pPr>
        <w:pStyle w:val="NoSpacing"/>
        <w:jc w:val="center"/>
      </w:pPr>
    </w:p>
    <w:p w14:paraId="075B6ECD" w14:textId="77777777" w:rsidR="00490E8A" w:rsidRDefault="00490E8A" w:rsidP="00490E8A">
      <w:pPr>
        <w:pStyle w:val="NoSpacing"/>
        <w:jc w:val="center"/>
      </w:pPr>
    </w:p>
    <w:p w14:paraId="59B65C54" w14:textId="276641A0" w:rsidR="00490E8A" w:rsidRDefault="00490E8A" w:rsidP="00490E8A">
      <w:pPr>
        <w:pStyle w:val="NoSpacing"/>
        <w:jc w:val="center"/>
      </w:pPr>
      <w:r>
        <w:t>All work Copyright © 20</w:t>
      </w:r>
      <w:r w:rsidR="00BB5ABD">
        <w:t>26</w:t>
      </w:r>
      <w:r>
        <w:t xml:space="preserve"> by</w:t>
      </w:r>
    </w:p>
    <w:p w14:paraId="4400E2A6" w14:textId="423EC877" w:rsidR="00490E8A" w:rsidRDefault="00490E8A" w:rsidP="00490E8A">
      <w:pPr>
        <w:pStyle w:val="NoSpacing"/>
        <w:jc w:val="center"/>
      </w:pPr>
      <w:r>
        <w:t>Gideon’s</w:t>
      </w:r>
      <w:r w:rsidR="0069004B">
        <w:t xml:space="preserve"> Logic </w:t>
      </w:r>
      <w:r w:rsidR="00BB5ABD">
        <w:t>B.V.</w:t>
      </w:r>
    </w:p>
    <w:p w14:paraId="7103D5DD" w14:textId="77777777" w:rsidR="00490E8A" w:rsidRDefault="00490E8A" w:rsidP="00490E8A">
      <w:pPr>
        <w:pStyle w:val="NoSpacing"/>
        <w:jc w:val="center"/>
      </w:pPr>
      <w:r>
        <w:t>All rights reserved.</w:t>
      </w:r>
    </w:p>
    <w:p w14:paraId="3B307E24" w14:textId="77777777" w:rsidR="00D65C87" w:rsidRDefault="00D65C87" w:rsidP="00D65C87"/>
    <w:p w14:paraId="4E63F27C" w14:textId="77777777" w:rsidR="00CF0014" w:rsidRDefault="00CF0014" w:rsidP="00CF0014">
      <w:pPr>
        <w:pStyle w:val="Heading1-Notlisted"/>
      </w:pPr>
      <w:r>
        <w:lastRenderedPageBreak/>
        <w:t>Table of Contents</w:t>
      </w:r>
    </w:p>
    <w:p w14:paraId="4699FC61" w14:textId="565D4128" w:rsidR="00EB6502" w:rsidRDefault="00CF0014">
      <w:pPr>
        <w:pStyle w:val="TOC1"/>
        <w:rPr>
          <w:rFonts w:eastAsiaTheme="minorEastAsia"/>
          <w:b w:val="0"/>
          <w:noProof/>
          <w:kern w:val="2"/>
          <w:szCs w:val="24"/>
          <w14:ligatures w14:val="standardContextual"/>
        </w:rPr>
      </w:pPr>
      <w:r>
        <w:fldChar w:fldCharType="begin"/>
      </w:r>
      <w:r>
        <w:instrText xml:space="preserve"> TOC \o "1-3" \h \z \u </w:instrText>
      </w:r>
      <w:r>
        <w:fldChar w:fldCharType="separate"/>
      </w:r>
      <w:hyperlink w:anchor="_Toc224458823" w:history="1">
        <w:r w:rsidR="00EB6502" w:rsidRPr="00FD010E">
          <w:rPr>
            <w:rStyle w:val="Hyperlink"/>
            <w:noProof/>
          </w:rPr>
          <w:t>1. Introduction</w:t>
        </w:r>
        <w:r w:rsidR="00EB6502">
          <w:rPr>
            <w:noProof/>
            <w:webHidden/>
          </w:rPr>
          <w:tab/>
        </w:r>
        <w:r w:rsidR="00EB6502">
          <w:rPr>
            <w:noProof/>
            <w:webHidden/>
          </w:rPr>
          <w:fldChar w:fldCharType="begin"/>
        </w:r>
        <w:r w:rsidR="00EB6502">
          <w:rPr>
            <w:noProof/>
            <w:webHidden/>
          </w:rPr>
          <w:instrText xml:space="preserve"> PAGEREF _Toc224458823 \h </w:instrText>
        </w:r>
        <w:r w:rsidR="00EB6502">
          <w:rPr>
            <w:noProof/>
            <w:webHidden/>
          </w:rPr>
        </w:r>
        <w:r w:rsidR="00EB6502">
          <w:rPr>
            <w:noProof/>
            <w:webHidden/>
          </w:rPr>
          <w:fldChar w:fldCharType="separate"/>
        </w:r>
        <w:r w:rsidR="00802DA2">
          <w:rPr>
            <w:noProof/>
            <w:webHidden/>
          </w:rPr>
          <w:t>3</w:t>
        </w:r>
        <w:r w:rsidR="00EB6502">
          <w:rPr>
            <w:noProof/>
            <w:webHidden/>
          </w:rPr>
          <w:fldChar w:fldCharType="end"/>
        </w:r>
      </w:hyperlink>
    </w:p>
    <w:p w14:paraId="1C73F2FA" w14:textId="6422D8E0" w:rsidR="00EB6502" w:rsidRDefault="00000000">
      <w:pPr>
        <w:pStyle w:val="TOC2"/>
        <w:tabs>
          <w:tab w:val="right" w:leader="dot" w:pos="9629"/>
        </w:tabs>
        <w:rPr>
          <w:rFonts w:eastAsiaTheme="minorEastAsia"/>
          <w:noProof/>
          <w:kern w:val="2"/>
          <w:sz w:val="24"/>
          <w:szCs w:val="24"/>
          <w14:ligatures w14:val="standardContextual"/>
        </w:rPr>
      </w:pPr>
      <w:hyperlink w:anchor="_Toc224458824" w:history="1">
        <w:r w:rsidR="00EB6502" w:rsidRPr="00FD010E">
          <w:rPr>
            <w:rStyle w:val="Hyperlink"/>
            <w:noProof/>
          </w:rPr>
          <w:t>1.1. Context</w:t>
        </w:r>
        <w:r w:rsidR="00EB6502">
          <w:rPr>
            <w:noProof/>
            <w:webHidden/>
          </w:rPr>
          <w:tab/>
        </w:r>
        <w:r w:rsidR="00EB6502">
          <w:rPr>
            <w:noProof/>
            <w:webHidden/>
          </w:rPr>
          <w:fldChar w:fldCharType="begin"/>
        </w:r>
        <w:r w:rsidR="00EB6502">
          <w:rPr>
            <w:noProof/>
            <w:webHidden/>
          </w:rPr>
          <w:instrText xml:space="preserve"> PAGEREF _Toc224458824 \h </w:instrText>
        </w:r>
        <w:r w:rsidR="00EB6502">
          <w:rPr>
            <w:noProof/>
            <w:webHidden/>
          </w:rPr>
        </w:r>
        <w:r w:rsidR="00EB6502">
          <w:rPr>
            <w:noProof/>
            <w:webHidden/>
          </w:rPr>
          <w:fldChar w:fldCharType="separate"/>
        </w:r>
        <w:r w:rsidR="00802DA2">
          <w:rPr>
            <w:noProof/>
            <w:webHidden/>
          </w:rPr>
          <w:t>3</w:t>
        </w:r>
        <w:r w:rsidR="00EB6502">
          <w:rPr>
            <w:noProof/>
            <w:webHidden/>
          </w:rPr>
          <w:fldChar w:fldCharType="end"/>
        </w:r>
      </w:hyperlink>
    </w:p>
    <w:p w14:paraId="273D1D37" w14:textId="65110851" w:rsidR="00EB6502" w:rsidRDefault="00000000">
      <w:pPr>
        <w:pStyle w:val="TOC2"/>
        <w:tabs>
          <w:tab w:val="right" w:leader="dot" w:pos="9629"/>
        </w:tabs>
        <w:rPr>
          <w:rFonts w:eastAsiaTheme="minorEastAsia"/>
          <w:noProof/>
          <w:kern w:val="2"/>
          <w:sz w:val="24"/>
          <w:szCs w:val="24"/>
          <w14:ligatures w14:val="standardContextual"/>
        </w:rPr>
      </w:pPr>
      <w:hyperlink w:anchor="_Toc224458825" w:history="1">
        <w:r w:rsidR="00EB6502" w:rsidRPr="00FD010E">
          <w:rPr>
            <w:rStyle w:val="Hyperlink"/>
            <w:noProof/>
          </w:rPr>
          <w:t>1.2. Purpose of this document</w:t>
        </w:r>
        <w:r w:rsidR="00EB6502">
          <w:rPr>
            <w:noProof/>
            <w:webHidden/>
          </w:rPr>
          <w:tab/>
        </w:r>
        <w:r w:rsidR="00EB6502">
          <w:rPr>
            <w:noProof/>
            <w:webHidden/>
          </w:rPr>
          <w:fldChar w:fldCharType="begin"/>
        </w:r>
        <w:r w:rsidR="00EB6502">
          <w:rPr>
            <w:noProof/>
            <w:webHidden/>
          </w:rPr>
          <w:instrText xml:space="preserve"> PAGEREF _Toc224458825 \h </w:instrText>
        </w:r>
        <w:r w:rsidR="00EB6502">
          <w:rPr>
            <w:noProof/>
            <w:webHidden/>
          </w:rPr>
        </w:r>
        <w:r w:rsidR="00EB6502">
          <w:rPr>
            <w:noProof/>
            <w:webHidden/>
          </w:rPr>
          <w:fldChar w:fldCharType="separate"/>
        </w:r>
        <w:r w:rsidR="00802DA2">
          <w:rPr>
            <w:noProof/>
            <w:webHidden/>
          </w:rPr>
          <w:t>3</w:t>
        </w:r>
        <w:r w:rsidR="00EB6502">
          <w:rPr>
            <w:noProof/>
            <w:webHidden/>
          </w:rPr>
          <w:fldChar w:fldCharType="end"/>
        </w:r>
      </w:hyperlink>
    </w:p>
    <w:p w14:paraId="6E9689E4" w14:textId="0F36A569" w:rsidR="00EB6502" w:rsidRDefault="00000000">
      <w:pPr>
        <w:pStyle w:val="TOC1"/>
        <w:rPr>
          <w:rFonts w:eastAsiaTheme="minorEastAsia"/>
          <w:b w:val="0"/>
          <w:noProof/>
          <w:kern w:val="2"/>
          <w:szCs w:val="24"/>
          <w14:ligatures w14:val="standardContextual"/>
        </w:rPr>
      </w:pPr>
      <w:hyperlink w:anchor="_Toc224458826" w:history="1">
        <w:r w:rsidR="00EB6502" w:rsidRPr="00FD010E">
          <w:rPr>
            <w:rStyle w:val="Hyperlink"/>
            <w:noProof/>
          </w:rPr>
          <w:t>2. Commands</w:t>
        </w:r>
        <w:r w:rsidR="00EB6502">
          <w:rPr>
            <w:noProof/>
            <w:webHidden/>
          </w:rPr>
          <w:tab/>
        </w:r>
        <w:r w:rsidR="00EB6502">
          <w:rPr>
            <w:noProof/>
            <w:webHidden/>
          </w:rPr>
          <w:fldChar w:fldCharType="begin"/>
        </w:r>
        <w:r w:rsidR="00EB6502">
          <w:rPr>
            <w:noProof/>
            <w:webHidden/>
          </w:rPr>
          <w:instrText xml:space="preserve"> PAGEREF _Toc224458826 \h </w:instrText>
        </w:r>
        <w:r w:rsidR="00EB6502">
          <w:rPr>
            <w:noProof/>
            <w:webHidden/>
          </w:rPr>
        </w:r>
        <w:r w:rsidR="00EB6502">
          <w:rPr>
            <w:noProof/>
            <w:webHidden/>
          </w:rPr>
          <w:fldChar w:fldCharType="separate"/>
        </w:r>
        <w:r w:rsidR="00802DA2">
          <w:rPr>
            <w:noProof/>
            <w:webHidden/>
          </w:rPr>
          <w:t>4</w:t>
        </w:r>
        <w:r w:rsidR="00EB6502">
          <w:rPr>
            <w:noProof/>
            <w:webHidden/>
          </w:rPr>
          <w:fldChar w:fldCharType="end"/>
        </w:r>
      </w:hyperlink>
    </w:p>
    <w:p w14:paraId="2034D189" w14:textId="13E4ABD4" w:rsidR="00EB6502" w:rsidRDefault="00000000">
      <w:pPr>
        <w:pStyle w:val="TOC2"/>
        <w:tabs>
          <w:tab w:val="right" w:leader="dot" w:pos="9629"/>
        </w:tabs>
        <w:rPr>
          <w:rFonts w:eastAsiaTheme="minorEastAsia"/>
          <w:noProof/>
          <w:kern w:val="2"/>
          <w:sz w:val="24"/>
          <w:szCs w:val="24"/>
          <w14:ligatures w14:val="standardContextual"/>
        </w:rPr>
      </w:pPr>
      <w:hyperlink w:anchor="_Toc224458827" w:history="1">
        <w:r w:rsidR="00EB6502" w:rsidRPr="00FD010E">
          <w:rPr>
            <w:rStyle w:val="Hyperlink"/>
            <w:noProof/>
          </w:rPr>
          <w:t>2.1. SOFTIEC_CMD_IDENTIFY (0x01)</w:t>
        </w:r>
        <w:r w:rsidR="00EB6502">
          <w:rPr>
            <w:noProof/>
            <w:webHidden/>
          </w:rPr>
          <w:tab/>
        </w:r>
        <w:r w:rsidR="00EB6502">
          <w:rPr>
            <w:noProof/>
            <w:webHidden/>
          </w:rPr>
          <w:fldChar w:fldCharType="begin"/>
        </w:r>
        <w:r w:rsidR="00EB6502">
          <w:rPr>
            <w:noProof/>
            <w:webHidden/>
          </w:rPr>
          <w:instrText xml:space="preserve"> PAGEREF _Toc224458827 \h </w:instrText>
        </w:r>
        <w:r w:rsidR="00EB6502">
          <w:rPr>
            <w:noProof/>
            <w:webHidden/>
          </w:rPr>
        </w:r>
        <w:r w:rsidR="00EB6502">
          <w:rPr>
            <w:noProof/>
            <w:webHidden/>
          </w:rPr>
          <w:fldChar w:fldCharType="separate"/>
        </w:r>
        <w:r w:rsidR="00802DA2">
          <w:rPr>
            <w:noProof/>
            <w:webHidden/>
          </w:rPr>
          <w:t>4</w:t>
        </w:r>
        <w:r w:rsidR="00EB6502">
          <w:rPr>
            <w:noProof/>
            <w:webHidden/>
          </w:rPr>
          <w:fldChar w:fldCharType="end"/>
        </w:r>
      </w:hyperlink>
    </w:p>
    <w:p w14:paraId="25574937" w14:textId="1E025EDB" w:rsidR="00EB6502" w:rsidRDefault="00000000">
      <w:pPr>
        <w:pStyle w:val="TOC2"/>
        <w:tabs>
          <w:tab w:val="right" w:leader="dot" w:pos="9629"/>
        </w:tabs>
        <w:rPr>
          <w:rFonts w:eastAsiaTheme="minorEastAsia"/>
          <w:noProof/>
          <w:kern w:val="2"/>
          <w:sz w:val="24"/>
          <w:szCs w:val="24"/>
          <w14:ligatures w14:val="standardContextual"/>
        </w:rPr>
      </w:pPr>
      <w:hyperlink w:anchor="_Toc224458828" w:history="1">
        <w:r w:rsidR="00EB6502" w:rsidRPr="00FD010E">
          <w:rPr>
            <w:rStyle w:val="Hyperlink"/>
            <w:noProof/>
          </w:rPr>
          <w:t>2.2. SOFTIEC_CMD_LOAD_SU (0x10)</w:t>
        </w:r>
        <w:r w:rsidR="00EB6502">
          <w:rPr>
            <w:noProof/>
            <w:webHidden/>
          </w:rPr>
          <w:tab/>
        </w:r>
        <w:r w:rsidR="00EB6502">
          <w:rPr>
            <w:noProof/>
            <w:webHidden/>
          </w:rPr>
          <w:fldChar w:fldCharType="begin"/>
        </w:r>
        <w:r w:rsidR="00EB6502">
          <w:rPr>
            <w:noProof/>
            <w:webHidden/>
          </w:rPr>
          <w:instrText xml:space="preserve"> PAGEREF _Toc224458828 \h </w:instrText>
        </w:r>
        <w:r w:rsidR="00EB6502">
          <w:rPr>
            <w:noProof/>
            <w:webHidden/>
          </w:rPr>
        </w:r>
        <w:r w:rsidR="00EB6502">
          <w:rPr>
            <w:noProof/>
            <w:webHidden/>
          </w:rPr>
          <w:fldChar w:fldCharType="separate"/>
        </w:r>
        <w:r w:rsidR="00802DA2">
          <w:rPr>
            <w:noProof/>
            <w:webHidden/>
          </w:rPr>
          <w:t>4</w:t>
        </w:r>
        <w:r w:rsidR="00EB6502">
          <w:rPr>
            <w:noProof/>
            <w:webHidden/>
          </w:rPr>
          <w:fldChar w:fldCharType="end"/>
        </w:r>
      </w:hyperlink>
    </w:p>
    <w:p w14:paraId="20A091A8" w14:textId="3037EBAE" w:rsidR="00EB6502" w:rsidRDefault="00000000">
      <w:pPr>
        <w:pStyle w:val="TOC2"/>
        <w:tabs>
          <w:tab w:val="right" w:leader="dot" w:pos="9629"/>
        </w:tabs>
        <w:rPr>
          <w:rFonts w:eastAsiaTheme="minorEastAsia"/>
          <w:noProof/>
          <w:kern w:val="2"/>
          <w:sz w:val="24"/>
          <w:szCs w:val="24"/>
          <w14:ligatures w14:val="standardContextual"/>
        </w:rPr>
      </w:pPr>
      <w:hyperlink w:anchor="_Toc224458829" w:history="1">
        <w:r w:rsidR="00EB6502" w:rsidRPr="00FD010E">
          <w:rPr>
            <w:rStyle w:val="Hyperlink"/>
            <w:noProof/>
          </w:rPr>
          <w:t>2.3. SOFTIEC_CMD_LOAD_EX (0x11)</w:t>
        </w:r>
        <w:r w:rsidR="00EB6502">
          <w:rPr>
            <w:noProof/>
            <w:webHidden/>
          </w:rPr>
          <w:tab/>
        </w:r>
        <w:r w:rsidR="00EB6502">
          <w:rPr>
            <w:noProof/>
            <w:webHidden/>
          </w:rPr>
          <w:fldChar w:fldCharType="begin"/>
        </w:r>
        <w:r w:rsidR="00EB6502">
          <w:rPr>
            <w:noProof/>
            <w:webHidden/>
          </w:rPr>
          <w:instrText xml:space="preserve"> PAGEREF _Toc224458829 \h </w:instrText>
        </w:r>
        <w:r w:rsidR="00EB6502">
          <w:rPr>
            <w:noProof/>
            <w:webHidden/>
          </w:rPr>
        </w:r>
        <w:r w:rsidR="00EB6502">
          <w:rPr>
            <w:noProof/>
            <w:webHidden/>
          </w:rPr>
          <w:fldChar w:fldCharType="separate"/>
        </w:r>
        <w:r w:rsidR="00802DA2">
          <w:rPr>
            <w:noProof/>
            <w:webHidden/>
          </w:rPr>
          <w:t>4</w:t>
        </w:r>
        <w:r w:rsidR="00EB6502">
          <w:rPr>
            <w:noProof/>
            <w:webHidden/>
          </w:rPr>
          <w:fldChar w:fldCharType="end"/>
        </w:r>
      </w:hyperlink>
    </w:p>
    <w:p w14:paraId="4B00A93B" w14:textId="37ECEA39" w:rsidR="00EB6502" w:rsidRDefault="00000000">
      <w:pPr>
        <w:pStyle w:val="TOC2"/>
        <w:tabs>
          <w:tab w:val="right" w:leader="dot" w:pos="9629"/>
        </w:tabs>
        <w:rPr>
          <w:rFonts w:eastAsiaTheme="minorEastAsia"/>
          <w:noProof/>
          <w:kern w:val="2"/>
          <w:sz w:val="24"/>
          <w:szCs w:val="24"/>
          <w14:ligatures w14:val="standardContextual"/>
        </w:rPr>
      </w:pPr>
      <w:hyperlink w:anchor="_Toc224458830" w:history="1">
        <w:r w:rsidR="00EB6502" w:rsidRPr="00FD010E">
          <w:rPr>
            <w:rStyle w:val="Hyperlink"/>
            <w:noProof/>
          </w:rPr>
          <w:t>2.4. SOFTIEC_CMD_SAVE (0x12)</w:t>
        </w:r>
        <w:r w:rsidR="00EB6502">
          <w:rPr>
            <w:noProof/>
            <w:webHidden/>
          </w:rPr>
          <w:tab/>
        </w:r>
        <w:r w:rsidR="00EB6502">
          <w:rPr>
            <w:noProof/>
            <w:webHidden/>
          </w:rPr>
          <w:fldChar w:fldCharType="begin"/>
        </w:r>
        <w:r w:rsidR="00EB6502">
          <w:rPr>
            <w:noProof/>
            <w:webHidden/>
          </w:rPr>
          <w:instrText xml:space="preserve"> PAGEREF _Toc224458830 \h </w:instrText>
        </w:r>
        <w:r w:rsidR="00EB6502">
          <w:rPr>
            <w:noProof/>
            <w:webHidden/>
          </w:rPr>
        </w:r>
        <w:r w:rsidR="00EB6502">
          <w:rPr>
            <w:noProof/>
            <w:webHidden/>
          </w:rPr>
          <w:fldChar w:fldCharType="separate"/>
        </w:r>
        <w:r w:rsidR="00802DA2">
          <w:rPr>
            <w:noProof/>
            <w:webHidden/>
          </w:rPr>
          <w:t>5</w:t>
        </w:r>
        <w:r w:rsidR="00EB6502">
          <w:rPr>
            <w:noProof/>
            <w:webHidden/>
          </w:rPr>
          <w:fldChar w:fldCharType="end"/>
        </w:r>
      </w:hyperlink>
    </w:p>
    <w:p w14:paraId="7369160C" w14:textId="076AD030" w:rsidR="00EB6502" w:rsidRDefault="00000000">
      <w:pPr>
        <w:pStyle w:val="TOC2"/>
        <w:tabs>
          <w:tab w:val="right" w:leader="dot" w:pos="9629"/>
        </w:tabs>
        <w:rPr>
          <w:rFonts w:eastAsiaTheme="minorEastAsia"/>
          <w:noProof/>
          <w:kern w:val="2"/>
          <w:sz w:val="24"/>
          <w:szCs w:val="24"/>
          <w14:ligatures w14:val="standardContextual"/>
        </w:rPr>
      </w:pPr>
      <w:hyperlink w:anchor="_Toc224458831" w:history="1">
        <w:r w:rsidR="00EB6502" w:rsidRPr="00FD010E">
          <w:rPr>
            <w:rStyle w:val="Hyperlink"/>
            <w:noProof/>
          </w:rPr>
          <w:t>2.5. SOFTIEC_CMD_OPEN (0x13)</w:t>
        </w:r>
        <w:r w:rsidR="00EB6502">
          <w:rPr>
            <w:noProof/>
            <w:webHidden/>
          </w:rPr>
          <w:tab/>
        </w:r>
        <w:r w:rsidR="00EB6502">
          <w:rPr>
            <w:noProof/>
            <w:webHidden/>
          </w:rPr>
          <w:fldChar w:fldCharType="begin"/>
        </w:r>
        <w:r w:rsidR="00EB6502">
          <w:rPr>
            <w:noProof/>
            <w:webHidden/>
          </w:rPr>
          <w:instrText xml:space="preserve"> PAGEREF _Toc224458831 \h </w:instrText>
        </w:r>
        <w:r w:rsidR="00EB6502">
          <w:rPr>
            <w:noProof/>
            <w:webHidden/>
          </w:rPr>
        </w:r>
        <w:r w:rsidR="00EB6502">
          <w:rPr>
            <w:noProof/>
            <w:webHidden/>
          </w:rPr>
          <w:fldChar w:fldCharType="separate"/>
        </w:r>
        <w:r w:rsidR="00802DA2">
          <w:rPr>
            <w:noProof/>
            <w:webHidden/>
          </w:rPr>
          <w:t>5</w:t>
        </w:r>
        <w:r w:rsidR="00EB6502">
          <w:rPr>
            <w:noProof/>
            <w:webHidden/>
          </w:rPr>
          <w:fldChar w:fldCharType="end"/>
        </w:r>
      </w:hyperlink>
    </w:p>
    <w:p w14:paraId="217FAD7E" w14:textId="45F3AC8E" w:rsidR="00EB6502" w:rsidRDefault="00000000">
      <w:pPr>
        <w:pStyle w:val="TOC2"/>
        <w:tabs>
          <w:tab w:val="right" w:leader="dot" w:pos="9629"/>
        </w:tabs>
        <w:rPr>
          <w:rFonts w:eastAsiaTheme="minorEastAsia"/>
          <w:noProof/>
          <w:kern w:val="2"/>
          <w:sz w:val="24"/>
          <w:szCs w:val="24"/>
          <w14:ligatures w14:val="standardContextual"/>
        </w:rPr>
      </w:pPr>
      <w:hyperlink w:anchor="_Toc224458832" w:history="1">
        <w:r w:rsidR="00EB6502" w:rsidRPr="00FD010E">
          <w:rPr>
            <w:rStyle w:val="Hyperlink"/>
            <w:noProof/>
          </w:rPr>
          <w:t>2.6. SOFTIEC_CMD_CLOSE (0x14)</w:t>
        </w:r>
        <w:r w:rsidR="00EB6502">
          <w:rPr>
            <w:noProof/>
            <w:webHidden/>
          </w:rPr>
          <w:tab/>
        </w:r>
        <w:r w:rsidR="00EB6502">
          <w:rPr>
            <w:noProof/>
            <w:webHidden/>
          </w:rPr>
          <w:fldChar w:fldCharType="begin"/>
        </w:r>
        <w:r w:rsidR="00EB6502">
          <w:rPr>
            <w:noProof/>
            <w:webHidden/>
          </w:rPr>
          <w:instrText xml:space="preserve"> PAGEREF _Toc224458832 \h </w:instrText>
        </w:r>
        <w:r w:rsidR="00EB6502">
          <w:rPr>
            <w:noProof/>
            <w:webHidden/>
          </w:rPr>
        </w:r>
        <w:r w:rsidR="00EB6502">
          <w:rPr>
            <w:noProof/>
            <w:webHidden/>
          </w:rPr>
          <w:fldChar w:fldCharType="separate"/>
        </w:r>
        <w:r w:rsidR="00802DA2">
          <w:rPr>
            <w:noProof/>
            <w:webHidden/>
          </w:rPr>
          <w:t>5</w:t>
        </w:r>
        <w:r w:rsidR="00EB6502">
          <w:rPr>
            <w:noProof/>
            <w:webHidden/>
          </w:rPr>
          <w:fldChar w:fldCharType="end"/>
        </w:r>
      </w:hyperlink>
    </w:p>
    <w:p w14:paraId="3A2F7A3D" w14:textId="2F609D21" w:rsidR="00EB6502" w:rsidRDefault="00000000">
      <w:pPr>
        <w:pStyle w:val="TOC2"/>
        <w:tabs>
          <w:tab w:val="right" w:leader="dot" w:pos="9629"/>
        </w:tabs>
        <w:rPr>
          <w:rFonts w:eastAsiaTheme="minorEastAsia"/>
          <w:noProof/>
          <w:kern w:val="2"/>
          <w:sz w:val="24"/>
          <w:szCs w:val="24"/>
          <w14:ligatures w14:val="standardContextual"/>
        </w:rPr>
      </w:pPr>
      <w:hyperlink w:anchor="_Toc224458833" w:history="1">
        <w:r w:rsidR="00EB6502" w:rsidRPr="00FD010E">
          <w:rPr>
            <w:rStyle w:val="Hyperlink"/>
            <w:noProof/>
          </w:rPr>
          <w:t>2.7. SOFTIEC_CMD_CHKIN (0x15)</w:t>
        </w:r>
        <w:r w:rsidR="00EB6502">
          <w:rPr>
            <w:noProof/>
            <w:webHidden/>
          </w:rPr>
          <w:tab/>
        </w:r>
        <w:r w:rsidR="00EB6502">
          <w:rPr>
            <w:noProof/>
            <w:webHidden/>
          </w:rPr>
          <w:fldChar w:fldCharType="begin"/>
        </w:r>
        <w:r w:rsidR="00EB6502">
          <w:rPr>
            <w:noProof/>
            <w:webHidden/>
          </w:rPr>
          <w:instrText xml:space="preserve"> PAGEREF _Toc224458833 \h </w:instrText>
        </w:r>
        <w:r w:rsidR="00EB6502">
          <w:rPr>
            <w:noProof/>
            <w:webHidden/>
          </w:rPr>
        </w:r>
        <w:r w:rsidR="00EB6502">
          <w:rPr>
            <w:noProof/>
            <w:webHidden/>
          </w:rPr>
          <w:fldChar w:fldCharType="separate"/>
        </w:r>
        <w:r w:rsidR="00802DA2">
          <w:rPr>
            <w:noProof/>
            <w:webHidden/>
          </w:rPr>
          <w:t>5</w:t>
        </w:r>
        <w:r w:rsidR="00EB6502">
          <w:rPr>
            <w:noProof/>
            <w:webHidden/>
          </w:rPr>
          <w:fldChar w:fldCharType="end"/>
        </w:r>
      </w:hyperlink>
    </w:p>
    <w:p w14:paraId="4A714A3B" w14:textId="3F0DD4BD" w:rsidR="00EB6502" w:rsidRDefault="00000000">
      <w:pPr>
        <w:pStyle w:val="TOC2"/>
        <w:tabs>
          <w:tab w:val="right" w:leader="dot" w:pos="9629"/>
        </w:tabs>
        <w:rPr>
          <w:rFonts w:eastAsiaTheme="minorEastAsia"/>
          <w:noProof/>
          <w:kern w:val="2"/>
          <w:sz w:val="24"/>
          <w:szCs w:val="24"/>
          <w14:ligatures w14:val="standardContextual"/>
        </w:rPr>
      </w:pPr>
      <w:hyperlink w:anchor="_Toc224458834" w:history="1">
        <w:r w:rsidR="00EB6502" w:rsidRPr="00FD010E">
          <w:rPr>
            <w:rStyle w:val="Hyperlink"/>
            <w:noProof/>
          </w:rPr>
          <w:t>2.8. SOFTIEC_CMD_CHKOUT (0x16)</w:t>
        </w:r>
        <w:r w:rsidR="00EB6502">
          <w:rPr>
            <w:noProof/>
            <w:webHidden/>
          </w:rPr>
          <w:tab/>
        </w:r>
        <w:r w:rsidR="00EB6502">
          <w:rPr>
            <w:noProof/>
            <w:webHidden/>
          </w:rPr>
          <w:fldChar w:fldCharType="begin"/>
        </w:r>
        <w:r w:rsidR="00EB6502">
          <w:rPr>
            <w:noProof/>
            <w:webHidden/>
          </w:rPr>
          <w:instrText xml:space="preserve"> PAGEREF _Toc224458834 \h </w:instrText>
        </w:r>
        <w:r w:rsidR="00EB6502">
          <w:rPr>
            <w:noProof/>
            <w:webHidden/>
          </w:rPr>
        </w:r>
        <w:r w:rsidR="00EB6502">
          <w:rPr>
            <w:noProof/>
            <w:webHidden/>
          </w:rPr>
          <w:fldChar w:fldCharType="separate"/>
        </w:r>
        <w:r w:rsidR="00802DA2">
          <w:rPr>
            <w:noProof/>
            <w:webHidden/>
          </w:rPr>
          <w:t>6</w:t>
        </w:r>
        <w:r w:rsidR="00EB6502">
          <w:rPr>
            <w:noProof/>
            <w:webHidden/>
          </w:rPr>
          <w:fldChar w:fldCharType="end"/>
        </w:r>
      </w:hyperlink>
    </w:p>
    <w:p w14:paraId="77398BA0" w14:textId="79416D11" w:rsidR="00EB6502" w:rsidRDefault="00000000">
      <w:pPr>
        <w:pStyle w:val="TOC2"/>
        <w:tabs>
          <w:tab w:val="right" w:leader="dot" w:pos="9629"/>
        </w:tabs>
        <w:rPr>
          <w:rFonts w:eastAsiaTheme="minorEastAsia"/>
          <w:noProof/>
          <w:kern w:val="2"/>
          <w:sz w:val="24"/>
          <w:szCs w:val="24"/>
          <w14:ligatures w14:val="standardContextual"/>
        </w:rPr>
      </w:pPr>
      <w:hyperlink w:anchor="_Toc224458835" w:history="1">
        <w:r w:rsidR="00EB6502" w:rsidRPr="00FD010E">
          <w:rPr>
            <w:rStyle w:val="Hyperlink"/>
            <w:noProof/>
          </w:rPr>
          <w:t>2.9.</w:t>
        </w:r>
        <w:r w:rsidR="00EB6502" w:rsidRPr="00FD010E">
          <w:rPr>
            <w:rStyle w:val="Hyperlink"/>
            <w:rFonts w:ascii="Segoe UI Emoji" w:hAnsi="Segoe UI Emoji" w:cs="Segoe UI Emoji"/>
            <w:noProof/>
          </w:rPr>
          <w:t xml:space="preserve"> 💡</w:t>
        </w:r>
        <w:r w:rsidR="00EB6502" w:rsidRPr="00FD010E">
          <w:rPr>
            <w:rStyle w:val="Hyperlink"/>
            <w:noProof/>
          </w:rPr>
          <w:t xml:space="preserve"> Implementation Insights</w:t>
        </w:r>
        <w:r w:rsidR="00EB6502">
          <w:rPr>
            <w:noProof/>
            <w:webHidden/>
          </w:rPr>
          <w:tab/>
        </w:r>
        <w:r w:rsidR="00EB6502">
          <w:rPr>
            <w:noProof/>
            <w:webHidden/>
          </w:rPr>
          <w:fldChar w:fldCharType="begin"/>
        </w:r>
        <w:r w:rsidR="00EB6502">
          <w:rPr>
            <w:noProof/>
            <w:webHidden/>
          </w:rPr>
          <w:instrText xml:space="preserve"> PAGEREF _Toc224458835 \h </w:instrText>
        </w:r>
        <w:r w:rsidR="00EB6502">
          <w:rPr>
            <w:noProof/>
            <w:webHidden/>
          </w:rPr>
        </w:r>
        <w:r w:rsidR="00EB6502">
          <w:rPr>
            <w:noProof/>
            <w:webHidden/>
          </w:rPr>
          <w:fldChar w:fldCharType="separate"/>
        </w:r>
        <w:r w:rsidR="00802DA2">
          <w:rPr>
            <w:noProof/>
            <w:webHidden/>
          </w:rPr>
          <w:t>6</w:t>
        </w:r>
        <w:r w:rsidR="00EB6502">
          <w:rPr>
            <w:noProof/>
            <w:webHidden/>
          </w:rPr>
          <w:fldChar w:fldCharType="end"/>
        </w:r>
      </w:hyperlink>
    </w:p>
    <w:p w14:paraId="47270AE6" w14:textId="75AE834A" w:rsidR="00CF0014" w:rsidRDefault="00CF0014" w:rsidP="00CF0014">
      <w:r>
        <w:fldChar w:fldCharType="end"/>
      </w:r>
    </w:p>
    <w:p w14:paraId="3FD9FCD6" w14:textId="77777777" w:rsidR="00CF0014" w:rsidRDefault="00CF0014" w:rsidP="00CF0014">
      <w:pPr>
        <w:pStyle w:val="Heading1"/>
      </w:pPr>
      <w:bookmarkStart w:id="0" w:name="_Toc224458823"/>
      <w:r>
        <w:lastRenderedPageBreak/>
        <w:t>Introduction</w:t>
      </w:r>
      <w:bookmarkEnd w:id="0"/>
    </w:p>
    <w:p w14:paraId="20522E5B" w14:textId="110E38DE" w:rsidR="00E870E2" w:rsidRDefault="00E870E2" w:rsidP="007E20E2">
      <w:pPr>
        <w:pStyle w:val="Heading2"/>
      </w:pPr>
      <w:bookmarkStart w:id="1" w:name="_Toc224458824"/>
      <w:r>
        <w:t>Context</w:t>
      </w:r>
      <w:bookmarkEnd w:id="1"/>
    </w:p>
    <w:p w14:paraId="48638071" w14:textId="1E7379B7" w:rsidR="00C27DC8" w:rsidRDefault="00936211" w:rsidP="00936211">
      <w:r w:rsidRPr="00936211">
        <w:t xml:space="preserve">The </w:t>
      </w:r>
      <w:r w:rsidRPr="00936211">
        <w:rPr>
          <w:b/>
          <w:bCs/>
        </w:rPr>
        <w:t>“</w:t>
      </w:r>
      <w:r>
        <w:rPr>
          <w:b/>
          <w:bCs/>
        </w:rPr>
        <w:t xml:space="preserve">UCI </w:t>
      </w:r>
      <w:proofErr w:type="spellStart"/>
      <w:r w:rsidR="00C27DC8">
        <w:rPr>
          <w:b/>
          <w:bCs/>
        </w:rPr>
        <w:t>SoftwareIEC</w:t>
      </w:r>
      <w:proofErr w:type="spellEnd"/>
      <w:r w:rsidRPr="00936211">
        <w:rPr>
          <w:b/>
          <w:bCs/>
        </w:rPr>
        <w:t xml:space="preserve"> Target”</w:t>
      </w:r>
      <w:r w:rsidRPr="00936211">
        <w:t xml:space="preserve"> provides a</w:t>
      </w:r>
      <w:r w:rsidR="00C27DC8">
        <w:t xml:space="preserve">n optimized interface to the emulated disk drive that sits behind the </w:t>
      </w:r>
      <w:proofErr w:type="spellStart"/>
      <w:r w:rsidR="00C27DC8">
        <w:t>SoftwareIEC</w:t>
      </w:r>
      <w:proofErr w:type="spellEnd"/>
      <w:r w:rsidR="00C27DC8">
        <w:t xml:space="preserve"> interface. It bypasses the IEC protocol completely and therefore allows higher speed data transfers.</w:t>
      </w:r>
    </w:p>
    <w:p w14:paraId="4544B2B7" w14:textId="7D005A43" w:rsidR="00D24DE5" w:rsidRDefault="00BB5ABD" w:rsidP="00D24DE5">
      <w:r>
        <w:t xml:space="preserve">The </w:t>
      </w:r>
      <w:r w:rsidR="00BF15B0">
        <w:t>“</w:t>
      </w:r>
      <w:r w:rsidR="00936211">
        <w:t xml:space="preserve">UCI </w:t>
      </w:r>
      <w:proofErr w:type="spellStart"/>
      <w:r w:rsidR="00C27DC8">
        <w:t>SoftwareIEC</w:t>
      </w:r>
      <w:proofErr w:type="spellEnd"/>
      <w:r w:rsidR="00936211">
        <w:t xml:space="preserve"> Target</w:t>
      </w:r>
      <w:r w:rsidR="00BF15B0">
        <w:t xml:space="preserve">” is a target of the “Ultimate </w:t>
      </w:r>
      <w:r>
        <w:t>C</w:t>
      </w:r>
      <w:r w:rsidR="00BF15B0">
        <w:t xml:space="preserve">ommand </w:t>
      </w:r>
      <w:r>
        <w:t>I</w:t>
      </w:r>
      <w:r w:rsidR="00BF15B0">
        <w:t>nterface”</w:t>
      </w:r>
      <w:r>
        <w:t xml:space="preserve"> (UCI)</w:t>
      </w:r>
      <w:r w:rsidR="00BF15B0">
        <w:t>, and is thus accessible from the cartridge port, through some I/O registers. The document “Ultimate Command Interface – Register API” describes how commands are sent over this interface.</w:t>
      </w:r>
    </w:p>
    <w:p w14:paraId="04813EF0" w14:textId="77777777" w:rsidR="00BB5ABD" w:rsidRDefault="00BB5ABD" w:rsidP="00D24DE5"/>
    <w:p w14:paraId="19380802" w14:textId="1597E642" w:rsidR="00E870E2" w:rsidRDefault="00E870E2" w:rsidP="007E20E2">
      <w:pPr>
        <w:pStyle w:val="Heading2"/>
      </w:pPr>
      <w:bookmarkStart w:id="2" w:name="_Toc224458825"/>
      <w:r>
        <w:t>Purpose of this document</w:t>
      </w:r>
      <w:bookmarkEnd w:id="2"/>
    </w:p>
    <w:p w14:paraId="47CA3274" w14:textId="44BD01E5" w:rsidR="00E870E2" w:rsidRDefault="00936211" w:rsidP="00E870E2">
      <w:r w:rsidRPr="00936211">
        <w:t xml:space="preserve">This document describes the commands that can be sent to this target, their expected parameters, and the data returned to the C64. </w:t>
      </w:r>
    </w:p>
    <w:p w14:paraId="410E8505" w14:textId="77777777" w:rsidR="00BB5ABD" w:rsidRDefault="00BB5ABD" w:rsidP="00E870E2"/>
    <w:p w14:paraId="75577849" w14:textId="77777777" w:rsidR="00BB5ABD" w:rsidRDefault="00BB5ABD" w:rsidP="00E870E2"/>
    <w:p w14:paraId="3E59BC13" w14:textId="77777777" w:rsidR="00BB5ABD" w:rsidRDefault="00BB5ABD" w:rsidP="00E870E2"/>
    <w:p w14:paraId="46DF7424" w14:textId="3616BFE2" w:rsidR="00E870E2" w:rsidRDefault="00BF15B0" w:rsidP="00CA4295">
      <w:pPr>
        <w:pStyle w:val="Heading1"/>
      </w:pPr>
      <w:bookmarkStart w:id="3" w:name="_Toc224458826"/>
      <w:r>
        <w:lastRenderedPageBreak/>
        <w:t>Commands</w:t>
      </w:r>
      <w:bookmarkEnd w:id="3"/>
    </w:p>
    <w:p w14:paraId="5E3DDA3A" w14:textId="57106671" w:rsidR="00BF15B0" w:rsidRPr="006A34F1" w:rsidRDefault="00AF507A" w:rsidP="00BF15B0">
      <w:r>
        <w:t xml:space="preserve">In the </w:t>
      </w:r>
      <w:r w:rsidR="006E5B8E">
        <w:t>Ultimate products and the Commodore 64 Ultimate</w:t>
      </w:r>
      <w:r w:rsidR="006A34F1">
        <w:t>, the “</w:t>
      </w:r>
      <w:r w:rsidR="00BE1D78">
        <w:t>Software IEC</w:t>
      </w:r>
      <w:r>
        <w:t xml:space="preserve"> Target</w:t>
      </w:r>
      <w:r w:rsidR="006E5B8E">
        <w:t>”</w:t>
      </w:r>
      <w:r w:rsidR="006A34F1">
        <w:t xml:space="preserve"> is accessible through target </w:t>
      </w:r>
      <w:r w:rsidR="00C60AD1">
        <w:t>$</w:t>
      </w:r>
      <w:r w:rsidR="006A34F1">
        <w:t>0</w:t>
      </w:r>
      <w:r w:rsidR="00BE1D78">
        <w:t>5</w:t>
      </w:r>
      <w:r w:rsidR="006A34F1">
        <w:t xml:space="preserve">. This shall be the first byte of the command. </w:t>
      </w:r>
    </w:p>
    <w:p w14:paraId="1A5FFE48" w14:textId="0DED6157" w:rsidR="00BF15B0" w:rsidRDefault="00BF15B0" w:rsidP="00BF15B0">
      <w:r>
        <w:t>The following paragraphs describe each of the commands of “</w:t>
      </w:r>
      <w:r w:rsidR="00BE1D78">
        <w:t>Software IEC</w:t>
      </w:r>
      <w:r w:rsidR="00936211">
        <w:t xml:space="preserve"> T</w:t>
      </w:r>
      <w:r w:rsidR="006E5B8E">
        <w:t>arget</w:t>
      </w:r>
      <w:r>
        <w:t>”.</w:t>
      </w:r>
    </w:p>
    <w:p w14:paraId="40A17707" w14:textId="72E8787A" w:rsidR="00606934" w:rsidRPr="00606934" w:rsidRDefault="00606934" w:rsidP="00606934">
      <w:pPr>
        <w:pStyle w:val="Heading2"/>
      </w:pPr>
      <w:bookmarkStart w:id="4" w:name="_Toc224458827"/>
      <w:r w:rsidRPr="00606934">
        <w:t>SOFTIEC_CMD_IDENTIFY (</w:t>
      </w:r>
      <w:r w:rsidR="00EB6502">
        <w:t>0x</w:t>
      </w:r>
      <w:r w:rsidRPr="00606934">
        <w:t>01)</w:t>
      </w:r>
      <w:bookmarkEnd w:id="4"/>
    </w:p>
    <w:p w14:paraId="0D600B6E" w14:textId="77777777" w:rsidR="00606934" w:rsidRPr="00606934" w:rsidRDefault="00606934" w:rsidP="00606934">
      <w:r w:rsidRPr="00606934">
        <w:rPr>
          <w:b/>
          <w:bCs/>
        </w:rPr>
        <w:t>Command format:</w:t>
      </w:r>
      <w:r w:rsidRPr="00606934">
        <w:t xml:space="preserve"> </w:t>
      </w:r>
      <w:r w:rsidRPr="00606934">
        <w:rPr>
          <w:rStyle w:val="CodeChar"/>
        </w:rPr>
        <w:t>$05 $01</w:t>
      </w:r>
    </w:p>
    <w:p w14:paraId="38A3442B" w14:textId="77777777" w:rsidR="00606934" w:rsidRPr="00606934" w:rsidRDefault="00606934" w:rsidP="00606934">
      <w:r w:rsidRPr="00606934">
        <w:rPr>
          <w:b/>
          <w:bCs/>
        </w:rPr>
        <w:t>Response:</w:t>
      </w:r>
      <w:r w:rsidRPr="00606934">
        <w:t xml:space="preserve"> Returns the string: </w:t>
      </w:r>
      <w:r w:rsidRPr="00606934">
        <w:rPr>
          <w:rStyle w:val="CodeChar"/>
        </w:rPr>
        <w:t>SOFTWARE IEC TARGET V1.0</w:t>
      </w:r>
      <w:r w:rsidRPr="00606934">
        <w:t>.</w:t>
      </w:r>
    </w:p>
    <w:p w14:paraId="6A7AEADA" w14:textId="77777777" w:rsidR="00606934" w:rsidRPr="00606934" w:rsidRDefault="00606934" w:rsidP="00606934">
      <w:r w:rsidRPr="00606934">
        <w:rPr>
          <w:b/>
          <w:bCs/>
        </w:rPr>
        <w:t>Status:</w:t>
      </w:r>
      <w:r w:rsidRPr="00606934">
        <w:t xml:space="preserve"> </w:t>
      </w:r>
      <w:r w:rsidRPr="00606934">
        <w:rPr>
          <w:rStyle w:val="CodeChar"/>
        </w:rPr>
        <w:t>00,OK</w:t>
      </w:r>
      <w:r w:rsidRPr="00606934">
        <w:t>.</w:t>
      </w:r>
    </w:p>
    <w:p w14:paraId="0890A71B" w14:textId="3FEB3742" w:rsidR="00606934" w:rsidRPr="00606934" w:rsidRDefault="00606934" w:rsidP="00606934">
      <w:pPr>
        <w:pStyle w:val="Heading2"/>
      </w:pPr>
      <w:bookmarkStart w:id="5" w:name="_Toc224458828"/>
      <w:r w:rsidRPr="00606934">
        <w:t>SOFTIEC_CMD_LOAD_SU (</w:t>
      </w:r>
      <w:r w:rsidR="00EB6502">
        <w:t>0x</w:t>
      </w:r>
      <w:r w:rsidRPr="00606934">
        <w:t>10)</w:t>
      </w:r>
      <w:bookmarkEnd w:id="5"/>
    </w:p>
    <w:p w14:paraId="30677E97" w14:textId="77777777" w:rsidR="00606934" w:rsidRPr="00606934" w:rsidRDefault="00606934" w:rsidP="00606934">
      <w:r w:rsidRPr="00606934">
        <w:rPr>
          <w:b/>
          <w:bCs/>
        </w:rPr>
        <w:t>Command format:</w:t>
      </w:r>
      <w:r w:rsidRPr="00606934">
        <w:t xml:space="preserve"> </w:t>
      </w:r>
      <w:r w:rsidRPr="00606934">
        <w:rPr>
          <w:rStyle w:val="CodeChar"/>
        </w:rPr>
        <w:t>$05 $10 &lt;SEC_ADDR&gt; &lt;VERIFY&gt; &lt;ADDR_LO&gt; &lt;ADDR_HI&gt; &lt;NAME&gt;</w:t>
      </w:r>
    </w:p>
    <w:p w14:paraId="0D704126" w14:textId="77777777" w:rsidR="00606934" w:rsidRPr="00606934" w:rsidRDefault="00606934" w:rsidP="00606934">
      <w:r w:rsidRPr="00606934">
        <w:rPr>
          <w:b/>
          <w:bCs/>
        </w:rPr>
        <w:t>Description:</w:t>
      </w:r>
      <w:r w:rsidRPr="00606934">
        <w:t xml:space="preserve"> Prepares a file for loading. It opens the file and retrieves the 2-byte start address stored in the file.</w:t>
      </w:r>
    </w:p>
    <w:p w14:paraId="267FFD90" w14:textId="77777777" w:rsidR="00606934" w:rsidRPr="00606934" w:rsidRDefault="00606934" w:rsidP="00606934">
      <w:pPr>
        <w:rPr>
          <w:b/>
          <w:bCs/>
        </w:rPr>
      </w:pPr>
      <w:r w:rsidRPr="00606934">
        <w:rPr>
          <w:b/>
          <w:bCs/>
        </w:rPr>
        <w:t>Parameters:</w:t>
      </w:r>
    </w:p>
    <w:p w14:paraId="172F3DFA" w14:textId="5E274808" w:rsidR="00606934" w:rsidRPr="00606934" w:rsidRDefault="00606934" w:rsidP="00606934">
      <w:pPr>
        <w:pStyle w:val="ListParagraph"/>
        <w:numPr>
          <w:ilvl w:val="0"/>
          <w:numId w:val="55"/>
        </w:numPr>
      </w:pPr>
      <w:r w:rsidRPr="00606934">
        <w:rPr>
          <w:rStyle w:val="CodeChar"/>
        </w:rPr>
        <w:t>&lt;SEC_ADDR&gt;</w:t>
      </w:r>
      <w:r w:rsidRPr="00606934">
        <w:t>: Secondary address ($00 for load).</w:t>
      </w:r>
    </w:p>
    <w:p w14:paraId="0A69704C" w14:textId="29B518F1" w:rsidR="00606934" w:rsidRPr="00606934" w:rsidRDefault="00606934" w:rsidP="00606934">
      <w:pPr>
        <w:pStyle w:val="ListParagraph"/>
        <w:numPr>
          <w:ilvl w:val="0"/>
          <w:numId w:val="55"/>
        </w:numPr>
      </w:pPr>
      <w:r w:rsidRPr="00606934">
        <w:rPr>
          <w:rStyle w:val="CodeChar"/>
        </w:rPr>
        <w:t>&lt;ADDR_LO/HI&gt;</w:t>
      </w:r>
      <w:r w:rsidRPr="00606934">
        <w:t>: Override load address if SEC_ADDR is 0.</w:t>
      </w:r>
    </w:p>
    <w:p w14:paraId="0A05CA3C" w14:textId="77777777" w:rsidR="00606934" w:rsidRPr="00606934" w:rsidRDefault="00606934" w:rsidP="00606934">
      <w:r w:rsidRPr="00606934">
        <w:rPr>
          <w:b/>
          <w:bCs/>
        </w:rPr>
        <w:t>Response:</w:t>
      </w:r>
      <w:r w:rsidRPr="00606934">
        <w:t xml:space="preserve"> Returns the 2-byte start address found in the file.</w:t>
      </w:r>
    </w:p>
    <w:p w14:paraId="66401B7A" w14:textId="77777777" w:rsidR="007155EE" w:rsidRDefault="00606934" w:rsidP="00606934">
      <w:r w:rsidRPr="00606934">
        <w:rPr>
          <w:b/>
          <w:bCs/>
        </w:rPr>
        <w:t>Status:</w:t>
      </w:r>
      <w:r w:rsidRPr="00606934">
        <w:t xml:space="preserve"> </w:t>
      </w:r>
    </w:p>
    <w:p w14:paraId="1C740C02" w14:textId="77777777" w:rsidR="007155EE" w:rsidRDefault="00606934" w:rsidP="007155EE">
      <w:pPr>
        <w:pStyle w:val="ListParagraph"/>
        <w:numPr>
          <w:ilvl w:val="0"/>
          <w:numId w:val="56"/>
        </w:numPr>
      </w:pPr>
      <w:r w:rsidRPr="00606934">
        <w:rPr>
          <w:rStyle w:val="CodeChar"/>
        </w:rPr>
        <w:t>00,OK</w:t>
      </w:r>
      <w:r w:rsidRPr="00606934">
        <w:t xml:space="preserve"> </w:t>
      </w:r>
    </w:p>
    <w:p w14:paraId="1B2C233C" w14:textId="26DD8CEC" w:rsidR="00606934" w:rsidRPr="00606934" w:rsidRDefault="00606934" w:rsidP="007155EE">
      <w:pPr>
        <w:pStyle w:val="ListParagraph"/>
        <w:numPr>
          <w:ilvl w:val="0"/>
          <w:numId w:val="56"/>
        </w:numPr>
      </w:pPr>
      <w:r w:rsidRPr="00606934">
        <w:rPr>
          <w:rStyle w:val="CodeChar"/>
        </w:rPr>
        <w:t>01,FILE NOT FOUND</w:t>
      </w:r>
      <w:r w:rsidRPr="00606934">
        <w:t>.</w:t>
      </w:r>
    </w:p>
    <w:p w14:paraId="07507A8F" w14:textId="09C63972" w:rsidR="00606934" w:rsidRPr="00606934" w:rsidRDefault="00606934" w:rsidP="00606934">
      <w:pPr>
        <w:pStyle w:val="Heading2"/>
      </w:pPr>
      <w:bookmarkStart w:id="6" w:name="_Toc224458829"/>
      <w:r w:rsidRPr="00606934">
        <w:t>SOFTIEC_CMD_LOAD_EX (</w:t>
      </w:r>
      <w:r w:rsidR="00EB6502">
        <w:t>0x</w:t>
      </w:r>
      <w:r w:rsidRPr="00606934">
        <w:t>11)</w:t>
      </w:r>
      <w:bookmarkEnd w:id="6"/>
    </w:p>
    <w:p w14:paraId="357A778C" w14:textId="77777777" w:rsidR="00606934" w:rsidRPr="007155EE" w:rsidRDefault="00606934" w:rsidP="00606934">
      <w:pPr>
        <w:rPr>
          <w:rStyle w:val="CodeChar"/>
        </w:rPr>
      </w:pPr>
      <w:r w:rsidRPr="007155EE">
        <w:rPr>
          <w:b/>
          <w:bCs/>
        </w:rPr>
        <w:t>Command format:</w:t>
      </w:r>
      <w:r w:rsidRPr="00606934">
        <w:t xml:space="preserve"> </w:t>
      </w:r>
      <w:r w:rsidRPr="007155EE">
        <w:rPr>
          <w:rStyle w:val="CodeChar"/>
        </w:rPr>
        <w:t>$05 $11 &lt;SEC_ADDR&gt; &lt;VERIFY&gt;</w:t>
      </w:r>
    </w:p>
    <w:p w14:paraId="36490728" w14:textId="4A41DEF8" w:rsidR="00606934" w:rsidRPr="00606934" w:rsidRDefault="00606934" w:rsidP="00606934">
      <w:r w:rsidRPr="007155EE">
        <w:rPr>
          <w:b/>
          <w:bCs/>
        </w:rPr>
        <w:t>Description:</w:t>
      </w:r>
      <w:r w:rsidRPr="00606934">
        <w:t xml:space="preserve"> Executes the actual data transfer from the file opened by LOAD_SU directly into C64 RAM</w:t>
      </w:r>
      <w:r w:rsidR="007155EE">
        <w:t xml:space="preserve"> using a DMA transfer.</w:t>
      </w:r>
    </w:p>
    <w:p w14:paraId="2AA46672" w14:textId="3BE23C76" w:rsidR="00606934" w:rsidRPr="00606934" w:rsidRDefault="00606934" w:rsidP="00606934">
      <w:r w:rsidRPr="007155EE">
        <w:rPr>
          <w:b/>
          <w:bCs/>
        </w:rPr>
        <w:t>Parameters:</w:t>
      </w:r>
      <w:r w:rsidRPr="00606934">
        <w:t xml:space="preserve"> If </w:t>
      </w:r>
      <w:r w:rsidRPr="007155EE">
        <w:rPr>
          <w:rStyle w:val="CodeChar"/>
        </w:rPr>
        <w:t>&lt;VERIFY&gt;</w:t>
      </w:r>
      <w:r w:rsidRPr="00606934">
        <w:t xml:space="preserve"> is </w:t>
      </w:r>
      <w:r w:rsidR="00F8509A" w:rsidRPr="00F8509A">
        <w:rPr>
          <w:rStyle w:val="CodeChar"/>
        </w:rPr>
        <w:t>$01</w:t>
      </w:r>
      <w:r w:rsidRPr="00606934">
        <w:t>, the Ultimate compares the file data against C64 memory instead of writing it.</w:t>
      </w:r>
    </w:p>
    <w:p w14:paraId="7FFADFE1" w14:textId="57B76F72" w:rsidR="00606934" w:rsidRPr="00606934" w:rsidRDefault="00606934" w:rsidP="00606934">
      <w:r w:rsidRPr="00F8509A">
        <w:rPr>
          <w:b/>
          <w:bCs/>
        </w:rPr>
        <w:t>Response:</w:t>
      </w:r>
      <w:r w:rsidRPr="00606934">
        <w:t xml:space="preserve"> None</w:t>
      </w:r>
    </w:p>
    <w:p w14:paraId="566BAAFB" w14:textId="628FADFB" w:rsidR="00606934" w:rsidRPr="00606934" w:rsidRDefault="00606934" w:rsidP="00F8509A">
      <w:r w:rsidRPr="00F8509A">
        <w:rPr>
          <w:b/>
          <w:bCs/>
        </w:rPr>
        <w:t>Status:</w:t>
      </w:r>
      <w:r w:rsidRPr="00606934">
        <w:t xml:space="preserve"> </w:t>
      </w:r>
      <w:r w:rsidR="00F8509A">
        <w:t xml:space="preserve">The first byte is the status byte: </w:t>
      </w:r>
      <w:r w:rsidR="00F8509A" w:rsidRPr="00110BCD">
        <w:rPr>
          <w:rStyle w:val="CodeChar"/>
        </w:rPr>
        <w:t>$00</w:t>
      </w:r>
      <w:r w:rsidR="00F8509A">
        <w:t xml:space="preserve"> for success, </w:t>
      </w:r>
      <w:r w:rsidR="00F8509A" w:rsidRPr="00110BCD">
        <w:rPr>
          <w:rStyle w:val="CodeChar"/>
        </w:rPr>
        <w:t>$80</w:t>
      </w:r>
      <w:r w:rsidR="00F8509A">
        <w:t xml:space="preserve"> when a verify failure occurs. When loading, the second and third byte contain the end address of the load in little endian format.</w:t>
      </w:r>
    </w:p>
    <w:p w14:paraId="0D56A1F7" w14:textId="77777777" w:rsidR="00110BCD" w:rsidRDefault="00110BCD">
      <w:pPr>
        <w:rPr>
          <w:rFonts w:asciiTheme="majorHAnsi" w:eastAsiaTheme="majorEastAsia" w:hAnsiTheme="majorHAnsi" w:cstheme="majorBidi"/>
          <w:b/>
          <w:bCs/>
          <w:color w:val="4F81BD" w:themeColor="accent1"/>
          <w:sz w:val="26"/>
          <w:szCs w:val="26"/>
        </w:rPr>
      </w:pPr>
      <w:r>
        <w:br w:type="page"/>
      </w:r>
    </w:p>
    <w:p w14:paraId="7B8B3CEA" w14:textId="36ADED32" w:rsidR="00606934" w:rsidRPr="00606934" w:rsidRDefault="00606934" w:rsidP="00606934">
      <w:pPr>
        <w:pStyle w:val="Heading2"/>
      </w:pPr>
      <w:bookmarkStart w:id="7" w:name="_Toc224458830"/>
      <w:r w:rsidRPr="00606934">
        <w:lastRenderedPageBreak/>
        <w:t>SOFTIEC_CMD_SAVE (</w:t>
      </w:r>
      <w:r w:rsidR="00EB6502">
        <w:t>0x</w:t>
      </w:r>
      <w:r w:rsidRPr="00606934">
        <w:t>12)</w:t>
      </w:r>
      <w:bookmarkEnd w:id="7"/>
    </w:p>
    <w:p w14:paraId="27ACE621" w14:textId="77777777" w:rsidR="00606934" w:rsidRPr="00606934" w:rsidRDefault="00606934" w:rsidP="00606934">
      <w:r w:rsidRPr="00F8509A">
        <w:rPr>
          <w:b/>
          <w:bCs/>
        </w:rPr>
        <w:t>Command format:</w:t>
      </w:r>
      <w:r w:rsidRPr="00606934">
        <w:t xml:space="preserve"> </w:t>
      </w:r>
      <w:r w:rsidRPr="00F8509A">
        <w:rPr>
          <w:rStyle w:val="CodeChar"/>
        </w:rPr>
        <w:t>$05 $12 &lt;VERIFY&gt; &lt;SEC_ADDR&gt; &lt;START_LO/HI&gt; &lt;END_LO/HI&gt; &lt;NAME&gt;</w:t>
      </w:r>
    </w:p>
    <w:p w14:paraId="2F05430D" w14:textId="77777777" w:rsidR="00606934" w:rsidRPr="00606934" w:rsidRDefault="00606934" w:rsidP="00606934">
      <w:r w:rsidRPr="00F8509A">
        <w:rPr>
          <w:b/>
          <w:bCs/>
        </w:rPr>
        <w:t>Description:</w:t>
      </w:r>
      <w:r w:rsidRPr="00606934">
        <w:t xml:space="preserve"> Saves a block of C64 memory to a file.</w:t>
      </w:r>
    </w:p>
    <w:p w14:paraId="77EA1300" w14:textId="77777777" w:rsidR="00606934" w:rsidRPr="00606934" w:rsidRDefault="00606934" w:rsidP="00606934">
      <w:r w:rsidRPr="00110BCD">
        <w:rPr>
          <w:b/>
          <w:bCs/>
        </w:rPr>
        <w:t>Logic:</w:t>
      </w:r>
      <w:r w:rsidRPr="00606934">
        <w:t xml:space="preserve"> The Ultimate creates the file, writes the 2-byte start address, and then dumps the memory range before closing.</w:t>
      </w:r>
    </w:p>
    <w:p w14:paraId="69E7D990" w14:textId="77777777" w:rsidR="00606934" w:rsidRPr="00606934" w:rsidRDefault="00606934" w:rsidP="00606934">
      <w:r w:rsidRPr="00110BCD">
        <w:rPr>
          <w:b/>
          <w:bCs/>
        </w:rPr>
        <w:t>Status:</w:t>
      </w:r>
      <w:r w:rsidRPr="00606934">
        <w:t xml:space="preserve"> </w:t>
      </w:r>
      <w:r w:rsidRPr="00110BCD">
        <w:rPr>
          <w:rStyle w:val="CodeChar"/>
        </w:rPr>
        <w:t>00,OK</w:t>
      </w:r>
      <w:r w:rsidRPr="00606934">
        <w:t xml:space="preserve"> or </w:t>
      </w:r>
      <w:r w:rsidRPr="00110BCD">
        <w:rPr>
          <w:rStyle w:val="CodeChar"/>
        </w:rPr>
        <w:t>02,SAVE ERROR</w:t>
      </w:r>
      <w:r w:rsidRPr="00606934">
        <w:t>.</w:t>
      </w:r>
    </w:p>
    <w:p w14:paraId="4B8ECF9D" w14:textId="7276CC27" w:rsidR="00110BCD" w:rsidRDefault="00110BCD" w:rsidP="00606934">
      <w:pPr>
        <w:pStyle w:val="Heading2"/>
      </w:pPr>
      <w:bookmarkStart w:id="8" w:name="_Toc224458831"/>
      <w:r>
        <w:t>SOFTIEC_CMD_OPEN (0x13)</w:t>
      </w:r>
      <w:bookmarkEnd w:id="8"/>
    </w:p>
    <w:p w14:paraId="0ACA3572" w14:textId="4025FEEC" w:rsidR="00110BCD" w:rsidRDefault="00110BCD" w:rsidP="00110BCD">
      <w:r>
        <w:rPr>
          <w:b/>
          <w:bCs/>
        </w:rPr>
        <w:t xml:space="preserve">Command format: </w:t>
      </w:r>
      <w:r w:rsidRPr="00EB6502">
        <w:rPr>
          <w:rStyle w:val="CodeChar"/>
        </w:rPr>
        <w:t xml:space="preserve">$05 $13 </w:t>
      </w:r>
      <w:r w:rsidR="001C51F9" w:rsidRPr="00EB6502">
        <w:rPr>
          <w:rStyle w:val="CodeChar"/>
        </w:rPr>
        <w:t>&lt;SEC_ADDR&gt; $00 &lt;NAME&gt;</w:t>
      </w:r>
    </w:p>
    <w:p w14:paraId="11D78ECF" w14:textId="407AD62F" w:rsidR="001C51F9" w:rsidRDefault="001C51F9" w:rsidP="00110BCD">
      <w:r w:rsidRPr="001C51F9">
        <w:rPr>
          <w:b/>
          <w:bCs/>
        </w:rPr>
        <w:t>Description:</w:t>
      </w:r>
      <w:r>
        <w:t xml:space="preserve"> The OPEN command opens a file in the virtual file system and attaches it to a channel indicated </w:t>
      </w:r>
      <w:r w:rsidR="00EB6502">
        <w:t>b</w:t>
      </w:r>
      <w:r w:rsidR="0098787E">
        <w:t>y</w:t>
      </w:r>
      <w:r>
        <w:t xml:space="preserve"> the secondary address.</w:t>
      </w:r>
    </w:p>
    <w:p w14:paraId="194BBB9D" w14:textId="56FF26D6" w:rsidR="001C51F9" w:rsidRDefault="00EB6502" w:rsidP="00110BCD">
      <w:r w:rsidRPr="00EB6502">
        <w:rPr>
          <w:b/>
          <w:bCs/>
        </w:rPr>
        <w:t>Data Response:</w:t>
      </w:r>
      <w:r>
        <w:t xml:space="preserve"> </w:t>
      </w:r>
      <w:r w:rsidR="0098787E">
        <w:t>N</w:t>
      </w:r>
      <w:r>
        <w:t>one</w:t>
      </w:r>
    </w:p>
    <w:p w14:paraId="61EEA3DA" w14:textId="2EA4E4B0" w:rsidR="00EB6502" w:rsidRPr="00110BCD" w:rsidRDefault="00EB6502" w:rsidP="00110BCD">
      <w:r w:rsidRPr="00EB6502">
        <w:rPr>
          <w:b/>
          <w:bCs/>
        </w:rPr>
        <w:t>Status:</w:t>
      </w:r>
      <w:r>
        <w:t xml:space="preserve"> </w:t>
      </w:r>
      <w:r w:rsidR="0098787E">
        <w:t>N</w:t>
      </w:r>
      <w:r>
        <w:t>one</w:t>
      </w:r>
    </w:p>
    <w:p w14:paraId="04EE51F3" w14:textId="57763751" w:rsidR="00110BCD" w:rsidRDefault="00110BCD" w:rsidP="00110BCD">
      <w:pPr>
        <w:pStyle w:val="Heading2"/>
      </w:pPr>
      <w:bookmarkStart w:id="9" w:name="_Toc224458832"/>
      <w:r>
        <w:t>SOFTIEC_CMD_CLOSE (0x14)</w:t>
      </w:r>
      <w:bookmarkEnd w:id="9"/>
    </w:p>
    <w:p w14:paraId="71A21C0E" w14:textId="2D933629" w:rsidR="00EB6502" w:rsidRDefault="00EB6502" w:rsidP="00EB6502">
      <w:r>
        <w:rPr>
          <w:b/>
          <w:bCs/>
        </w:rPr>
        <w:t xml:space="preserve">Command format: </w:t>
      </w:r>
      <w:r w:rsidRPr="00EB6502">
        <w:rPr>
          <w:rStyle w:val="CodeChar"/>
        </w:rPr>
        <w:t>$05 $1</w:t>
      </w:r>
      <w:r>
        <w:rPr>
          <w:rStyle w:val="CodeChar"/>
        </w:rPr>
        <w:t>4</w:t>
      </w:r>
      <w:r w:rsidRPr="00EB6502">
        <w:rPr>
          <w:rStyle w:val="CodeChar"/>
        </w:rPr>
        <w:t xml:space="preserve"> &lt;SEC_ADDR&gt;</w:t>
      </w:r>
    </w:p>
    <w:p w14:paraId="731B2D02" w14:textId="4AE9CF66" w:rsidR="00EB6502" w:rsidRDefault="00EB6502" w:rsidP="00EB6502">
      <w:r w:rsidRPr="001C51F9">
        <w:rPr>
          <w:b/>
          <w:bCs/>
        </w:rPr>
        <w:t>Description:</w:t>
      </w:r>
      <w:r>
        <w:t xml:space="preserve"> The CLOSE command closes the file that is associated with the channel indicated by the secondary address.</w:t>
      </w:r>
    </w:p>
    <w:p w14:paraId="749AA387" w14:textId="77777777" w:rsidR="00EB6502" w:rsidRDefault="00EB6502" w:rsidP="00EB6502">
      <w:r w:rsidRPr="00EB6502">
        <w:rPr>
          <w:b/>
          <w:bCs/>
        </w:rPr>
        <w:t>Data Response:</w:t>
      </w:r>
      <w:r>
        <w:t xml:space="preserve"> none</w:t>
      </w:r>
    </w:p>
    <w:p w14:paraId="6B807158" w14:textId="2949F7AA" w:rsidR="00EB6502" w:rsidRPr="00110BCD" w:rsidRDefault="00EB6502" w:rsidP="00EB6502">
      <w:r w:rsidRPr="00EB6502">
        <w:rPr>
          <w:b/>
          <w:bCs/>
        </w:rPr>
        <w:t>Status:</w:t>
      </w:r>
      <w:r>
        <w:t xml:space="preserve"> </w:t>
      </w:r>
      <w:r w:rsidRPr="00EB6502">
        <w:rPr>
          <w:rStyle w:val="CodeChar"/>
        </w:rPr>
        <w:t>00,OK</w:t>
      </w:r>
    </w:p>
    <w:p w14:paraId="7E925F2C" w14:textId="5BF95C18" w:rsidR="00606934" w:rsidRPr="00606934" w:rsidRDefault="00606934" w:rsidP="00606934">
      <w:pPr>
        <w:pStyle w:val="Heading2"/>
      </w:pPr>
      <w:bookmarkStart w:id="10" w:name="_Toc224458833"/>
      <w:r w:rsidRPr="00606934">
        <w:t>SOFTIEC_CMD_CHKIN (</w:t>
      </w:r>
      <w:r w:rsidR="00EB6502">
        <w:t>0x</w:t>
      </w:r>
      <w:r w:rsidRPr="00606934">
        <w:t>15)</w:t>
      </w:r>
      <w:bookmarkEnd w:id="10"/>
    </w:p>
    <w:p w14:paraId="505A1079" w14:textId="70D1E37A" w:rsidR="00606934" w:rsidRPr="00606934" w:rsidRDefault="00606934" w:rsidP="00606934">
      <w:r w:rsidRPr="00110BCD">
        <w:rPr>
          <w:b/>
          <w:bCs/>
        </w:rPr>
        <w:t>Command format:</w:t>
      </w:r>
      <w:r w:rsidRPr="00606934">
        <w:t xml:space="preserve"> </w:t>
      </w:r>
      <w:r w:rsidRPr="00110BCD">
        <w:rPr>
          <w:rStyle w:val="CodeChar"/>
        </w:rPr>
        <w:t>$05 $15 &lt;SEC_ADDR&gt;</w:t>
      </w:r>
    </w:p>
    <w:p w14:paraId="2A36C49B" w14:textId="77777777" w:rsidR="00606934" w:rsidRPr="00606934" w:rsidRDefault="00606934" w:rsidP="00606934">
      <w:r w:rsidRPr="00110BCD">
        <w:rPr>
          <w:b/>
          <w:bCs/>
        </w:rPr>
        <w:t>Description:</w:t>
      </w:r>
      <w:r w:rsidRPr="00606934">
        <w:t xml:space="preserve"> Equates to the Kernal CHKIN call. It prepares the specified channel for reading data.</w:t>
      </w:r>
    </w:p>
    <w:p w14:paraId="12212F33" w14:textId="1CC8AB94" w:rsidR="00606934" w:rsidRDefault="00606934" w:rsidP="00606934">
      <w:r w:rsidRPr="00606934">
        <w:t xml:space="preserve">The target pre-fetches the first 32 bytes of data and places them in the UCI Data Channel for immediate retrieval. Further data is fetched via the </w:t>
      </w:r>
      <w:proofErr w:type="spellStart"/>
      <w:r w:rsidRPr="00110BCD">
        <w:rPr>
          <w:i/>
          <w:iCs/>
        </w:rPr>
        <w:t>get_more_data</w:t>
      </w:r>
      <w:proofErr w:type="spellEnd"/>
      <w:r w:rsidRPr="00606934">
        <w:t xml:space="preserve"> mechanism.</w:t>
      </w:r>
    </w:p>
    <w:p w14:paraId="5CA116DC" w14:textId="555EFF6E" w:rsidR="00EB6502" w:rsidRPr="00606934" w:rsidRDefault="00EB6502" w:rsidP="00606934">
      <w:r>
        <w:t xml:space="preserve">Usually, CHKIN is followed by consecutive calls to CHRIN to read the data from the channel. It would be highly inefficient to send a UCI command for every byte that is being read. Therefore, </w:t>
      </w:r>
      <w:proofErr w:type="spellStart"/>
      <w:r>
        <w:t>HyperSpeed</w:t>
      </w:r>
      <w:proofErr w:type="spellEnd"/>
      <w:r>
        <w:t xml:space="preserve"> </w:t>
      </w:r>
      <w:proofErr w:type="spellStart"/>
      <w:r>
        <w:t>kernal</w:t>
      </w:r>
      <w:proofErr w:type="spellEnd"/>
      <w:r>
        <w:t xml:space="preserve"> simply allows data to be prefetched with the CHKIN command, and reads from the data channel whenever the function </w:t>
      </w:r>
      <w:r w:rsidRPr="00EB6502">
        <w:t xml:space="preserve">CHRIN </w:t>
      </w:r>
      <w:r>
        <w:t>is called. This means that the UCI command is still ‘open’ when this happens. When CHRIN is called upon another channel, or any another command needs to be sent to the UCI, the pending CHKIN command is terminated first. This termination causes the exact number of bytes that was read from the response channel to be flushed from the stream, such that subsequent calls to CHKIN will prepare the next chunk of data from the file.</w:t>
      </w:r>
    </w:p>
    <w:p w14:paraId="3A75C035" w14:textId="77777777" w:rsidR="00EB6502" w:rsidRDefault="00EB6502">
      <w:pPr>
        <w:rPr>
          <w:rFonts w:asciiTheme="majorHAnsi" w:eastAsiaTheme="majorEastAsia" w:hAnsiTheme="majorHAnsi" w:cstheme="majorBidi"/>
          <w:b/>
          <w:bCs/>
          <w:color w:val="4F81BD" w:themeColor="accent1"/>
          <w:sz w:val="26"/>
          <w:szCs w:val="26"/>
        </w:rPr>
      </w:pPr>
      <w:r>
        <w:br w:type="page"/>
      </w:r>
    </w:p>
    <w:p w14:paraId="1E1C768B" w14:textId="3879F9ED" w:rsidR="00606934" w:rsidRPr="00606934" w:rsidRDefault="00606934" w:rsidP="00606934">
      <w:pPr>
        <w:pStyle w:val="Heading2"/>
      </w:pPr>
      <w:bookmarkStart w:id="11" w:name="_Toc224458834"/>
      <w:r w:rsidRPr="00606934">
        <w:lastRenderedPageBreak/>
        <w:t>SOFTIEC_CMD_CHKOUT (</w:t>
      </w:r>
      <w:r w:rsidR="00EB6502">
        <w:t>0x</w:t>
      </w:r>
      <w:r w:rsidRPr="00606934">
        <w:t>16)</w:t>
      </w:r>
      <w:bookmarkEnd w:id="11"/>
    </w:p>
    <w:p w14:paraId="44FC831E" w14:textId="77777777" w:rsidR="00606934" w:rsidRPr="00606934" w:rsidRDefault="00606934" w:rsidP="00606934">
      <w:r w:rsidRPr="00110BCD">
        <w:rPr>
          <w:b/>
          <w:bCs/>
        </w:rPr>
        <w:t>Command format:</w:t>
      </w:r>
      <w:r w:rsidRPr="00606934">
        <w:t xml:space="preserve"> </w:t>
      </w:r>
      <w:r w:rsidRPr="00110BCD">
        <w:rPr>
          <w:rStyle w:val="CodeChar"/>
        </w:rPr>
        <w:t>$05 $16 &lt;SEC_ADDR&gt; $00 &lt;DATA...&gt;</w:t>
      </w:r>
    </w:p>
    <w:p w14:paraId="263F00D3" w14:textId="77777777" w:rsidR="00606934" w:rsidRPr="00606934" w:rsidRDefault="00606934" w:rsidP="00606934">
      <w:r w:rsidRPr="00110BCD">
        <w:rPr>
          <w:b/>
          <w:bCs/>
        </w:rPr>
        <w:t>Description:</w:t>
      </w:r>
      <w:r w:rsidRPr="00606934">
        <w:t xml:space="preserve"> Equates to the Kernal CHKOUT call. It sends data to the specified channel.</w:t>
      </w:r>
    </w:p>
    <w:p w14:paraId="19F6A058" w14:textId="2DF1A20A" w:rsidR="00606934" w:rsidRPr="00606934" w:rsidRDefault="00606934" w:rsidP="00110BCD">
      <w:pPr>
        <w:pStyle w:val="ListParagraph"/>
        <w:numPr>
          <w:ilvl w:val="0"/>
          <w:numId w:val="56"/>
        </w:numPr>
      </w:pPr>
      <w:r w:rsidRPr="00606934">
        <w:t>If SEC_ADDR is in the range of $F0-$FF, it performs an OPEN operation.</w:t>
      </w:r>
    </w:p>
    <w:p w14:paraId="649A7402" w14:textId="77777777" w:rsidR="00110BCD" w:rsidRDefault="00606934" w:rsidP="00606934">
      <w:pPr>
        <w:pStyle w:val="ListParagraph"/>
        <w:numPr>
          <w:ilvl w:val="0"/>
          <w:numId w:val="56"/>
        </w:numPr>
      </w:pPr>
      <w:r w:rsidRPr="00606934">
        <w:t>If SEC_ADDR is in the range of $E0-$EF, it performs a CLOSE operation.</w:t>
      </w:r>
    </w:p>
    <w:p w14:paraId="218AE322" w14:textId="31DC1EE8" w:rsidR="00606934" w:rsidRPr="00606934" w:rsidRDefault="00110BCD" w:rsidP="00606934">
      <w:pPr>
        <w:pStyle w:val="ListParagraph"/>
        <w:numPr>
          <w:ilvl w:val="0"/>
          <w:numId w:val="56"/>
        </w:numPr>
      </w:pPr>
      <w:r>
        <w:t>O</w:t>
      </w:r>
      <w:r w:rsidR="00606934" w:rsidRPr="00606934">
        <w:t>therwise, it pushes the provided &lt;DATA&gt; bytes into the drive's write buffer.</w:t>
      </w:r>
    </w:p>
    <w:p w14:paraId="683849A5" w14:textId="146166BE" w:rsidR="00606934" w:rsidRPr="00606934" w:rsidRDefault="00606934" w:rsidP="00606934"/>
    <w:p w14:paraId="526E24EB" w14:textId="77777777" w:rsidR="00606934" w:rsidRPr="00606934" w:rsidRDefault="00606934" w:rsidP="00110BCD">
      <w:pPr>
        <w:pStyle w:val="Heading2"/>
      </w:pPr>
      <w:bookmarkStart w:id="12" w:name="_Toc224458835"/>
      <w:r w:rsidRPr="00606934">
        <w:rPr>
          <w:rFonts w:ascii="Segoe UI Emoji" w:hAnsi="Segoe UI Emoji" w:cs="Segoe UI Emoji"/>
        </w:rPr>
        <w:t>💡</w:t>
      </w:r>
      <w:r w:rsidRPr="00606934">
        <w:t xml:space="preserve"> Implementation Insights</w:t>
      </w:r>
      <w:bookmarkEnd w:id="12"/>
    </w:p>
    <w:p w14:paraId="668B2D60" w14:textId="31C2D600" w:rsidR="00606934" w:rsidRPr="00606934" w:rsidRDefault="00606934" w:rsidP="00606934">
      <w:r w:rsidRPr="00606934">
        <w:t xml:space="preserve">Automatic Throttling: The </w:t>
      </w:r>
      <w:proofErr w:type="spellStart"/>
      <w:r w:rsidRPr="00EB6502">
        <w:rPr>
          <w:i/>
          <w:iCs/>
        </w:rPr>
        <w:t>prepare_data</w:t>
      </w:r>
      <w:proofErr w:type="spellEnd"/>
      <w:r w:rsidRPr="00606934">
        <w:t xml:space="preserve"> function </w:t>
      </w:r>
      <w:r w:rsidR="00110BCD">
        <w:t xml:space="preserve">in the CHKIN call </w:t>
      </w:r>
      <w:r w:rsidRPr="00606934">
        <w:t>initially fetches 32 bytes to minimize latency, but will scale up to 256 bytes per request if the C64 continues to pull more data.</w:t>
      </w:r>
    </w:p>
    <w:p w14:paraId="0458AC32" w14:textId="77777777" w:rsidR="00606934" w:rsidRPr="00606934" w:rsidRDefault="00606934" w:rsidP="00606934">
      <w:r w:rsidRPr="00606934">
        <w:t xml:space="preserve">DMA Integration: The load/save/verify routines check </w:t>
      </w:r>
      <w:proofErr w:type="spellStart"/>
      <w:r w:rsidRPr="00EB6502">
        <w:rPr>
          <w:i/>
          <w:iCs/>
        </w:rPr>
        <w:t>is_dma_active</w:t>
      </w:r>
      <w:proofErr w:type="spellEnd"/>
      <w:r w:rsidRPr="00EB6502">
        <w:rPr>
          <w:i/>
          <w:iCs/>
        </w:rPr>
        <w:t>().</w:t>
      </w:r>
      <w:r w:rsidRPr="00606934">
        <w:t xml:space="preserve"> If the Ultimate is performing a DMA transfer, it pauses the C64 CPU to ensure data integrity.</w:t>
      </w:r>
    </w:p>
    <w:p w14:paraId="58D2B85A" w14:textId="314A37F9" w:rsidR="00606934" w:rsidRPr="00606934" w:rsidRDefault="00606934" w:rsidP="00606934">
      <w:r w:rsidRPr="00606934">
        <w:t xml:space="preserve">Kernal Emulation: This target is specifically designed to allow custom </w:t>
      </w:r>
      <w:proofErr w:type="spellStart"/>
      <w:r w:rsidRPr="00606934">
        <w:t>Kernals</w:t>
      </w:r>
      <w:proofErr w:type="spellEnd"/>
      <w:r w:rsidRPr="00606934">
        <w:t xml:space="preserve"> or fast-loaders to </w:t>
      </w:r>
      <w:r w:rsidR="00EB6502">
        <w:t>avoid</w:t>
      </w:r>
      <w:r w:rsidRPr="00606934">
        <w:t xml:space="preserve"> the IEC protocol entirely </w:t>
      </w:r>
      <w:r w:rsidR="00EB6502">
        <w:t xml:space="preserve">and access the </w:t>
      </w:r>
      <w:proofErr w:type="spellStart"/>
      <w:r w:rsidR="00EB6502">
        <w:t>SoftwareIEC</w:t>
      </w:r>
      <w:proofErr w:type="spellEnd"/>
      <w:r w:rsidR="00EB6502">
        <w:t xml:space="preserve"> directly through an efficient cartridge I/O mechanism.</w:t>
      </w:r>
    </w:p>
    <w:p w14:paraId="74E54E4E" w14:textId="77777777" w:rsidR="00636CFE" w:rsidRDefault="00636CFE" w:rsidP="00606934"/>
    <w:sectPr w:rsidR="00636CFE" w:rsidSect="009D7DFC">
      <w:headerReference w:type="default" r:id="rId8"/>
      <w:footerReference w:type="default" r:id="rId9"/>
      <w:type w:val="continuous"/>
      <w:pgSz w:w="11907" w:h="16839" w:code="9"/>
      <w:pgMar w:top="851" w:right="1134" w:bottom="993" w:left="1134" w:header="850" w:footer="51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C0E22" w14:textId="77777777" w:rsidR="00534BF4" w:rsidRDefault="00534BF4" w:rsidP="00716D17">
      <w:pPr>
        <w:spacing w:after="0" w:line="240" w:lineRule="auto"/>
      </w:pPr>
      <w:r>
        <w:separator/>
      </w:r>
    </w:p>
  </w:endnote>
  <w:endnote w:type="continuationSeparator" w:id="0">
    <w:p w14:paraId="5B9C30B3" w14:textId="77777777" w:rsidR="00534BF4" w:rsidRDefault="00534BF4" w:rsidP="0071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GｺﾞｼｯｸM">
    <w:panose1 w:val="00000000000000000000"/>
    <w:charset w:val="00"/>
    <w:family w:val="roman"/>
    <w:notTrueType/>
    <w:pitch w:val="default"/>
  </w:font>
  <w:font w:name="HGMinchoB">
    <w:altName w:val="HG明朝B"/>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9732C" w14:textId="77777777" w:rsidR="00F66B27" w:rsidRDefault="00F66B27">
    <w:pPr>
      <w:pStyle w:val="Footer"/>
    </w:pPr>
  </w:p>
  <w:tbl>
    <w:tblPr>
      <w:tblStyle w:val="TableGrid"/>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041"/>
      <w:gridCol w:w="3154"/>
    </w:tblGrid>
    <w:tr w:rsidR="00F66B27" w14:paraId="2BC9A91F" w14:textId="77777777" w:rsidTr="00903AEC">
      <w:tc>
        <w:tcPr>
          <w:tcW w:w="3510" w:type="dxa"/>
        </w:tcPr>
        <w:p w14:paraId="10D412EA" w14:textId="08F0C8FA" w:rsidR="00F66B27" w:rsidRDefault="00F66B27" w:rsidP="00903AEC">
          <w:r>
            <w:t xml:space="preserve">Version </w:t>
          </w:r>
          <w:r w:rsidR="003B6455">
            <w:t>1.0,</w:t>
          </w:r>
          <w:r>
            <w:rPr>
              <w:bCs/>
            </w:rPr>
            <w:t xml:space="preserve"> </w:t>
          </w:r>
          <w:r>
            <w:t xml:space="preserve"> </w:t>
          </w:r>
          <w:r w:rsidR="00BB5ABD">
            <w:t xml:space="preserve">March </w:t>
          </w:r>
          <w:r w:rsidR="00184BD8">
            <w:t>1</w:t>
          </w:r>
          <w:r w:rsidR="00C12453">
            <w:t>4</w:t>
          </w:r>
          <w:r w:rsidR="00903AEC">
            <w:t>,</w:t>
          </w:r>
          <w:r>
            <w:t xml:space="preserve"> 20</w:t>
          </w:r>
          <w:r w:rsidR="00BB5ABD">
            <w:t>26</w:t>
          </w:r>
        </w:p>
      </w:tc>
      <w:tc>
        <w:tcPr>
          <w:tcW w:w="3116" w:type="dxa"/>
        </w:tcPr>
        <w:p w14:paraId="32E649C4" w14:textId="77777777" w:rsidR="00F66B27" w:rsidRDefault="00F66B27" w:rsidP="000117B6"/>
      </w:tc>
      <w:tc>
        <w:tcPr>
          <w:tcW w:w="3229" w:type="dxa"/>
        </w:tcPr>
        <w:sdt>
          <w:sdtPr>
            <w:id w:val="1699897296"/>
            <w:docPartObj>
              <w:docPartGallery w:val="Page Numbers (Bottom of Page)"/>
              <w:docPartUnique/>
            </w:docPartObj>
          </w:sdtPr>
          <w:sdtEndPr>
            <w:rPr>
              <w:noProof/>
            </w:rPr>
          </w:sdtEndPr>
          <w:sdtContent>
            <w:p w14:paraId="47A8A4DE" w14:textId="77777777" w:rsidR="00F66B27" w:rsidRDefault="00F66B27" w:rsidP="000117B6">
              <w:pPr>
                <w:pStyle w:val="Footer"/>
                <w:jc w:val="right"/>
              </w:pPr>
              <w:r>
                <w:fldChar w:fldCharType="begin"/>
              </w:r>
              <w:r>
                <w:instrText xml:space="preserve"> PAGE   \* MERGEFORMAT </w:instrText>
              </w:r>
              <w:r>
                <w:fldChar w:fldCharType="separate"/>
              </w:r>
              <w:r w:rsidR="00903AEC">
                <w:rPr>
                  <w:noProof/>
                </w:rPr>
                <w:t>7</w:t>
              </w:r>
              <w:r>
                <w:rPr>
                  <w:noProof/>
                </w:rPr>
                <w:fldChar w:fldCharType="end"/>
              </w:r>
            </w:p>
          </w:sdtContent>
        </w:sdt>
      </w:tc>
    </w:tr>
  </w:tbl>
  <w:p w14:paraId="7269E73F" w14:textId="77777777" w:rsidR="00F66B27" w:rsidRDefault="00F66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67693" w14:textId="77777777" w:rsidR="00534BF4" w:rsidRDefault="00534BF4" w:rsidP="00716D17">
      <w:pPr>
        <w:spacing w:after="0" w:line="240" w:lineRule="auto"/>
      </w:pPr>
      <w:r>
        <w:separator/>
      </w:r>
    </w:p>
  </w:footnote>
  <w:footnote w:type="continuationSeparator" w:id="0">
    <w:p w14:paraId="2695F219" w14:textId="77777777" w:rsidR="00534BF4" w:rsidRDefault="00534BF4" w:rsidP="0071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single" w:sz="12" w:space="0" w:color="9BBB59" w:themeColor="accent3"/>
        <w:right w:val="none" w:sz="0" w:space="0" w:color="auto"/>
        <w:insideH w:val="none" w:sz="0" w:space="0" w:color="auto"/>
        <w:insideV w:val="none" w:sz="0" w:space="0" w:color="auto"/>
      </w:tblBorders>
      <w:tblLook w:val="04A0" w:firstRow="1" w:lastRow="0" w:firstColumn="1" w:lastColumn="0" w:noHBand="0" w:noVBand="1"/>
    </w:tblPr>
    <w:tblGrid>
      <w:gridCol w:w="3220"/>
      <w:gridCol w:w="3196"/>
      <w:gridCol w:w="3223"/>
    </w:tblGrid>
    <w:tr w:rsidR="00F66B27" w14:paraId="2D696EAF" w14:textId="77777777" w:rsidTr="00D65C87">
      <w:tc>
        <w:tcPr>
          <w:tcW w:w="3285" w:type="dxa"/>
        </w:tcPr>
        <w:p w14:paraId="2AB8CEE0" w14:textId="05E154D1" w:rsidR="00F66B27" w:rsidRDefault="00000000" w:rsidP="00D65C87">
          <w:sdt>
            <w:sdtPr>
              <w:alias w:val="Title"/>
              <w:id w:val="-110205491"/>
              <w:dataBinding w:prefixMappings="xmlns:ns0='http://schemas.openxmlformats.org/package/2006/metadata/core-properties' xmlns:ns1='http://purl.org/dc/elements/1.1/'" w:xpath="/ns0:coreProperties[1]/ns1:title[1]" w:storeItemID="{6C3C8BC8-F283-45AE-878A-BAB7291924A1}"/>
              <w:text/>
            </w:sdtPr>
            <w:sdtContent>
              <w:r w:rsidR="00BE1D78">
                <w:t>UCI Software IEC Target</w:t>
              </w:r>
            </w:sdtContent>
          </w:sdt>
        </w:p>
      </w:tc>
      <w:tc>
        <w:tcPr>
          <w:tcW w:w="3285" w:type="dxa"/>
        </w:tcPr>
        <w:p w14:paraId="0EE53F6B" w14:textId="77777777" w:rsidR="00F66B27" w:rsidRDefault="00F66B27" w:rsidP="00D65C87"/>
      </w:tc>
      <w:tc>
        <w:tcPr>
          <w:tcW w:w="3285" w:type="dxa"/>
        </w:tcPr>
        <w:p w14:paraId="0BBEAFC2" w14:textId="11F7221D" w:rsidR="00F66B27" w:rsidRDefault="00000000" w:rsidP="00D65C87">
          <w:pPr>
            <w:jc w:val="right"/>
          </w:pPr>
          <w:sdt>
            <w:sdtPr>
              <w:alias w:val="Subtitle"/>
              <w:id w:val="-805694659"/>
              <w:dataBinding w:prefixMappings="xmlns:ns0='http://schemas.openxmlformats.org/package/2006/metadata/core-properties' xmlns:ns1='http://purl.org/dc/elements/1.1/'" w:xpath="/ns0:coreProperties[1]/ns1:subject[1]" w:storeItemID="{6C3C8BC8-F283-45AE-878A-BAB7291924A1}"/>
              <w:text/>
            </w:sdtPr>
            <w:sdtContent>
              <w:r w:rsidR="00F66B27">
                <w:t>Command Summary</w:t>
              </w:r>
            </w:sdtContent>
          </w:sdt>
        </w:p>
      </w:tc>
    </w:tr>
  </w:tbl>
  <w:p w14:paraId="40C7F4CF" w14:textId="77777777" w:rsidR="00F66B27" w:rsidRDefault="00F66B27" w:rsidP="00301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418D"/>
    <w:multiLevelType w:val="multilevel"/>
    <w:tmpl w:val="E1B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13289"/>
    <w:multiLevelType w:val="multilevel"/>
    <w:tmpl w:val="D14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3E8A"/>
    <w:multiLevelType w:val="multilevel"/>
    <w:tmpl w:val="F51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331E"/>
    <w:multiLevelType w:val="multilevel"/>
    <w:tmpl w:val="AA7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A7435"/>
    <w:multiLevelType w:val="hybridMultilevel"/>
    <w:tmpl w:val="B0483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E1586"/>
    <w:multiLevelType w:val="hybridMultilevel"/>
    <w:tmpl w:val="C0285A60"/>
    <w:lvl w:ilvl="0" w:tplc="3894F59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701ED"/>
    <w:multiLevelType w:val="multilevel"/>
    <w:tmpl w:val="19D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B48DA"/>
    <w:multiLevelType w:val="multilevel"/>
    <w:tmpl w:val="458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070FA"/>
    <w:multiLevelType w:val="hybridMultilevel"/>
    <w:tmpl w:val="F7A87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536D8F"/>
    <w:multiLevelType w:val="multilevel"/>
    <w:tmpl w:val="CED2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B18AC"/>
    <w:multiLevelType w:val="hybridMultilevel"/>
    <w:tmpl w:val="8064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E456D7"/>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E68BB"/>
    <w:multiLevelType w:val="multilevel"/>
    <w:tmpl w:val="11A6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E00"/>
    <w:multiLevelType w:val="hybridMultilevel"/>
    <w:tmpl w:val="53845F66"/>
    <w:lvl w:ilvl="0" w:tplc="F5F20A1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653A1A"/>
    <w:multiLevelType w:val="hybridMultilevel"/>
    <w:tmpl w:val="1E4A62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1F051F"/>
    <w:multiLevelType w:val="hybridMultilevel"/>
    <w:tmpl w:val="2650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C373C"/>
    <w:multiLevelType w:val="hybridMultilevel"/>
    <w:tmpl w:val="8084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04A9B"/>
    <w:multiLevelType w:val="multilevel"/>
    <w:tmpl w:val="B8C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C2B30"/>
    <w:multiLevelType w:val="hybridMultilevel"/>
    <w:tmpl w:val="1DBCFB62"/>
    <w:lvl w:ilvl="0" w:tplc="7B3047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D0CA0"/>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B2E5D"/>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863FF"/>
    <w:multiLevelType w:val="multilevel"/>
    <w:tmpl w:val="0FB4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6208D"/>
    <w:multiLevelType w:val="multilevel"/>
    <w:tmpl w:val="DC1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718C8"/>
    <w:multiLevelType w:val="multilevel"/>
    <w:tmpl w:val="D5B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F033A"/>
    <w:multiLevelType w:val="hybridMultilevel"/>
    <w:tmpl w:val="E012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8549DF"/>
    <w:multiLevelType w:val="multilevel"/>
    <w:tmpl w:val="60F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B673A"/>
    <w:multiLevelType w:val="hybridMultilevel"/>
    <w:tmpl w:val="B60ED516"/>
    <w:lvl w:ilvl="0" w:tplc="90F6B2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FD3BEC"/>
    <w:multiLevelType w:val="hybridMultilevel"/>
    <w:tmpl w:val="03E6C9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ED817CC"/>
    <w:multiLevelType w:val="multilevel"/>
    <w:tmpl w:val="3EE2A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E1DE3"/>
    <w:multiLevelType w:val="multilevel"/>
    <w:tmpl w:val="693C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D2107"/>
    <w:multiLevelType w:val="hybridMultilevel"/>
    <w:tmpl w:val="DC2872D8"/>
    <w:lvl w:ilvl="0" w:tplc="50BEEEB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B27887"/>
    <w:multiLevelType w:val="multilevel"/>
    <w:tmpl w:val="47C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10E38"/>
    <w:multiLevelType w:val="hybridMultilevel"/>
    <w:tmpl w:val="6B1EB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055198"/>
    <w:multiLevelType w:val="hybridMultilevel"/>
    <w:tmpl w:val="0D305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496D19"/>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FD7B58"/>
    <w:multiLevelType w:val="hybridMultilevel"/>
    <w:tmpl w:val="4C1A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EB78AF"/>
    <w:multiLevelType w:val="multilevel"/>
    <w:tmpl w:val="6C0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E7959"/>
    <w:multiLevelType w:val="multilevel"/>
    <w:tmpl w:val="323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F1786"/>
    <w:multiLevelType w:val="hybridMultilevel"/>
    <w:tmpl w:val="C8307DEA"/>
    <w:lvl w:ilvl="0" w:tplc="E020BC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600723"/>
    <w:multiLevelType w:val="hybridMultilevel"/>
    <w:tmpl w:val="7C844518"/>
    <w:lvl w:ilvl="0" w:tplc="3894F59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2A1E04"/>
    <w:multiLevelType w:val="hybridMultilevel"/>
    <w:tmpl w:val="9774DEBC"/>
    <w:lvl w:ilvl="0" w:tplc="95CA1002">
      <w:start w:val="1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8A54B9"/>
    <w:multiLevelType w:val="multilevel"/>
    <w:tmpl w:val="8B189CFC"/>
    <w:styleLink w:val="List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40" w:firstLine="0"/>
      </w:pPr>
      <w:rPr>
        <w:rFonts w:hint="default"/>
      </w:rPr>
    </w:lvl>
    <w:lvl w:ilvl="3">
      <w:start w:val="1"/>
      <w:numFmt w:val="decimal"/>
      <w:pStyle w:val="Heading4"/>
      <w:suff w:val="space"/>
      <w:lvlText w:val="%1.%2.%3.%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42" w15:restartNumberingAfterBreak="0">
    <w:nsid w:val="6D9B1C90"/>
    <w:multiLevelType w:val="multilevel"/>
    <w:tmpl w:val="D860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13FB1"/>
    <w:multiLevelType w:val="multilevel"/>
    <w:tmpl w:val="7B3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C4210"/>
    <w:multiLevelType w:val="multilevel"/>
    <w:tmpl w:val="56E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90A70"/>
    <w:multiLevelType w:val="multilevel"/>
    <w:tmpl w:val="5D1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435E7"/>
    <w:multiLevelType w:val="hybridMultilevel"/>
    <w:tmpl w:val="181C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2902C8"/>
    <w:multiLevelType w:val="multilevel"/>
    <w:tmpl w:val="C28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C6788"/>
    <w:multiLevelType w:val="multilevel"/>
    <w:tmpl w:val="40C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2E7721"/>
    <w:multiLevelType w:val="multilevel"/>
    <w:tmpl w:val="F52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780816">
    <w:abstractNumId w:val="18"/>
  </w:num>
  <w:num w:numId="2" w16cid:durableId="284584729">
    <w:abstractNumId w:val="41"/>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340" w:firstLine="0"/>
        </w:pPr>
        <w:rPr>
          <w:rFonts w:hint="default"/>
        </w:rPr>
      </w:lvl>
    </w:lvlOverride>
  </w:num>
  <w:num w:numId="3" w16cid:durableId="72583944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0771649">
    <w:abstractNumId w:val="38"/>
  </w:num>
  <w:num w:numId="5" w16cid:durableId="371852036">
    <w:abstractNumId w:val="30"/>
  </w:num>
  <w:num w:numId="6" w16cid:durableId="81541799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8090381">
    <w:abstractNumId w:val="41"/>
  </w:num>
  <w:num w:numId="8" w16cid:durableId="1147747865">
    <w:abstractNumId w:val="15"/>
  </w:num>
  <w:num w:numId="9" w16cid:durableId="1751197900">
    <w:abstractNumId w:val="41"/>
  </w:num>
  <w:num w:numId="10" w16cid:durableId="94372026">
    <w:abstractNumId w:val="41"/>
  </w:num>
  <w:num w:numId="11" w16cid:durableId="142310025">
    <w:abstractNumId w:val="35"/>
  </w:num>
  <w:num w:numId="12" w16cid:durableId="670106179">
    <w:abstractNumId w:val="13"/>
  </w:num>
  <w:num w:numId="13" w16cid:durableId="390932076">
    <w:abstractNumId w:val="26"/>
  </w:num>
  <w:num w:numId="14" w16cid:durableId="2109815121">
    <w:abstractNumId w:val="41"/>
    <w:lvlOverride w:ilvl="0">
      <w:startOverride w:val="1"/>
      <w:lvl w:ilvl="0">
        <w:start w:val="1"/>
        <w:numFmt w:val="decimal"/>
        <w:pStyle w:val="Heading1"/>
        <w:lvlText w:val=""/>
        <w:lvlJc w:val="left"/>
      </w:lvl>
    </w:lvlOverride>
    <w:lvlOverride w:ilvl="1">
      <w:startOverride w:val="1"/>
      <w:lvl w:ilvl="1">
        <w:start w:val="1"/>
        <w:numFmt w:val="decimal"/>
        <w:pStyle w:val="Heading2"/>
        <w:lvlText w:val=""/>
        <w:lvlJc w:val="left"/>
      </w:lvl>
    </w:lvlOverride>
    <w:lvlOverride w:ilvl="2">
      <w:startOverride w:val="1"/>
      <w:lvl w:ilvl="2">
        <w:start w:val="1"/>
        <w:numFmt w:val="decimal"/>
        <w:pStyle w:val="Heading3"/>
        <w:suff w:val="space"/>
        <w:lvlText w:val="%1.%2.%3."/>
        <w:lvlJc w:val="left"/>
        <w:pPr>
          <w:ind w:left="340" w:firstLine="0"/>
        </w:pPr>
        <w:rPr>
          <w:rFonts w:hint="default"/>
        </w:rPr>
      </w:lvl>
    </w:lvlOverride>
    <w:lvlOverride w:ilvl="3">
      <w:startOverride w:val="1"/>
      <w:lvl w:ilvl="3">
        <w:start w:val="1"/>
        <w:numFmt w:val="decimal"/>
        <w:pStyle w:val="Heading4"/>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15" w16cid:durableId="1965844725">
    <w:abstractNumId w:val="40"/>
  </w:num>
  <w:num w:numId="16" w16cid:durableId="1422681268">
    <w:abstractNumId w:val="14"/>
  </w:num>
  <w:num w:numId="17" w16cid:durableId="1721440661">
    <w:abstractNumId w:val="29"/>
  </w:num>
  <w:num w:numId="18" w16cid:durableId="1825975087">
    <w:abstractNumId w:val="11"/>
  </w:num>
  <w:num w:numId="19" w16cid:durableId="825511009">
    <w:abstractNumId w:val="36"/>
  </w:num>
  <w:num w:numId="20" w16cid:durableId="113528485">
    <w:abstractNumId w:val="48"/>
  </w:num>
  <w:num w:numId="21" w16cid:durableId="732894102">
    <w:abstractNumId w:val="31"/>
  </w:num>
  <w:num w:numId="22" w16cid:durableId="698118865">
    <w:abstractNumId w:val="1"/>
  </w:num>
  <w:num w:numId="23" w16cid:durableId="1470318118">
    <w:abstractNumId w:val="7"/>
  </w:num>
  <w:num w:numId="24" w16cid:durableId="879319669">
    <w:abstractNumId w:val="37"/>
  </w:num>
  <w:num w:numId="25" w16cid:durableId="952900115">
    <w:abstractNumId w:val="43"/>
  </w:num>
  <w:num w:numId="26" w16cid:durableId="1191256660">
    <w:abstractNumId w:val="24"/>
  </w:num>
  <w:num w:numId="27" w16cid:durableId="128057820">
    <w:abstractNumId w:val="46"/>
  </w:num>
  <w:num w:numId="28" w16cid:durableId="892354695">
    <w:abstractNumId w:val="34"/>
  </w:num>
  <w:num w:numId="29" w16cid:durableId="118456222">
    <w:abstractNumId w:val="19"/>
  </w:num>
  <w:num w:numId="30" w16cid:durableId="2146266367">
    <w:abstractNumId w:val="20"/>
  </w:num>
  <w:num w:numId="31" w16cid:durableId="726760484">
    <w:abstractNumId w:val="3"/>
  </w:num>
  <w:num w:numId="32" w16cid:durableId="399014886">
    <w:abstractNumId w:val="25"/>
  </w:num>
  <w:num w:numId="33" w16cid:durableId="512645413">
    <w:abstractNumId w:val="44"/>
  </w:num>
  <w:num w:numId="34" w16cid:durableId="1188562980">
    <w:abstractNumId w:val="17"/>
  </w:num>
  <w:num w:numId="35" w16cid:durableId="1075277144">
    <w:abstractNumId w:val="42"/>
  </w:num>
  <w:num w:numId="36" w16cid:durableId="848064896">
    <w:abstractNumId w:val="9"/>
  </w:num>
  <w:num w:numId="37" w16cid:durableId="394861365">
    <w:abstractNumId w:val="0"/>
  </w:num>
  <w:num w:numId="38" w16cid:durableId="1551724567">
    <w:abstractNumId w:val="45"/>
  </w:num>
  <w:num w:numId="39" w16cid:durableId="179392482">
    <w:abstractNumId w:val="2"/>
  </w:num>
  <w:num w:numId="40" w16cid:durableId="998193706">
    <w:abstractNumId w:val="8"/>
  </w:num>
  <w:num w:numId="41" w16cid:durableId="1875072376">
    <w:abstractNumId w:val="10"/>
  </w:num>
  <w:num w:numId="42" w16cid:durableId="928346210">
    <w:abstractNumId w:val="27"/>
  </w:num>
  <w:num w:numId="43" w16cid:durableId="53823787">
    <w:abstractNumId w:val="33"/>
  </w:num>
  <w:num w:numId="44" w16cid:durableId="318506695">
    <w:abstractNumId w:val="16"/>
  </w:num>
  <w:num w:numId="45" w16cid:durableId="2083940327">
    <w:abstractNumId w:val="32"/>
  </w:num>
  <w:num w:numId="46" w16cid:durableId="1349019421">
    <w:abstractNumId w:val="4"/>
  </w:num>
  <w:num w:numId="47" w16cid:durableId="434596880">
    <w:abstractNumId w:val="49"/>
  </w:num>
  <w:num w:numId="48" w16cid:durableId="2061632168">
    <w:abstractNumId w:val="6"/>
  </w:num>
  <w:num w:numId="49" w16cid:durableId="617107068">
    <w:abstractNumId w:val="12"/>
  </w:num>
  <w:num w:numId="50" w16cid:durableId="2056733838">
    <w:abstractNumId w:val="23"/>
  </w:num>
  <w:num w:numId="51" w16cid:durableId="1900818681">
    <w:abstractNumId w:val="22"/>
  </w:num>
  <w:num w:numId="52" w16cid:durableId="294604276">
    <w:abstractNumId w:val="47"/>
  </w:num>
  <w:num w:numId="53" w16cid:durableId="251400901">
    <w:abstractNumId w:val="28"/>
  </w:num>
  <w:num w:numId="54" w16cid:durableId="216210773">
    <w:abstractNumId w:val="21"/>
  </w:num>
  <w:num w:numId="55" w16cid:durableId="1288587048">
    <w:abstractNumId w:val="39"/>
  </w:num>
  <w:num w:numId="56" w16cid:durableId="747770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F4"/>
    <w:rsid w:val="000117B6"/>
    <w:rsid w:val="00013286"/>
    <w:rsid w:val="00035483"/>
    <w:rsid w:val="00043B02"/>
    <w:rsid w:val="00046D9B"/>
    <w:rsid w:val="00051E1E"/>
    <w:rsid w:val="00067960"/>
    <w:rsid w:val="000755F9"/>
    <w:rsid w:val="000917B0"/>
    <w:rsid w:val="000A03C8"/>
    <w:rsid w:val="000B2722"/>
    <w:rsid w:val="000B6070"/>
    <w:rsid w:val="000B6611"/>
    <w:rsid w:val="000C5E9B"/>
    <w:rsid w:val="000C6603"/>
    <w:rsid w:val="001030C0"/>
    <w:rsid w:val="00110BCD"/>
    <w:rsid w:val="001150F2"/>
    <w:rsid w:val="00122574"/>
    <w:rsid w:val="001225D0"/>
    <w:rsid w:val="001313C3"/>
    <w:rsid w:val="00133E99"/>
    <w:rsid w:val="00135A00"/>
    <w:rsid w:val="00156436"/>
    <w:rsid w:val="00156F33"/>
    <w:rsid w:val="00170122"/>
    <w:rsid w:val="00176945"/>
    <w:rsid w:val="001774A9"/>
    <w:rsid w:val="00184BD8"/>
    <w:rsid w:val="00191CBE"/>
    <w:rsid w:val="00193F67"/>
    <w:rsid w:val="00197C2F"/>
    <w:rsid w:val="001A5636"/>
    <w:rsid w:val="001B671C"/>
    <w:rsid w:val="001C1FF0"/>
    <w:rsid w:val="001C51F9"/>
    <w:rsid w:val="001E17D2"/>
    <w:rsid w:val="001E66B8"/>
    <w:rsid w:val="00207289"/>
    <w:rsid w:val="0021192F"/>
    <w:rsid w:val="00211E4D"/>
    <w:rsid w:val="002124AB"/>
    <w:rsid w:val="00220441"/>
    <w:rsid w:val="002340E6"/>
    <w:rsid w:val="00235DFC"/>
    <w:rsid w:val="00250220"/>
    <w:rsid w:val="00263E48"/>
    <w:rsid w:val="0028204D"/>
    <w:rsid w:val="00287B30"/>
    <w:rsid w:val="002A4F86"/>
    <w:rsid w:val="002A7802"/>
    <w:rsid w:val="002B4BC4"/>
    <w:rsid w:val="002D04B7"/>
    <w:rsid w:val="002D7D1A"/>
    <w:rsid w:val="002E4F49"/>
    <w:rsid w:val="002E7A0F"/>
    <w:rsid w:val="00301DE4"/>
    <w:rsid w:val="0031519E"/>
    <w:rsid w:val="0034434B"/>
    <w:rsid w:val="00345C3B"/>
    <w:rsid w:val="00346683"/>
    <w:rsid w:val="003506E2"/>
    <w:rsid w:val="00351A82"/>
    <w:rsid w:val="003560B6"/>
    <w:rsid w:val="003665C2"/>
    <w:rsid w:val="00367EBF"/>
    <w:rsid w:val="00385512"/>
    <w:rsid w:val="0039396B"/>
    <w:rsid w:val="003A33F7"/>
    <w:rsid w:val="003B5974"/>
    <w:rsid w:val="003B6455"/>
    <w:rsid w:val="003C14B9"/>
    <w:rsid w:val="003D64E4"/>
    <w:rsid w:val="003E377C"/>
    <w:rsid w:val="004119EC"/>
    <w:rsid w:val="004213A3"/>
    <w:rsid w:val="00424219"/>
    <w:rsid w:val="004246F4"/>
    <w:rsid w:val="00425AB9"/>
    <w:rsid w:val="00454F03"/>
    <w:rsid w:val="00455B9F"/>
    <w:rsid w:val="0045751C"/>
    <w:rsid w:val="00465873"/>
    <w:rsid w:val="00490E8A"/>
    <w:rsid w:val="004A0DB7"/>
    <w:rsid w:val="004B09DB"/>
    <w:rsid w:val="004B376A"/>
    <w:rsid w:val="004B79CD"/>
    <w:rsid w:val="004D34DD"/>
    <w:rsid w:val="004D5BFC"/>
    <w:rsid w:val="004E00C2"/>
    <w:rsid w:val="004E6B0F"/>
    <w:rsid w:val="004F0A62"/>
    <w:rsid w:val="004F152C"/>
    <w:rsid w:val="005109B9"/>
    <w:rsid w:val="00515B78"/>
    <w:rsid w:val="005169E7"/>
    <w:rsid w:val="00520A2E"/>
    <w:rsid w:val="00523B4D"/>
    <w:rsid w:val="00534BF4"/>
    <w:rsid w:val="00536EB0"/>
    <w:rsid w:val="00563311"/>
    <w:rsid w:val="0057638E"/>
    <w:rsid w:val="005768E3"/>
    <w:rsid w:val="005779EB"/>
    <w:rsid w:val="0059220E"/>
    <w:rsid w:val="005933DD"/>
    <w:rsid w:val="005A06B1"/>
    <w:rsid w:val="005A633F"/>
    <w:rsid w:val="005A6865"/>
    <w:rsid w:val="005B375E"/>
    <w:rsid w:val="005B37DE"/>
    <w:rsid w:val="005B53A5"/>
    <w:rsid w:val="005B692F"/>
    <w:rsid w:val="005D3418"/>
    <w:rsid w:val="005E22A7"/>
    <w:rsid w:val="005E54E3"/>
    <w:rsid w:val="005E7548"/>
    <w:rsid w:val="005F1146"/>
    <w:rsid w:val="005F2878"/>
    <w:rsid w:val="005F6EB8"/>
    <w:rsid w:val="00606934"/>
    <w:rsid w:val="00614F2C"/>
    <w:rsid w:val="0063415C"/>
    <w:rsid w:val="00636CFE"/>
    <w:rsid w:val="0067265F"/>
    <w:rsid w:val="00673A62"/>
    <w:rsid w:val="00680BCD"/>
    <w:rsid w:val="00682000"/>
    <w:rsid w:val="0069004B"/>
    <w:rsid w:val="006A34F1"/>
    <w:rsid w:val="006B52B5"/>
    <w:rsid w:val="006E065D"/>
    <w:rsid w:val="006E4125"/>
    <w:rsid w:val="006E5615"/>
    <w:rsid w:val="006E5B8E"/>
    <w:rsid w:val="006F111E"/>
    <w:rsid w:val="007155EE"/>
    <w:rsid w:val="007168FD"/>
    <w:rsid w:val="00716D17"/>
    <w:rsid w:val="00716EFF"/>
    <w:rsid w:val="00724FE6"/>
    <w:rsid w:val="00726C7D"/>
    <w:rsid w:val="00726CCB"/>
    <w:rsid w:val="00726DCE"/>
    <w:rsid w:val="0073667D"/>
    <w:rsid w:val="007404C3"/>
    <w:rsid w:val="0074416C"/>
    <w:rsid w:val="00756249"/>
    <w:rsid w:val="00756AE6"/>
    <w:rsid w:val="00760D10"/>
    <w:rsid w:val="00760DEE"/>
    <w:rsid w:val="00780E46"/>
    <w:rsid w:val="00790183"/>
    <w:rsid w:val="007959FB"/>
    <w:rsid w:val="00797354"/>
    <w:rsid w:val="007C04D2"/>
    <w:rsid w:val="007C70D3"/>
    <w:rsid w:val="007D6B59"/>
    <w:rsid w:val="007E20E2"/>
    <w:rsid w:val="007E704C"/>
    <w:rsid w:val="007F2773"/>
    <w:rsid w:val="007F2B56"/>
    <w:rsid w:val="0080154A"/>
    <w:rsid w:val="00802DA2"/>
    <w:rsid w:val="00810CC3"/>
    <w:rsid w:val="00811195"/>
    <w:rsid w:val="00813266"/>
    <w:rsid w:val="00821EE1"/>
    <w:rsid w:val="00821F4E"/>
    <w:rsid w:val="0082376F"/>
    <w:rsid w:val="008462DD"/>
    <w:rsid w:val="008467D8"/>
    <w:rsid w:val="00860C17"/>
    <w:rsid w:val="00862865"/>
    <w:rsid w:val="008644A6"/>
    <w:rsid w:val="00886443"/>
    <w:rsid w:val="008909BE"/>
    <w:rsid w:val="00895142"/>
    <w:rsid w:val="008B01C3"/>
    <w:rsid w:val="008B290F"/>
    <w:rsid w:val="008C56DC"/>
    <w:rsid w:val="008D0E61"/>
    <w:rsid w:val="008D6BA1"/>
    <w:rsid w:val="008E6973"/>
    <w:rsid w:val="008F04C5"/>
    <w:rsid w:val="008F6E7D"/>
    <w:rsid w:val="00903AEC"/>
    <w:rsid w:val="009070A0"/>
    <w:rsid w:val="009163C1"/>
    <w:rsid w:val="00923F4A"/>
    <w:rsid w:val="00925F60"/>
    <w:rsid w:val="00936211"/>
    <w:rsid w:val="00942A9A"/>
    <w:rsid w:val="0094343D"/>
    <w:rsid w:val="009436FF"/>
    <w:rsid w:val="00947CEC"/>
    <w:rsid w:val="0095617A"/>
    <w:rsid w:val="00961DC2"/>
    <w:rsid w:val="00977187"/>
    <w:rsid w:val="0098787E"/>
    <w:rsid w:val="009908B4"/>
    <w:rsid w:val="009C3462"/>
    <w:rsid w:val="009D2ECD"/>
    <w:rsid w:val="009D7DFC"/>
    <w:rsid w:val="009E0793"/>
    <w:rsid w:val="009E2ED1"/>
    <w:rsid w:val="009E5AF9"/>
    <w:rsid w:val="009F666E"/>
    <w:rsid w:val="009F74DC"/>
    <w:rsid w:val="00A07DBD"/>
    <w:rsid w:val="00A11E51"/>
    <w:rsid w:val="00A21048"/>
    <w:rsid w:val="00A31471"/>
    <w:rsid w:val="00A34915"/>
    <w:rsid w:val="00A40B88"/>
    <w:rsid w:val="00A651BF"/>
    <w:rsid w:val="00A7462F"/>
    <w:rsid w:val="00AF507A"/>
    <w:rsid w:val="00AF6543"/>
    <w:rsid w:val="00B00770"/>
    <w:rsid w:val="00B0237E"/>
    <w:rsid w:val="00B361A1"/>
    <w:rsid w:val="00B5303D"/>
    <w:rsid w:val="00B73705"/>
    <w:rsid w:val="00B80F5F"/>
    <w:rsid w:val="00BA444E"/>
    <w:rsid w:val="00BB445C"/>
    <w:rsid w:val="00BB5ABD"/>
    <w:rsid w:val="00BC0D89"/>
    <w:rsid w:val="00BC24D8"/>
    <w:rsid w:val="00BD0BFC"/>
    <w:rsid w:val="00BD7FD9"/>
    <w:rsid w:val="00BE1D78"/>
    <w:rsid w:val="00BE7840"/>
    <w:rsid w:val="00BF15B0"/>
    <w:rsid w:val="00BF1810"/>
    <w:rsid w:val="00C12453"/>
    <w:rsid w:val="00C1577F"/>
    <w:rsid w:val="00C16E3A"/>
    <w:rsid w:val="00C202C7"/>
    <w:rsid w:val="00C27DC8"/>
    <w:rsid w:val="00C34A0B"/>
    <w:rsid w:val="00C3680D"/>
    <w:rsid w:val="00C45AF8"/>
    <w:rsid w:val="00C527A0"/>
    <w:rsid w:val="00C52C28"/>
    <w:rsid w:val="00C60AD1"/>
    <w:rsid w:val="00C76122"/>
    <w:rsid w:val="00C81931"/>
    <w:rsid w:val="00C83947"/>
    <w:rsid w:val="00C84778"/>
    <w:rsid w:val="00C849CC"/>
    <w:rsid w:val="00C96EA6"/>
    <w:rsid w:val="00CA17CB"/>
    <w:rsid w:val="00CA4295"/>
    <w:rsid w:val="00CA78EC"/>
    <w:rsid w:val="00CB60C0"/>
    <w:rsid w:val="00CE06D3"/>
    <w:rsid w:val="00CE2B12"/>
    <w:rsid w:val="00CE37CB"/>
    <w:rsid w:val="00CE59BC"/>
    <w:rsid w:val="00CF0014"/>
    <w:rsid w:val="00D13DFC"/>
    <w:rsid w:val="00D20D9C"/>
    <w:rsid w:val="00D23003"/>
    <w:rsid w:val="00D24DE5"/>
    <w:rsid w:val="00D26662"/>
    <w:rsid w:val="00D27E92"/>
    <w:rsid w:val="00D31914"/>
    <w:rsid w:val="00D34E7F"/>
    <w:rsid w:val="00D46FD0"/>
    <w:rsid w:val="00D506C9"/>
    <w:rsid w:val="00D64EA3"/>
    <w:rsid w:val="00D65C87"/>
    <w:rsid w:val="00D66423"/>
    <w:rsid w:val="00D72E34"/>
    <w:rsid w:val="00D97746"/>
    <w:rsid w:val="00DB1C21"/>
    <w:rsid w:val="00DB3D41"/>
    <w:rsid w:val="00DD253E"/>
    <w:rsid w:val="00DD27B7"/>
    <w:rsid w:val="00DE1C6D"/>
    <w:rsid w:val="00DF1E97"/>
    <w:rsid w:val="00DF5AE7"/>
    <w:rsid w:val="00E255D0"/>
    <w:rsid w:val="00E27F94"/>
    <w:rsid w:val="00E31039"/>
    <w:rsid w:val="00E32B5E"/>
    <w:rsid w:val="00E42E16"/>
    <w:rsid w:val="00E45F9C"/>
    <w:rsid w:val="00E663E0"/>
    <w:rsid w:val="00E749EB"/>
    <w:rsid w:val="00E870E2"/>
    <w:rsid w:val="00E87710"/>
    <w:rsid w:val="00E9127B"/>
    <w:rsid w:val="00EA00C6"/>
    <w:rsid w:val="00EA5BB1"/>
    <w:rsid w:val="00EA6D94"/>
    <w:rsid w:val="00EB0C5A"/>
    <w:rsid w:val="00EB12E3"/>
    <w:rsid w:val="00EB6502"/>
    <w:rsid w:val="00EC73E4"/>
    <w:rsid w:val="00ED0AEE"/>
    <w:rsid w:val="00EE3536"/>
    <w:rsid w:val="00EE4175"/>
    <w:rsid w:val="00EE774B"/>
    <w:rsid w:val="00F03CD5"/>
    <w:rsid w:val="00F23233"/>
    <w:rsid w:val="00F65597"/>
    <w:rsid w:val="00F66B27"/>
    <w:rsid w:val="00F66BEA"/>
    <w:rsid w:val="00F72EA4"/>
    <w:rsid w:val="00F8509A"/>
    <w:rsid w:val="00F96148"/>
    <w:rsid w:val="00FA42CD"/>
    <w:rsid w:val="00FD0897"/>
    <w:rsid w:val="00FE4D37"/>
    <w:rsid w:val="00FF4C80"/>
    <w:rsid w:val="00FF64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31536C"/>
  <w15:docId w15:val="{E863933E-18FD-4E7E-81AA-95B5B861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915"/>
  </w:style>
  <w:style w:type="paragraph" w:styleId="Heading1">
    <w:name w:val="heading 1"/>
    <w:basedOn w:val="Normal"/>
    <w:next w:val="Normal"/>
    <w:link w:val="Heading1Char"/>
    <w:uiPriority w:val="9"/>
    <w:qFormat/>
    <w:rsid w:val="00A34915"/>
    <w:pPr>
      <w:keepNext/>
      <w:keepLines/>
      <w:pageBreakBefore/>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7E20E2"/>
    <w:pPr>
      <w:keepNext/>
      <w:numPr>
        <w:ilvl w:val="1"/>
        <w:numId w:val="2"/>
      </w:numPr>
      <w:spacing w:before="24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915"/>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E6B0F"/>
    <w:pPr>
      <w:keepNext/>
      <w:keepLines/>
      <w:numPr>
        <w:ilvl w:val="3"/>
        <w:numId w:val="2"/>
      </w:numPr>
      <w:spacing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46F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246F4"/>
    <w:rPr>
      <w:rFonts w:eastAsiaTheme="minorEastAsia"/>
      <w:lang w:eastAsia="ja-JP"/>
    </w:rPr>
  </w:style>
  <w:style w:type="paragraph" w:styleId="BalloonText">
    <w:name w:val="Balloon Text"/>
    <w:basedOn w:val="Normal"/>
    <w:link w:val="BalloonTextChar"/>
    <w:uiPriority w:val="99"/>
    <w:semiHidden/>
    <w:unhideWhenUsed/>
    <w:rsid w:val="004246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6F4"/>
    <w:rPr>
      <w:rFonts w:ascii="Tahoma" w:hAnsi="Tahoma" w:cs="Tahoma"/>
      <w:sz w:val="16"/>
      <w:szCs w:val="16"/>
    </w:rPr>
  </w:style>
  <w:style w:type="table" w:styleId="TableGrid">
    <w:name w:val="Table Grid"/>
    <w:basedOn w:val="TableNormal"/>
    <w:uiPriority w:val="59"/>
    <w:rsid w:val="00424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6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D17"/>
  </w:style>
  <w:style w:type="paragraph" w:styleId="Footer">
    <w:name w:val="footer"/>
    <w:basedOn w:val="Normal"/>
    <w:link w:val="FooterChar"/>
    <w:uiPriority w:val="99"/>
    <w:unhideWhenUsed/>
    <w:rsid w:val="00716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D17"/>
  </w:style>
  <w:style w:type="character" w:styleId="PlaceholderText">
    <w:name w:val="Placeholder Text"/>
    <w:basedOn w:val="DefaultParagraphFont"/>
    <w:uiPriority w:val="99"/>
    <w:semiHidden/>
    <w:rsid w:val="002E7A0F"/>
    <w:rPr>
      <w:color w:val="808080"/>
    </w:rPr>
  </w:style>
  <w:style w:type="paragraph" w:customStyle="1" w:styleId="HeaderGz">
    <w:name w:val="HeaderGz"/>
    <w:basedOn w:val="Header"/>
    <w:link w:val="HeaderGzChar"/>
    <w:rsid w:val="00490E8A"/>
    <w:pPr>
      <w:pBdr>
        <w:bottom w:val="single" w:sz="12" w:space="1" w:color="9BBB59" w:themeColor="accent3"/>
      </w:pBdr>
      <w:tabs>
        <w:tab w:val="clear" w:pos="4680"/>
        <w:tab w:val="clear" w:pos="9360"/>
      </w:tabs>
    </w:pPr>
    <w:rPr>
      <w:rFonts w:asciiTheme="majorHAnsi" w:eastAsiaTheme="majorEastAsia" w:hAnsiTheme="majorHAnsi" w:cstheme="majorBidi"/>
      <w:sz w:val="24"/>
      <w:szCs w:val="32"/>
    </w:rPr>
  </w:style>
  <w:style w:type="character" w:customStyle="1" w:styleId="Heading1Char">
    <w:name w:val="Heading 1 Char"/>
    <w:basedOn w:val="DefaultParagraphFont"/>
    <w:link w:val="Heading1"/>
    <w:uiPriority w:val="9"/>
    <w:rsid w:val="00A34915"/>
    <w:rPr>
      <w:rFonts w:asciiTheme="majorHAnsi" w:eastAsiaTheme="majorEastAsia" w:hAnsiTheme="majorHAnsi" w:cstheme="majorBidi"/>
      <w:b/>
      <w:bCs/>
      <w:color w:val="365F91" w:themeColor="accent1" w:themeShade="BF"/>
      <w:sz w:val="28"/>
      <w:szCs w:val="28"/>
    </w:rPr>
  </w:style>
  <w:style w:type="character" w:customStyle="1" w:styleId="HeaderGzChar">
    <w:name w:val="HeaderGz Char"/>
    <w:basedOn w:val="HeaderChar"/>
    <w:link w:val="HeaderGz"/>
    <w:rsid w:val="00490E8A"/>
    <w:rPr>
      <w:rFonts w:asciiTheme="majorHAnsi" w:eastAsiaTheme="majorEastAsia" w:hAnsiTheme="majorHAnsi" w:cstheme="majorBidi"/>
      <w:sz w:val="24"/>
      <w:szCs w:val="32"/>
    </w:rPr>
  </w:style>
  <w:style w:type="character" w:customStyle="1" w:styleId="Heading2Char">
    <w:name w:val="Heading 2 Char"/>
    <w:basedOn w:val="DefaultParagraphFont"/>
    <w:link w:val="Heading2"/>
    <w:uiPriority w:val="9"/>
    <w:rsid w:val="007E20E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34915"/>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C1577F"/>
    <w:pPr>
      <w:keepNext/>
      <w:spacing w:after="100"/>
      <w:ind w:left="221"/>
    </w:pPr>
  </w:style>
  <w:style w:type="paragraph" w:styleId="TOC1">
    <w:name w:val="toc 1"/>
    <w:basedOn w:val="Normal"/>
    <w:next w:val="Normal"/>
    <w:autoRedefine/>
    <w:uiPriority w:val="39"/>
    <w:unhideWhenUsed/>
    <w:rsid w:val="00925F60"/>
    <w:pPr>
      <w:keepNext/>
      <w:tabs>
        <w:tab w:val="right" w:leader="dot" w:pos="9629"/>
      </w:tabs>
      <w:spacing w:after="100"/>
    </w:pPr>
    <w:rPr>
      <w:b/>
      <w:sz w:val="24"/>
    </w:rPr>
  </w:style>
  <w:style w:type="paragraph" w:styleId="TOC3">
    <w:name w:val="toc 3"/>
    <w:basedOn w:val="Normal"/>
    <w:next w:val="Normal"/>
    <w:autoRedefine/>
    <w:uiPriority w:val="39"/>
    <w:unhideWhenUsed/>
    <w:rsid w:val="00CF0014"/>
    <w:pPr>
      <w:spacing w:after="100"/>
      <w:ind w:left="440"/>
    </w:pPr>
    <w:rPr>
      <w:sz w:val="18"/>
    </w:rPr>
  </w:style>
  <w:style w:type="character" w:styleId="Hyperlink">
    <w:name w:val="Hyperlink"/>
    <w:basedOn w:val="DefaultParagraphFont"/>
    <w:uiPriority w:val="99"/>
    <w:unhideWhenUsed/>
    <w:rsid w:val="00CF0014"/>
    <w:rPr>
      <w:color w:val="0000FF" w:themeColor="hyperlink"/>
      <w:u w:val="single"/>
    </w:rPr>
  </w:style>
  <w:style w:type="paragraph" w:customStyle="1" w:styleId="Heading1-Notlisted">
    <w:name w:val="Heading 1 - Not listed"/>
    <w:basedOn w:val="Heading1"/>
    <w:next w:val="Normal"/>
    <w:link w:val="Heading1-NotlistedChar"/>
    <w:qFormat/>
    <w:rsid w:val="00C202C7"/>
    <w:pPr>
      <w:numPr>
        <w:numId w:val="0"/>
      </w:numPr>
      <w:outlineLvl w:val="9"/>
    </w:pPr>
  </w:style>
  <w:style w:type="numbering" w:customStyle="1" w:styleId="List1">
    <w:name w:val="List1"/>
    <w:basedOn w:val="NoList"/>
    <w:uiPriority w:val="99"/>
    <w:rsid w:val="00A34915"/>
    <w:pPr>
      <w:numPr>
        <w:numId w:val="7"/>
      </w:numPr>
    </w:pPr>
  </w:style>
  <w:style w:type="character" w:customStyle="1" w:styleId="Heading1-NotlistedChar">
    <w:name w:val="Heading 1 - Not listed Char"/>
    <w:basedOn w:val="Heading1Char"/>
    <w:link w:val="Heading1-Notlisted"/>
    <w:rsid w:val="00CF001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4E6B0F"/>
    <w:rPr>
      <w:rFonts w:asciiTheme="majorHAnsi" w:eastAsiaTheme="majorEastAsia" w:hAnsiTheme="majorHAnsi" w:cstheme="majorBidi"/>
      <w:b/>
      <w:bCs/>
      <w:i/>
      <w:iCs/>
      <w:color w:val="4F81BD" w:themeColor="accent1"/>
    </w:rPr>
  </w:style>
  <w:style w:type="table" w:styleId="MediumShading1-Accent3">
    <w:name w:val="Medium Shading 1 Accent 3"/>
    <w:basedOn w:val="TableNormal"/>
    <w:uiPriority w:val="63"/>
    <w:rsid w:val="0082376F"/>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Grid-Accent3">
    <w:name w:val="Light Grid Accent 3"/>
    <w:basedOn w:val="TableNormal"/>
    <w:uiPriority w:val="62"/>
    <w:rsid w:val="0015643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inorHAnsi" w:eastAsiaTheme="majorEastAsia" w:hAnsiTheme="minorHAnsi" w:cstheme="majorBidi"/>
        <w:b w:val="0"/>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Caption">
    <w:name w:val="caption"/>
    <w:basedOn w:val="Normal"/>
    <w:next w:val="Normal"/>
    <w:uiPriority w:val="35"/>
    <w:unhideWhenUsed/>
    <w:qFormat/>
    <w:rsid w:val="005B692F"/>
    <w:pPr>
      <w:spacing w:line="240" w:lineRule="auto"/>
    </w:pPr>
    <w:rPr>
      <w:b/>
      <w:bCs/>
      <w:color w:val="4F81BD" w:themeColor="accent1"/>
      <w:sz w:val="18"/>
      <w:szCs w:val="18"/>
    </w:rPr>
  </w:style>
  <w:style w:type="paragraph" w:styleId="ListParagraph">
    <w:name w:val="List Paragraph"/>
    <w:basedOn w:val="Normal"/>
    <w:uiPriority w:val="34"/>
    <w:qFormat/>
    <w:rsid w:val="00E31039"/>
    <w:pPr>
      <w:ind w:left="720"/>
      <w:contextualSpacing/>
    </w:pPr>
  </w:style>
  <w:style w:type="paragraph" w:styleId="Index1">
    <w:name w:val="index 1"/>
    <w:basedOn w:val="Normal"/>
    <w:next w:val="Normal"/>
    <w:autoRedefine/>
    <w:uiPriority w:val="99"/>
    <w:semiHidden/>
    <w:unhideWhenUsed/>
    <w:rsid w:val="001E17D2"/>
    <w:pPr>
      <w:spacing w:after="0" w:line="240" w:lineRule="auto"/>
      <w:ind w:left="220" w:hanging="220"/>
    </w:pPr>
  </w:style>
  <w:style w:type="paragraph" w:styleId="Index2">
    <w:name w:val="index 2"/>
    <w:basedOn w:val="Normal"/>
    <w:next w:val="Normal"/>
    <w:autoRedefine/>
    <w:uiPriority w:val="99"/>
    <w:semiHidden/>
    <w:unhideWhenUsed/>
    <w:rsid w:val="001E17D2"/>
    <w:pPr>
      <w:spacing w:after="0" w:line="240" w:lineRule="auto"/>
      <w:ind w:left="440" w:hanging="220"/>
    </w:pPr>
  </w:style>
  <w:style w:type="paragraph" w:styleId="Bibliography">
    <w:name w:val="Bibliography"/>
    <w:basedOn w:val="Normal"/>
    <w:next w:val="Normal"/>
    <w:uiPriority w:val="37"/>
    <w:unhideWhenUsed/>
    <w:rsid w:val="00B5303D"/>
  </w:style>
  <w:style w:type="paragraph" w:styleId="TableofFigures">
    <w:name w:val="table of figures"/>
    <w:basedOn w:val="Normal"/>
    <w:next w:val="Normal"/>
    <w:uiPriority w:val="99"/>
    <w:unhideWhenUsed/>
    <w:rsid w:val="00DF5AE7"/>
    <w:pPr>
      <w:spacing w:after="0"/>
    </w:pPr>
  </w:style>
  <w:style w:type="table" w:styleId="MediumGrid3-Accent3">
    <w:name w:val="Medium Grid 3 Accent 3"/>
    <w:basedOn w:val="TableNormal"/>
    <w:uiPriority w:val="69"/>
    <w:rsid w:val="004E00C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List2-Accent3">
    <w:name w:val="Medium List 2 Accent 3"/>
    <w:basedOn w:val="TableNormal"/>
    <w:uiPriority w:val="66"/>
    <w:rsid w:val="004E00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1A56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
    <w:name w:val="Code"/>
    <w:basedOn w:val="Normal"/>
    <w:link w:val="CodeChar"/>
    <w:qFormat/>
    <w:rsid w:val="009163C1"/>
    <w:pPr>
      <w:keepNext/>
      <w:shd w:val="clear" w:color="auto" w:fill="F2F2F2" w:themeFill="background1" w:themeFillShade="F2"/>
      <w:spacing w:before="120" w:after="120"/>
      <w:contextualSpacing/>
    </w:pPr>
    <w:rPr>
      <w:rFonts w:ascii="Consolas" w:hAnsi="Consolas"/>
    </w:rPr>
  </w:style>
  <w:style w:type="character" w:customStyle="1" w:styleId="CodeChar">
    <w:name w:val="Code Char"/>
    <w:basedOn w:val="DefaultParagraphFont"/>
    <w:link w:val="Code"/>
    <w:rsid w:val="009163C1"/>
    <w:rPr>
      <w:rFonts w:ascii="Consolas" w:hAnsi="Consolas"/>
      <w:shd w:val="clear" w:color="auto" w:fill="F2F2F2" w:themeFill="background1" w:themeFillShade="F2"/>
    </w:rPr>
  </w:style>
  <w:style w:type="character" w:customStyle="1" w:styleId="citation-337">
    <w:name w:val="citation-337"/>
    <w:basedOn w:val="DefaultParagraphFont"/>
    <w:rsid w:val="00936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7395">
      <w:bodyDiv w:val="1"/>
      <w:marLeft w:val="0"/>
      <w:marRight w:val="0"/>
      <w:marTop w:val="0"/>
      <w:marBottom w:val="0"/>
      <w:divBdr>
        <w:top w:val="none" w:sz="0" w:space="0" w:color="auto"/>
        <w:left w:val="none" w:sz="0" w:space="0" w:color="auto"/>
        <w:bottom w:val="none" w:sz="0" w:space="0" w:color="auto"/>
        <w:right w:val="none" w:sz="0" w:space="0" w:color="auto"/>
      </w:divBdr>
    </w:div>
    <w:div w:id="120419117">
      <w:bodyDiv w:val="1"/>
      <w:marLeft w:val="0"/>
      <w:marRight w:val="0"/>
      <w:marTop w:val="0"/>
      <w:marBottom w:val="0"/>
      <w:divBdr>
        <w:top w:val="none" w:sz="0" w:space="0" w:color="auto"/>
        <w:left w:val="none" w:sz="0" w:space="0" w:color="auto"/>
        <w:bottom w:val="none" w:sz="0" w:space="0" w:color="auto"/>
        <w:right w:val="none" w:sz="0" w:space="0" w:color="auto"/>
      </w:divBdr>
    </w:div>
    <w:div w:id="188684196">
      <w:bodyDiv w:val="1"/>
      <w:marLeft w:val="0"/>
      <w:marRight w:val="0"/>
      <w:marTop w:val="0"/>
      <w:marBottom w:val="0"/>
      <w:divBdr>
        <w:top w:val="none" w:sz="0" w:space="0" w:color="auto"/>
        <w:left w:val="none" w:sz="0" w:space="0" w:color="auto"/>
        <w:bottom w:val="none" w:sz="0" w:space="0" w:color="auto"/>
        <w:right w:val="none" w:sz="0" w:space="0" w:color="auto"/>
      </w:divBdr>
    </w:div>
    <w:div w:id="342905560">
      <w:bodyDiv w:val="1"/>
      <w:marLeft w:val="0"/>
      <w:marRight w:val="0"/>
      <w:marTop w:val="0"/>
      <w:marBottom w:val="0"/>
      <w:divBdr>
        <w:top w:val="none" w:sz="0" w:space="0" w:color="auto"/>
        <w:left w:val="none" w:sz="0" w:space="0" w:color="auto"/>
        <w:bottom w:val="none" w:sz="0" w:space="0" w:color="auto"/>
        <w:right w:val="none" w:sz="0" w:space="0" w:color="auto"/>
      </w:divBdr>
      <w:divsChild>
        <w:div w:id="136727708">
          <w:marLeft w:val="0"/>
          <w:marRight w:val="0"/>
          <w:marTop w:val="0"/>
          <w:marBottom w:val="0"/>
          <w:divBdr>
            <w:top w:val="none" w:sz="0" w:space="0" w:color="auto"/>
            <w:left w:val="none" w:sz="0" w:space="0" w:color="auto"/>
            <w:bottom w:val="none" w:sz="0" w:space="0" w:color="auto"/>
            <w:right w:val="none" w:sz="0" w:space="0" w:color="auto"/>
          </w:divBdr>
        </w:div>
      </w:divsChild>
    </w:div>
    <w:div w:id="503010979">
      <w:bodyDiv w:val="1"/>
      <w:marLeft w:val="0"/>
      <w:marRight w:val="0"/>
      <w:marTop w:val="0"/>
      <w:marBottom w:val="0"/>
      <w:divBdr>
        <w:top w:val="none" w:sz="0" w:space="0" w:color="auto"/>
        <w:left w:val="none" w:sz="0" w:space="0" w:color="auto"/>
        <w:bottom w:val="none" w:sz="0" w:space="0" w:color="auto"/>
        <w:right w:val="none" w:sz="0" w:space="0" w:color="auto"/>
      </w:divBdr>
    </w:div>
    <w:div w:id="878207370">
      <w:bodyDiv w:val="1"/>
      <w:marLeft w:val="0"/>
      <w:marRight w:val="0"/>
      <w:marTop w:val="0"/>
      <w:marBottom w:val="0"/>
      <w:divBdr>
        <w:top w:val="none" w:sz="0" w:space="0" w:color="auto"/>
        <w:left w:val="none" w:sz="0" w:space="0" w:color="auto"/>
        <w:bottom w:val="none" w:sz="0" w:space="0" w:color="auto"/>
        <w:right w:val="none" w:sz="0" w:space="0" w:color="auto"/>
      </w:divBdr>
      <w:divsChild>
        <w:div w:id="1298219751">
          <w:marLeft w:val="0"/>
          <w:marRight w:val="0"/>
          <w:marTop w:val="0"/>
          <w:marBottom w:val="0"/>
          <w:divBdr>
            <w:top w:val="none" w:sz="0" w:space="0" w:color="auto"/>
            <w:left w:val="none" w:sz="0" w:space="0" w:color="auto"/>
            <w:bottom w:val="none" w:sz="0" w:space="0" w:color="auto"/>
            <w:right w:val="none" w:sz="0" w:space="0" w:color="auto"/>
          </w:divBdr>
        </w:div>
      </w:divsChild>
    </w:div>
    <w:div w:id="1025324726">
      <w:bodyDiv w:val="1"/>
      <w:marLeft w:val="0"/>
      <w:marRight w:val="0"/>
      <w:marTop w:val="0"/>
      <w:marBottom w:val="0"/>
      <w:divBdr>
        <w:top w:val="none" w:sz="0" w:space="0" w:color="auto"/>
        <w:left w:val="none" w:sz="0" w:space="0" w:color="auto"/>
        <w:bottom w:val="none" w:sz="0" w:space="0" w:color="auto"/>
        <w:right w:val="none" w:sz="0" w:space="0" w:color="auto"/>
      </w:divBdr>
    </w:div>
    <w:div w:id="1277525544">
      <w:bodyDiv w:val="1"/>
      <w:marLeft w:val="0"/>
      <w:marRight w:val="0"/>
      <w:marTop w:val="0"/>
      <w:marBottom w:val="0"/>
      <w:divBdr>
        <w:top w:val="none" w:sz="0" w:space="0" w:color="auto"/>
        <w:left w:val="none" w:sz="0" w:space="0" w:color="auto"/>
        <w:bottom w:val="none" w:sz="0" w:space="0" w:color="auto"/>
        <w:right w:val="none" w:sz="0" w:space="0" w:color="auto"/>
      </w:divBdr>
    </w:div>
    <w:div w:id="1829712533">
      <w:bodyDiv w:val="1"/>
      <w:marLeft w:val="0"/>
      <w:marRight w:val="0"/>
      <w:marTop w:val="0"/>
      <w:marBottom w:val="0"/>
      <w:divBdr>
        <w:top w:val="none" w:sz="0" w:space="0" w:color="auto"/>
        <w:left w:val="none" w:sz="0" w:space="0" w:color="auto"/>
        <w:bottom w:val="none" w:sz="0" w:space="0" w:color="auto"/>
        <w:right w:val="none" w:sz="0" w:space="0" w:color="auto"/>
      </w:divBdr>
    </w:div>
    <w:div w:id="1927839129">
      <w:bodyDiv w:val="1"/>
      <w:marLeft w:val="0"/>
      <w:marRight w:val="0"/>
      <w:marTop w:val="0"/>
      <w:marBottom w:val="0"/>
      <w:divBdr>
        <w:top w:val="none" w:sz="0" w:space="0" w:color="auto"/>
        <w:left w:val="none" w:sz="0" w:space="0" w:color="auto"/>
        <w:bottom w:val="none" w:sz="0" w:space="0" w:color="auto"/>
        <w:right w:val="none" w:sz="0" w:space="0" w:color="auto"/>
      </w:divBdr>
    </w:div>
    <w:div w:id="206930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FC827DB0DE445C59F50FB892A2EBD80"/>
        <w:category>
          <w:name w:val="General"/>
          <w:gallery w:val="placeholder"/>
        </w:category>
        <w:types>
          <w:type w:val="bbPlcHdr"/>
        </w:types>
        <w:behaviors>
          <w:behavior w:val="content"/>
        </w:behaviors>
        <w:guid w:val="{8D5A0793-A11A-4FA5-A5C1-525DD42AEE6E}"/>
      </w:docPartPr>
      <w:docPartBody>
        <w:p w:rsidR="00AE1B17" w:rsidRDefault="00AE1B17" w:rsidP="00AE1B17">
          <w:pPr>
            <w:pStyle w:val="0FC827DB0DE445C59F50FB892A2EBD80"/>
          </w:pPr>
          <w:r>
            <w:rPr>
              <w:rFonts w:asciiTheme="majorHAnsi" w:eastAsiaTheme="majorEastAsia" w:hAnsiTheme="majorHAnsi" w:cstheme="majorBidi"/>
              <w:sz w:val="72"/>
              <w:szCs w:val="72"/>
            </w:rPr>
            <w:t>[Type the document title]</w:t>
          </w:r>
        </w:p>
      </w:docPartBody>
    </w:docPart>
    <w:docPart>
      <w:docPartPr>
        <w:name w:val="859AF9CF530048AE9A242CBA62F1C53C"/>
        <w:category>
          <w:name w:val="General"/>
          <w:gallery w:val="placeholder"/>
        </w:category>
        <w:types>
          <w:type w:val="bbPlcHdr"/>
        </w:types>
        <w:behaviors>
          <w:behavior w:val="content"/>
        </w:behaviors>
        <w:guid w:val="{1CC234C3-BB12-460A-B76F-369C95F30166}"/>
      </w:docPartPr>
      <w:docPartBody>
        <w:p w:rsidR="00AE1B17" w:rsidRDefault="00AE1B17" w:rsidP="00AE1B17">
          <w:pPr>
            <w:pStyle w:val="859AF9CF530048AE9A242CBA62F1C53C"/>
          </w:pPr>
          <w:r>
            <w:rPr>
              <w:sz w:val="40"/>
              <w:szCs w:val="40"/>
            </w:rPr>
            <w:t>[Type the document subtitle]</w:t>
          </w:r>
        </w:p>
      </w:docPartBody>
    </w:docPart>
    <w:docPart>
      <w:docPartPr>
        <w:name w:val="081B165BCE434FAB9802F9A7B3B71675"/>
        <w:category>
          <w:name w:val="General"/>
          <w:gallery w:val="placeholder"/>
        </w:category>
        <w:types>
          <w:type w:val="bbPlcHdr"/>
        </w:types>
        <w:behaviors>
          <w:behavior w:val="content"/>
        </w:behaviors>
        <w:guid w:val="{BA8D59CF-FCC1-4ABB-BA61-8F93FBD8F3C3}"/>
      </w:docPartPr>
      <w:docPartBody>
        <w:p w:rsidR="00AE1B17" w:rsidRDefault="00AE1B17" w:rsidP="00AE1B17">
          <w:pPr>
            <w:pStyle w:val="081B165BCE434FAB9802F9A7B3B71675"/>
          </w:pPr>
          <w:r>
            <w:rPr>
              <w:sz w:val="28"/>
              <w:szCs w:val="28"/>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GｺﾞｼｯｸM">
    <w:panose1 w:val="00000000000000000000"/>
    <w:charset w:val="00"/>
    <w:family w:val="roman"/>
    <w:notTrueType/>
    <w:pitch w:val="default"/>
  </w:font>
  <w:font w:name="HGMinchoB">
    <w:altName w:val="HG明朝B"/>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1B17"/>
    <w:rsid w:val="000E36AD"/>
    <w:rsid w:val="000E5C16"/>
    <w:rsid w:val="00114319"/>
    <w:rsid w:val="00146E95"/>
    <w:rsid w:val="00227DF1"/>
    <w:rsid w:val="00386242"/>
    <w:rsid w:val="003B7155"/>
    <w:rsid w:val="003D7F14"/>
    <w:rsid w:val="00427F76"/>
    <w:rsid w:val="00563128"/>
    <w:rsid w:val="006E2CD5"/>
    <w:rsid w:val="00723BFE"/>
    <w:rsid w:val="007334C3"/>
    <w:rsid w:val="007B1F98"/>
    <w:rsid w:val="0086378F"/>
    <w:rsid w:val="00977187"/>
    <w:rsid w:val="009D2ECD"/>
    <w:rsid w:val="00AA199C"/>
    <w:rsid w:val="00AE1B17"/>
    <w:rsid w:val="00AE7445"/>
    <w:rsid w:val="00B8324E"/>
    <w:rsid w:val="00C43783"/>
    <w:rsid w:val="00C75739"/>
    <w:rsid w:val="00C76122"/>
    <w:rsid w:val="00D37488"/>
    <w:rsid w:val="00D53DC1"/>
    <w:rsid w:val="00F23CD4"/>
    <w:rsid w:val="00FF4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C827DB0DE445C59F50FB892A2EBD80">
    <w:name w:val="0FC827DB0DE445C59F50FB892A2EBD80"/>
    <w:rsid w:val="00AE1B17"/>
  </w:style>
  <w:style w:type="paragraph" w:customStyle="1" w:styleId="859AF9CF530048AE9A242CBA62F1C53C">
    <w:name w:val="859AF9CF530048AE9A242CBA62F1C53C"/>
    <w:rsid w:val="00AE1B17"/>
  </w:style>
  <w:style w:type="paragraph" w:customStyle="1" w:styleId="081B165BCE434FAB9802F9A7B3B71675">
    <w:name w:val="081B165BCE434FAB9802F9A7B3B71675"/>
    <w:rsid w:val="00AE1B17"/>
  </w:style>
  <w:style w:type="character" w:styleId="PlaceholderText">
    <w:name w:val="Placeholder Text"/>
    <w:basedOn w:val="DefaultParagraphFont"/>
    <w:uiPriority w:val="99"/>
    <w:semiHidden/>
    <w:rsid w:val="00AE1B1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Spa</b:Tag>
    <b:SourceType>DocumentFromInternetSite</b:SourceType>
    <b:Guid>{39DA8AFC-A967-4AB8-BA70-128B172E0C82}</b:Guid>
    <b:Author>
      <b:Author>
        <b:Corporate>Xilinx</b:Corporate>
      </b:Author>
    </b:Author>
    <b:Title>Spartan-6 FPGA Configuration User Guide</b:Title>
    <b:ProductionCompany>Xilinx</b:ProductionCompany>
    <b:URL>http://www.xilinx.com/support/documentation/user_guides/ug380.pdf</b:URL>
    <b:ShortTitle>ug380</b:ShortTitle>
    <b:Year>2011</b:Year>
    <b:Month>5</b:Month>
    <b:RefOrder>3</b:RefOrder>
  </b:Source>
  <b:Source>
    <b:Tag>Xil10</b:Tag>
    <b:SourceType>DocumentFromInternetSite</b:SourceType>
    <b:Guid>{9E47FF7F-608F-499E-A5A5-B116CD3A74F8}</b:Guid>
    <b:Title>Spartan-6 FPGA Select I/O Resources</b:Title>
    <b:Year>2010</b:Year>
    <b:URL>http://www.xilinx.com/support/documentation/user_guides/ug381.pdf</b:URL>
    <b:Author>
      <b:Author>
        <b:Corporate>Xilinx</b:Corporate>
      </b:Author>
    </b:Author>
    <b:ShortTitle>ug381.pdf</b:ShortTitle>
    <b:Month>12</b:Month>
    <b:RefOrder>4</b:RefOrder>
  </b:Source>
  <b:Source>
    <b:Tag>Fre11</b:Tag>
    <b:SourceType>Book</b:SourceType>
    <b:Guid>{09B3407A-86C5-4147-9EBA-4BA0BF822BF1}</b:Guid>
    <b:Title>P1022 QorIQ Integrated Processor Reference Manual Rev. F</b:Title>
    <b:Year>2011</b:Year>
    <b:Author>
      <b:Author>
        <b:NameList>
          <b:Person>
            <b:Last>FreeScale</b:Last>
          </b:Person>
        </b:NameList>
      </b:Author>
    </b:Author>
    <b:ShortTitle>P1022RM</b:ShortTitle>
    <b:RefOrder>1</b:RefOrder>
  </b:Source>
  <b:Source>
    <b:Tag>Fre</b:Tag>
    <b:SourceType>Book</b:SourceType>
    <b:Guid>{D29F7E2C-A3EB-4D04-877F-B64D856A95EC}</b:Guid>
    <b:Author>
      <b:Author>
        <b:Corporate>FreeScale</b:Corporate>
      </b:Author>
    </b:Author>
    <b:Title>P1013 QorIQ Integrated Processor Hardware Specifications, Rev. F</b:Title>
    <b:ShortTitle>P1013EC</b:ShortTitle>
    <b:Year>2011</b:Year>
    <b:RefOrder>2</b:RefOrder>
  </b:Source>
</b:Sources>
</file>

<file path=customXml/itemProps1.xml><?xml version="1.0" encoding="utf-8"?>
<ds:datastoreItem xmlns:ds="http://schemas.openxmlformats.org/officeDocument/2006/customXml" ds:itemID="{647133A9-D19D-469D-BE75-5190FDA7A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6</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UCI Software IEC Target</vt:lpstr>
    </vt:vector>
  </TitlesOfParts>
  <Company>Gideon's Logic Architectures; Netnova</Company>
  <LinksUpToDate>false</LinksUpToDate>
  <CharactersWithSpaces>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UCI Software IEC Target</dc:title>
  <dc:subject>Command Summary</dc:subject>
  <dc:creator>Gideon Zweijtzer</dc:creator>
  <cp:lastModifiedBy>Gideon Zweijtzer</cp:lastModifiedBy>
  <cp:revision>10</cp:revision>
  <cp:lastPrinted>2026-03-15T08:25:00Z</cp:lastPrinted>
  <dcterms:created xsi:type="dcterms:W3CDTF">2026-03-14T21:51:00Z</dcterms:created>
  <dcterms:modified xsi:type="dcterms:W3CDTF">2026-03-16T16:29:00Z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1.1</vt:lpwstr>
  </property>
</Properties>
</file>