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F876" w14:textId="7E37E36F" w:rsidR="00876E90" w:rsidRPr="008A5833" w:rsidRDefault="005361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</w:rPr>
        <w:t>Frequently Asked Questions</w:t>
      </w:r>
    </w:p>
    <w:p w14:paraId="6520C6D2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General Overview</w:t>
      </w:r>
    </w:p>
    <w:p w14:paraId="357850EA" w14:textId="62B99B1C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What is the </w:t>
      </w: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Uganda </w:t>
      </w: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Multi</w:t>
      </w:r>
      <w:r w:rsidR="00DD7BE2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 </w:t>
      </w: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Hazard </w:t>
      </w: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Observatory System</w:t>
      </w: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?</w:t>
      </w:r>
    </w:p>
    <w:p w14:paraId="63C4E6B0" w14:textId="791179F5" w:rsidR="008A5833" w:rsidRPr="008A5833" w:rsidRDefault="00874317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Uganda Multi</w:t>
      </w:r>
      <w:r>
        <w:rPr>
          <w:rFonts w:ascii="Times New Roman" w:hAnsi="Times New Roman" w:cs="Times New Roman"/>
          <w:b/>
          <w:bCs/>
          <w:sz w:val="24"/>
          <w:szCs w:val="24"/>
          <w:lang w:val="en-KE"/>
        </w:rPr>
        <w:t xml:space="preserve"> </w:t>
      </w: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Hazard Observatory System</w:t>
      </w: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  <w:r w:rsidR="008A5833" w:rsidRPr="008A5833">
        <w:rPr>
          <w:rFonts w:ascii="Times New Roman" w:hAnsi="Times New Roman" w:cs="Times New Roman"/>
          <w:sz w:val="24"/>
          <w:szCs w:val="24"/>
          <w:lang w:val="en-KE"/>
        </w:rPr>
        <w:t>is a web-based platform designed to support climate and weather analysis, disaster awareness, and environmental risk visualization.</w:t>
      </w:r>
    </w:p>
    <w:p w14:paraId="13D2EB4C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Who can use the platform?</w:t>
      </w:r>
    </w:p>
    <w:p w14:paraId="1D9971AB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The platform may be used by:</w:t>
      </w:r>
    </w:p>
    <w:p w14:paraId="22AA634C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Government agencies </w:t>
      </w:r>
    </w:p>
    <w:p w14:paraId="7DB01A98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Disaster management organizations </w:t>
      </w:r>
    </w:p>
    <w:p w14:paraId="67F93E11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Researchers </w:t>
      </w:r>
    </w:p>
    <w:p w14:paraId="5FCEEDF6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NGOs </w:t>
      </w:r>
    </w:p>
    <w:p w14:paraId="208BE3C4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Climate analysts </w:t>
      </w:r>
    </w:p>
    <w:p w14:paraId="31AD912C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Emergency responders </w:t>
      </w:r>
    </w:p>
    <w:p w14:paraId="6AA71CF3" w14:textId="77777777" w:rsidR="008A5833" w:rsidRPr="008A5833" w:rsidRDefault="008A5833" w:rsidP="008A58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The general public </w:t>
      </w:r>
    </w:p>
    <w:p w14:paraId="280E798F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What types of hazards does the platform cover?</w:t>
      </w:r>
    </w:p>
    <w:p w14:paraId="4E5A3046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The platform currently focuses on:</w:t>
      </w:r>
    </w:p>
    <w:p w14:paraId="74FAD8A6" w14:textId="77777777" w:rsidR="008A5833" w:rsidRPr="008A5833" w:rsidRDefault="008A5833" w:rsidP="008A58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Floods </w:t>
      </w:r>
    </w:p>
    <w:p w14:paraId="565655BC" w14:textId="77777777" w:rsidR="008A5833" w:rsidRPr="008A5833" w:rsidRDefault="008A5833" w:rsidP="008A58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Droughts </w:t>
      </w:r>
    </w:p>
    <w:p w14:paraId="4923E9D5" w14:textId="77777777" w:rsidR="008A5833" w:rsidRPr="008A5833" w:rsidRDefault="008A5833" w:rsidP="008A58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Extreme weather events </w:t>
      </w:r>
    </w:p>
    <w:p w14:paraId="01CE76BC" w14:textId="535BE960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It also provides monitoring and visualization for</w:t>
      </w:r>
      <w:r w:rsidR="00096114">
        <w:rPr>
          <w:rFonts w:ascii="Times New Roman" w:hAnsi="Times New Roman" w:cs="Times New Roman"/>
          <w:sz w:val="24"/>
          <w:szCs w:val="24"/>
          <w:lang w:val="en-KE"/>
        </w:rPr>
        <w:t xml:space="preserve"> various weather parameters collected from both Satellite and Weather Stations. These parameters are</w:t>
      </w:r>
      <w:r w:rsidRPr="008A5833">
        <w:rPr>
          <w:rFonts w:ascii="Times New Roman" w:hAnsi="Times New Roman" w:cs="Times New Roman"/>
          <w:sz w:val="24"/>
          <w:szCs w:val="24"/>
          <w:lang w:val="en-KE"/>
        </w:rPr>
        <w:t>:</w:t>
      </w:r>
    </w:p>
    <w:p w14:paraId="68ADC26A" w14:textId="77777777" w:rsidR="008A5833" w:rsidRPr="008A5833" w:rsidRDefault="008A5833" w:rsidP="008A58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Rainfall </w:t>
      </w:r>
    </w:p>
    <w:p w14:paraId="6D085E95" w14:textId="77777777" w:rsidR="008A5833" w:rsidRPr="008A5833" w:rsidRDefault="008A5833" w:rsidP="008A58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Temperature </w:t>
      </w:r>
    </w:p>
    <w:p w14:paraId="7521778E" w14:textId="77777777" w:rsidR="008A5833" w:rsidRPr="008A5833" w:rsidRDefault="008A5833" w:rsidP="008A58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Humidity </w:t>
      </w:r>
    </w:p>
    <w:p w14:paraId="1FF4857D" w14:textId="77777777" w:rsidR="008A5833" w:rsidRPr="008A5833" w:rsidRDefault="008A5833" w:rsidP="008A58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Wind speed </w:t>
      </w:r>
    </w:p>
    <w:p w14:paraId="02B1CC7A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Is the platform free to use?</w:t>
      </w:r>
    </w:p>
    <w:p w14:paraId="79FE2368" w14:textId="6412EBB9" w:rsidR="008A5833" w:rsidRPr="008A5833" w:rsidRDefault="00096114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>
        <w:rPr>
          <w:rFonts w:ascii="Times New Roman" w:hAnsi="Times New Roman" w:cs="Times New Roman"/>
          <w:sz w:val="24"/>
          <w:szCs w:val="24"/>
          <w:lang w:val="en-KE"/>
        </w:rPr>
        <w:t>Yes. However, s</w:t>
      </w:r>
      <w:r w:rsidR="008A5833" w:rsidRPr="008A5833">
        <w:rPr>
          <w:rFonts w:ascii="Times New Roman" w:hAnsi="Times New Roman" w:cs="Times New Roman"/>
          <w:sz w:val="24"/>
          <w:szCs w:val="24"/>
          <w:lang w:val="en-KE"/>
        </w:rPr>
        <w:t>ome features may be publicly accessible, while advanced analytical or administrative tools may require authorized access.</w:t>
      </w:r>
    </w:p>
    <w:p w14:paraId="25A14ABD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Is the platform available on mobile devices?</w:t>
      </w:r>
    </w:p>
    <w:p w14:paraId="37BD0C1A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Yes, the platform is expected to support modern mobile browsers and responsive layouts.</w:t>
      </w:r>
    </w:p>
    <w:p w14:paraId="6A861A4F" w14:textId="0814EC5C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35AC32E0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Hazard Monitoring &amp; Data</w:t>
      </w:r>
    </w:p>
    <w:p w14:paraId="2A287D9D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Where does the platform get its hazard data?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A5833" w:rsidRPr="008A5833" w14:paraId="5EF96DF4" w14:textId="77777777" w:rsidTr="00BC3CC3">
        <w:tc>
          <w:tcPr>
            <w:tcW w:w="2405" w:type="dxa"/>
            <w:hideMark/>
          </w:tcPr>
          <w:p w14:paraId="6E67B963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  <w:t>Hazard / Weather Variable</w:t>
            </w:r>
          </w:p>
        </w:tc>
        <w:tc>
          <w:tcPr>
            <w:tcW w:w="6611" w:type="dxa"/>
            <w:hideMark/>
          </w:tcPr>
          <w:p w14:paraId="1C400480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KE"/>
              </w:rPr>
              <w:t>Data Source</w:t>
            </w:r>
          </w:p>
        </w:tc>
      </w:tr>
      <w:tr w:rsidR="008A5833" w:rsidRPr="008A5833" w14:paraId="30A97A5F" w14:textId="77777777" w:rsidTr="00BC3CC3">
        <w:tc>
          <w:tcPr>
            <w:tcW w:w="2405" w:type="dxa"/>
            <w:hideMark/>
          </w:tcPr>
          <w:p w14:paraId="21FC001C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Floods</w:t>
            </w:r>
          </w:p>
        </w:tc>
        <w:tc>
          <w:tcPr>
            <w:tcW w:w="6611" w:type="dxa"/>
            <w:hideMark/>
          </w:tcPr>
          <w:p w14:paraId="06A8EAE6" w14:textId="6105606B" w:rsidR="00096114" w:rsidRDefault="00B93C6F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B93C6F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Global Flood Awareness System</w:t>
            </w:r>
            <w:r w:rsidRPr="00B93C6F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(</w:t>
            </w:r>
            <w:r w:rsidR="00096114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GLOFAS</w:t>
            </w: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)</w:t>
            </w:r>
          </w:p>
          <w:p w14:paraId="149C23B5" w14:textId="77777777" w:rsidR="00096114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NASA Flood Monitoring Systems</w:t>
            </w:r>
          </w:p>
          <w:p w14:paraId="3901628D" w14:textId="3C6878F7" w:rsidR="00096114" w:rsidRDefault="00096114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United Nations Satellite Centre</w:t>
            </w:r>
          </w:p>
          <w:p w14:paraId="5B9CFD2C" w14:textId="19E96797" w:rsidR="00096114" w:rsidRPr="008A5833" w:rsidRDefault="00096114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Computed from Sentinel 1, 2</w:t>
            </w:r>
          </w:p>
        </w:tc>
      </w:tr>
      <w:tr w:rsidR="008A5833" w:rsidRPr="008A5833" w14:paraId="44D9BF3C" w14:textId="77777777" w:rsidTr="00BC3CC3">
        <w:tc>
          <w:tcPr>
            <w:tcW w:w="2405" w:type="dxa"/>
            <w:hideMark/>
          </w:tcPr>
          <w:p w14:paraId="70C84BE0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Droughts</w:t>
            </w:r>
          </w:p>
        </w:tc>
        <w:tc>
          <w:tcPr>
            <w:tcW w:w="6611" w:type="dxa"/>
            <w:hideMark/>
          </w:tcPr>
          <w:p w14:paraId="4F13C783" w14:textId="0256BA97" w:rsidR="008A5833" w:rsidRPr="008A5833" w:rsidRDefault="00096114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Computed using the Combined Drought Index Approach which sources data from CHIRPS, CHIRTS</w:t>
            </w:r>
          </w:p>
        </w:tc>
      </w:tr>
      <w:tr w:rsidR="008A5833" w:rsidRPr="008A5833" w14:paraId="497FF85C" w14:textId="77777777" w:rsidTr="00BC3CC3">
        <w:tc>
          <w:tcPr>
            <w:tcW w:w="2405" w:type="dxa"/>
            <w:hideMark/>
          </w:tcPr>
          <w:p w14:paraId="708A480C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Rainfall</w:t>
            </w:r>
          </w:p>
        </w:tc>
        <w:tc>
          <w:tcPr>
            <w:tcW w:w="6611" w:type="dxa"/>
            <w:hideMark/>
          </w:tcPr>
          <w:p w14:paraId="26C836F0" w14:textId="72AF7D71" w:rsidR="00B93C6F" w:rsidRDefault="00B93C6F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Hourly Rainfall Data at Towns of interest is sourced from </w:t>
            </w:r>
            <w:proofErr w:type="spellStart"/>
            <w:r w:rsidR="003816CC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OpenMeteo</w:t>
            </w:r>
            <w:proofErr w:type="spellEnd"/>
          </w:p>
          <w:p w14:paraId="2416B570" w14:textId="5967423E" w:rsidR="008A5833" w:rsidRDefault="00B93C6F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Hourly Data for District and Basin </w:t>
            </w:r>
            <w:r w:rsidR="0066353F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are</w:t>
            </w: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 sourced from</w:t>
            </w:r>
            <w:r w:rsidR="003665EA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:</w:t>
            </w:r>
          </w:p>
          <w:p w14:paraId="03FAD9BE" w14:textId="1300C857" w:rsidR="003665EA" w:rsidRPr="008A5833" w:rsidRDefault="003665EA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3665EA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Global Satellite Mapping of Precipitation (</w:t>
            </w:r>
            <w:proofErr w:type="spellStart"/>
            <w:r w:rsidRPr="003665EA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GSMaP_wGauge</w:t>
            </w:r>
            <w:proofErr w:type="spellEnd"/>
            <w:r w:rsidRPr="003665EA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)</w:t>
            </w:r>
          </w:p>
        </w:tc>
      </w:tr>
      <w:tr w:rsidR="008A5833" w:rsidRPr="008A5833" w14:paraId="70FB0A5C" w14:textId="77777777" w:rsidTr="00BC3CC3">
        <w:tc>
          <w:tcPr>
            <w:tcW w:w="2405" w:type="dxa"/>
            <w:hideMark/>
          </w:tcPr>
          <w:p w14:paraId="4D67ACF3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Temperature</w:t>
            </w:r>
          </w:p>
        </w:tc>
        <w:tc>
          <w:tcPr>
            <w:tcW w:w="6611" w:type="dxa"/>
            <w:hideMark/>
          </w:tcPr>
          <w:p w14:paraId="39DD4D13" w14:textId="32958DD9" w:rsidR="00DB5E3D" w:rsidRDefault="00DB5E3D" w:rsidP="00DB5E3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Hourly </w:t>
            </w:r>
            <w:r w:rsidR="00C86C5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 Data at Towns of interest is sourced from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OpenMeteo</w:t>
            </w:r>
            <w:proofErr w:type="spellEnd"/>
          </w:p>
          <w:p w14:paraId="33BA1D2F" w14:textId="77777777" w:rsidR="0067607A" w:rsidRDefault="0067607A" w:rsidP="0067607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Hourly Data for District and Basin are sourced from:</w:t>
            </w:r>
          </w:p>
          <w:p w14:paraId="1D62C3B7" w14:textId="79AD0B95" w:rsidR="008A5833" w:rsidRPr="008A5833" w:rsidRDefault="0067607A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67607A">
              <w:rPr>
                <w:rFonts w:ascii="Times New Roman" w:hAnsi="Times New Roman" w:cs="Times New Roman"/>
                <w:sz w:val="24"/>
                <w:szCs w:val="24"/>
              </w:rPr>
              <w:t>ERA 5 Land Hourly</w:t>
            </w:r>
          </w:p>
        </w:tc>
      </w:tr>
      <w:tr w:rsidR="008A5833" w:rsidRPr="008A5833" w14:paraId="7A2A7AC5" w14:textId="77777777" w:rsidTr="00BC3CC3">
        <w:tc>
          <w:tcPr>
            <w:tcW w:w="2405" w:type="dxa"/>
            <w:hideMark/>
          </w:tcPr>
          <w:p w14:paraId="69C9652E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Humidity</w:t>
            </w:r>
          </w:p>
        </w:tc>
        <w:tc>
          <w:tcPr>
            <w:tcW w:w="6611" w:type="dxa"/>
            <w:hideMark/>
          </w:tcPr>
          <w:p w14:paraId="2C7EB486" w14:textId="77777777" w:rsidR="00AA0E6B" w:rsidRDefault="00AA0E6B" w:rsidP="00AA0E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Hourly Temperature Data at Towns of interest is sourced from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OpenMeteo</w:t>
            </w:r>
            <w:proofErr w:type="spellEnd"/>
          </w:p>
          <w:p w14:paraId="6E3B75FE" w14:textId="5EA2F430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</w:p>
        </w:tc>
      </w:tr>
      <w:tr w:rsidR="008A5833" w:rsidRPr="008A5833" w14:paraId="32E7556B" w14:textId="77777777" w:rsidTr="00BC3CC3">
        <w:tc>
          <w:tcPr>
            <w:tcW w:w="2405" w:type="dxa"/>
            <w:hideMark/>
          </w:tcPr>
          <w:p w14:paraId="4AB4CE2D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Wind Speed</w:t>
            </w:r>
          </w:p>
        </w:tc>
        <w:tc>
          <w:tcPr>
            <w:tcW w:w="6611" w:type="dxa"/>
            <w:hideMark/>
          </w:tcPr>
          <w:p w14:paraId="3A898F81" w14:textId="77777777" w:rsidR="00F463D3" w:rsidRDefault="00F463D3" w:rsidP="00F463D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 xml:space="preserve">Hourly Temperature Data at Towns of interest is sourced from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OpenMeteo</w:t>
            </w:r>
            <w:proofErr w:type="spellEnd"/>
          </w:p>
          <w:p w14:paraId="155682DF" w14:textId="69609D90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</w:p>
        </w:tc>
      </w:tr>
      <w:tr w:rsidR="008A5833" w:rsidRPr="008A5833" w14:paraId="55A1C5BA" w14:textId="77777777" w:rsidTr="00BC3CC3">
        <w:tc>
          <w:tcPr>
            <w:tcW w:w="2405" w:type="dxa"/>
            <w:hideMark/>
          </w:tcPr>
          <w:p w14:paraId="6FC4AA62" w14:textId="77777777" w:rsidR="008A5833" w:rsidRPr="008A5833" w:rsidRDefault="008A5833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8A5833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Extreme Weather Events</w:t>
            </w:r>
          </w:p>
        </w:tc>
        <w:tc>
          <w:tcPr>
            <w:tcW w:w="6611" w:type="dxa"/>
            <w:hideMark/>
          </w:tcPr>
          <w:p w14:paraId="66C95A80" w14:textId="05D23162" w:rsidR="008A5833" w:rsidRPr="008A5833" w:rsidRDefault="00B32896" w:rsidP="008A58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B32896">
              <w:rPr>
                <w:rFonts w:ascii="Times New Roman" w:hAnsi="Times New Roman" w:cs="Times New Roman"/>
                <w:sz w:val="24"/>
                <w:szCs w:val="24"/>
              </w:rPr>
              <w:t>Severe Weather Information Centre</w:t>
            </w:r>
          </w:p>
        </w:tc>
      </w:tr>
      <w:tr w:rsidR="000238A7" w:rsidRPr="008A5833" w14:paraId="522B452F" w14:textId="77777777" w:rsidTr="00BC3CC3">
        <w:tc>
          <w:tcPr>
            <w:tcW w:w="2405" w:type="dxa"/>
          </w:tcPr>
          <w:p w14:paraId="1C87CD54" w14:textId="64E24DCA" w:rsidR="000238A7" w:rsidRPr="008A5833" w:rsidRDefault="000238A7" w:rsidP="008A583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Population</w:t>
            </w:r>
          </w:p>
        </w:tc>
        <w:tc>
          <w:tcPr>
            <w:tcW w:w="6611" w:type="dxa"/>
          </w:tcPr>
          <w:p w14:paraId="3A5F1551" w14:textId="77777777" w:rsidR="000238A7" w:rsidRPr="000238A7" w:rsidRDefault="000238A7" w:rsidP="000238A7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  <w:r w:rsidRPr="000238A7">
              <w:rPr>
                <w:rFonts w:ascii="Times New Roman" w:hAnsi="Times New Roman" w:cs="Times New Roman"/>
                <w:sz w:val="24"/>
                <w:szCs w:val="24"/>
                <w:lang w:val="en-KE"/>
              </w:rPr>
              <w:t>population census in 2024 disaggregated to subcounty </w:t>
            </w:r>
            <w:hyperlink r:id="rId5" w:history="1">
              <w:r w:rsidRPr="000238A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KE"/>
                </w:rPr>
                <w:t>https://www.ubos.org/wp-content/uploads/statistics/NPHC-2024-Subcounty-Profiles-Excel-Tables.xlsx/</w:t>
              </w:r>
            </w:hyperlink>
          </w:p>
          <w:p w14:paraId="20DCD02E" w14:textId="77777777" w:rsidR="000238A7" w:rsidRPr="008A5833" w:rsidRDefault="000238A7" w:rsidP="008A5833">
            <w:pPr>
              <w:rPr>
                <w:rFonts w:ascii="Times New Roman" w:hAnsi="Times New Roman" w:cs="Times New Roman"/>
                <w:sz w:val="24"/>
                <w:szCs w:val="24"/>
                <w:lang w:val="en-KE"/>
              </w:rPr>
            </w:pPr>
          </w:p>
        </w:tc>
      </w:tr>
    </w:tbl>
    <w:p w14:paraId="68CB06A3" w14:textId="77777777" w:rsidR="00B93C6F" w:rsidRDefault="00B93C6F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</w:p>
    <w:p w14:paraId="3A2B599F" w14:textId="2D351749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How often is the data updated?</w:t>
      </w:r>
    </w:p>
    <w:p w14:paraId="2C19F591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Some datasets are updated near real-time, while others may be refreshed daily or periodically depending on the source.</w:t>
      </w:r>
    </w:p>
    <w:p w14:paraId="7AEE761E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view historical hazard data?</w:t>
      </w:r>
    </w:p>
    <w:p w14:paraId="293650D0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Yes. Historical datasets for floods, rainfall, and droughts currently extend back to 2002.</w:t>
      </w:r>
    </w:p>
    <w:p w14:paraId="23C71567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How accurate is the hazard information?</w:t>
      </w:r>
    </w:p>
    <w:p w14:paraId="278CE217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Data accuracy depends on the original source, spatial resolution, update frequency, and observational coverage.</w:t>
      </w:r>
    </w:p>
    <w:p w14:paraId="62CA65BE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Does the platform provide predictive analytics or forecasting?</w:t>
      </w:r>
    </w:p>
    <w:p w14:paraId="09AE1E9E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The platform may include selected forecasting indicators and hazard trend visualizations depending on the dataset availability.</w:t>
      </w:r>
    </w:p>
    <w:p w14:paraId="77D938C9" w14:textId="6251DB09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6364695C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Maps &amp; Visualization</w:t>
      </w:r>
    </w:p>
    <w:p w14:paraId="1E2ACF75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What map layers are available?</w:t>
      </w:r>
    </w:p>
    <w:p w14:paraId="6B657798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Available layers may include:</w:t>
      </w:r>
    </w:p>
    <w:p w14:paraId="2EA9F5FC" w14:textId="77777777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Flood extent maps </w:t>
      </w:r>
    </w:p>
    <w:p w14:paraId="494E9073" w14:textId="392FB017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Rainfall </w:t>
      </w:r>
      <w:r w:rsidR="005479AA">
        <w:rPr>
          <w:rFonts w:ascii="Times New Roman" w:hAnsi="Times New Roman" w:cs="Times New Roman"/>
          <w:sz w:val="24"/>
          <w:szCs w:val="24"/>
          <w:lang w:val="en-KE"/>
        </w:rPr>
        <w:t>Amount</w:t>
      </w: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 </w:t>
      </w:r>
    </w:p>
    <w:p w14:paraId="660865B0" w14:textId="4CF8888E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Temperature</w:t>
      </w:r>
    </w:p>
    <w:p w14:paraId="6B320FF0" w14:textId="77777777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Drought severity </w:t>
      </w:r>
    </w:p>
    <w:p w14:paraId="7A9A65D1" w14:textId="6ADA59F7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Humidity </w:t>
      </w:r>
    </w:p>
    <w:p w14:paraId="1040F80B" w14:textId="77777777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Wind speed layers </w:t>
      </w:r>
    </w:p>
    <w:p w14:paraId="27786DE1" w14:textId="77777777" w:rsidR="008A5833" w:rsidRPr="008A5833" w:rsidRDefault="008A5833" w:rsidP="008A58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Administrative boundaries </w:t>
      </w:r>
    </w:p>
    <w:p w14:paraId="183F1F21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customize map views?</w:t>
      </w:r>
    </w:p>
    <w:p w14:paraId="4899F13B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Yes. Users may:</w:t>
      </w:r>
    </w:p>
    <w:p w14:paraId="54C83FC5" w14:textId="77777777" w:rsidR="008A5833" w:rsidRPr="008A5833" w:rsidRDefault="008A5833" w:rsidP="008A58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Turn layers on/off </w:t>
      </w:r>
    </w:p>
    <w:p w14:paraId="21435284" w14:textId="77777777" w:rsidR="008A5833" w:rsidRPr="008A5833" w:rsidRDefault="008A5833" w:rsidP="008A58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Zoom into areas of interest </w:t>
      </w:r>
    </w:p>
    <w:p w14:paraId="4C656706" w14:textId="77777777" w:rsidR="008A5833" w:rsidRPr="008A5833" w:rsidRDefault="008A5833" w:rsidP="008A58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Filter displayed variables </w:t>
      </w:r>
    </w:p>
    <w:p w14:paraId="692E2339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upload my own GIS data?</w:t>
      </w:r>
    </w:p>
    <w:p w14:paraId="2A0A3DF1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Presently, the platform does not support user GIS data uploads. However, future versions may include this functionality. Currently, users can download cleaned datasets from the platform for further external analysis.</w:t>
      </w:r>
    </w:p>
    <w:p w14:paraId="65F7002B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Does the platform support spatial analysis?</w:t>
      </w:r>
    </w:p>
    <w:p w14:paraId="4FCE659C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No. Currently, the platform has already performed selected spatial analyses internally, and the resulting outputs are dynamically displayed to users through the interface.</w:t>
      </w:r>
    </w:p>
    <w:p w14:paraId="3C1CF268" w14:textId="02C167B8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3D8C465D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Alerts &amp; Notifications</w:t>
      </w:r>
    </w:p>
    <w:p w14:paraId="49743BAC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receive hazard alerts?</w:t>
      </w:r>
    </w:p>
    <w:p w14:paraId="0B21FFD1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lastRenderedPageBreak/>
        <w:t>The platform may provide notifications or alerts for selected hazard conditions and extreme weather events.</w:t>
      </w:r>
    </w:p>
    <w:p w14:paraId="325FAF99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What notification methods are supported?</w:t>
      </w:r>
    </w:p>
    <w:p w14:paraId="1BE03CAD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Notification methods may include:</w:t>
      </w:r>
    </w:p>
    <w:p w14:paraId="04848641" w14:textId="77777777" w:rsidR="008A5833" w:rsidRPr="008A5833" w:rsidRDefault="008A5833" w:rsidP="008A58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In-platform notifications </w:t>
      </w:r>
    </w:p>
    <w:p w14:paraId="6B1F1113" w14:textId="77777777" w:rsidR="008A5833" w:rsidRPr="008A5833" w:rsidRDefault="008A5833" w:rsidP="008A58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Email alerts </w:t>
      </w:r>
    </w:p>
    <w:p w14:paraId="21DEFF37" w14:textId="77777777" w:rsidR="008A5833" w:rsidRPr="008A5833" w:rsidRDefault="008A5833" w:rsidP="008A58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Dashboard indicators </w:t>
      </w:r>
    </w:p>
    <w:p w14:paraId="02F19775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configure custom alert thresholds?</w:t>
      </w:r>
    </w:p>
    <w:p w14:paraId="094C1902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Custom threshold configuration may be introduced in future versions.</w:t>
      </w:r>
    </w:p>
    <w:p w14:paraId="4768095E" w14:textId="4D7E1390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7D3C28FC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Reporting &amp; Data Export</w:t>
      </w:r>
    </w:p>
    <w:p w14:paraId="07FD5844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generate reports?</w:t>
      </w:r>
    </w:p>
    <w:p w14:paraId="1D2FE0FA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Yes. Users may generate reports and export selected datasets and visualizations.</w:t>
      </w:r>
    </w:p>
    <w:p w14:paraId="50D69A1B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What export formats are supported?</w:t>
      </w:r>
    </w:p>
    <w:p w14:paraId="53E2DBFE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Currently supported export formats are:</w:t>
      </w:r>
    </w:p>
    <w:p w14:paraId="411E857A" w14:textId="77777777" w:rsidR="008A5833" w:rsidRPr="008A5833" w:rsidRDefault="008A5833" w:rsidP="008A58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PDF </w:t>
      </w:r>
    </w:p>
    <w:p w14:paraId="4AF369DE" w14:textId="77777777" w:rsidR="008A5833" w:rsidRPr="008A5833" w:rsidRDefault="008A5833" w:rsidP="008A58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CSV </w:t>
      </w:r>
    </w:p>
    <w:p w14:paraId="77314D9A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I download cleaned datasets?</w:t>
      </w:r>
    </w:p>
    <w:p w14:paraId="397AF2A0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Yes. The platform allows users to download cleaned datasets for external analysis and research purposes.</w:t>
      </w:r>
    </w:p>
    <w:p w14:paraId="3CBAAA55" w14:textId="7E23F236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60256049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Integration &amp; API</w:t>
      </w:r>
    </w:p>
    <w:p w14:paraId="14EBAF75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Does the platform provide an API?</w:t>
      </w:r>
    </w:p>
    <w:p w14:paraId="30B6D44D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Currently, the platform does not provide a public API.</w:t>
      </w:r>
    </w:p>
    <w:p w14:paraId="70FB5BAC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Will API access be available in the future?</w:t>
      </w:r>
    </w:p>
    <w:p w14:paraId="75F8BD2F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API integration may be considered in future platform releases.</w:t>
      </w:r>
    </w:p>
    <w:p w14:paraId="627E9CE6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Can the platform integrate with third-party systems?</w:t>
      </w:r>
    </w:p>
    <w:p w14:paraId="2E5601E4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Future versions may support integrations with GIS tools, analytical platforms, and external monitoring systems.</w:t>
      </w:r>
    </w:p>
    <w:p w14:paraId="3493559B" w14:textId="5E481AD6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1347E39E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Security &amp; Privacy</w:t>
      </w:r>
    </w:p>
    <w:p w14:paraId="47F3E2BD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lastRenderedPageBreak/>
        <w:t>How is user data protected?</w:t>
      </w:r>
    </w:p>
    <w:p w14:paraId="724E4B4B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The platform may use:</w:t>
      </w:r>
    </w:p>
    <w:p w14:paraId="40AB65E5" w14:textId="77777777" w:rsidR="008A5833" w:rsidRPr="008A5833" w:rsidRDefault="008A5833" w:rsidP="008A58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Secure HTTPS connections </w:t>
      </w:r>
    </w:p>
    <w:p w14:paraId="0A70E088" w14:textId="77777777" w:rsidR="008A5833" w:rsidRPr="008A5833" w:rsidRDefault="008A5833" w:rsidP="008A58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Authentication controls </w:t>
      </w:r>
    </w:p>
    <w:p w14:paraId="276268D2" w14:textId="77777777" w:rsidR="008A5833" w:rsidRPr="008A5833" w:rsidRDefault="008A5833" w:rsidP="008A58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Role-based permissions </w:t>
      </w:r>
    </w:p>
    <w:p w14:paraId="055C0899" w14:textId="77777777" w:rsidR="008A5833" w:rsidRPr="008A5833" w:rsidRDefault="008A5833" w:rsidP="008A58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Secure hosting infrastructure </w:t>
      </w:r>
    </w:p>
    <w:p w14:paraId="36C293EC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Is user activity logged?</w:t>
      </w:r>
    </w:p>
    <w:p w14:paraId="61B1A35E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Administrative logging and monitoring may be enabled for operational and security purposes.</w:t>
      </w:r>
    </w:p>
    <w:p w14:paraId="76D536CB" w14:textId="0F3A770F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6CA40E4B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Technical Support</w:t>
      </w:r>
    </w:p>
    <w:p w14:paraId="6CC53985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What browsers are supported?</w:t>
      </w:r>
    </w:p>
    <w:p w14:paraId="653CA145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The platform supports modern browsers including:</w:t>
      </w:r>
    </w:p>
    <w:p w14:paraId="6203BAF1" w14:textId="77777777" w:rsidR="008A5833" w:rsidRPr="008A5833" w:rsidRDefault="008A5833" w:rsidP="008A583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Google Chrome </w:t>
      </w:r>
    </w:p>
    <w:p w14:paraId="44279873" w14:textId="77777777" w:rsidR="008A5833" w:rsidRPr="008A5833" w:rsidRDefault="008A5833" w:rsidP="008A583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Mozilla Firefox </w:t>
      </w:r>
    </w:p>
    <w:p w14:paraId="3E105902" w14:textId="77777777" w:rsidR="008A5833" w:rsidRPr="008A5833" w:rsidRDefault="008A5833" w:rsidP="008A583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Microsoft Edge </w:t>
      </w:r>
    </w:p>
    <w:p w14:paraId="1433646A" w14:textId="77777777" w:rsidR="008A5833" w:rsidRPr="008A5833" w:rsidRDefault="008A5833" w:rsidP="008A583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Safari </w:t>
      </w:r>
    </w:p>
    <w:p w14:paraId="12A00350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Why is the map loading slowly?</w:t>
      </w:r>
    </w:p>
    <w:p w14:paraId="1FABCE82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Performance may depend on:</w:t>
      </w:r>
    </w:p>
    <w:p w14:paraId="1D1E1EC8" w14:textId="77777777" w:rsidR="008A5833" w:rsidRPr="008A5833" w:rsidRDefault="008A5833" w:rsidP="008A583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Internet speed </w:t>
      </w:r>
    </w:p>
    <w:p w14:paraId="278F920F" w14:textId="77777777" w:rsidR="008A5833" w:rsidRPr="008A5833" w:rsidRDefault="008A5833" w:rsidP="008A583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Number of active layers </w:t>
      </w:r>
    </w:p>
    <w:p w14:paraId="49E31427" w14:textId="77777777" w:rsidR="008A5833" w:rsidRPr="008A5833" w:rsidRDefault="008A5833" w:rsidP="008A583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Device capability </w:t>
      </w:r>
    </w:p>
    <w:p w14:paraId="2788F9AE" w14:textId="77777777" w:rsidR="008A5833" w:rsidRPr="008A5833" w:rsidRDefault="008A5833" w:rsidP="008A583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Dataset size and resolution </w:t>
      </w:r>
    </w:p>
    <w:p w14:paraId="4CDF5610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How do I report a technical issue?</w:t>
      </w:r>
    </w:p>
    <w:p w14:paraId="2EF57317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Users may contact the platform support or administrative team through the designated support channels.</w:t>
      </w:r>
    </w:p>
    <w:p w14:paraId="194CF394" w14:textId="40C31E4D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</w:p>
    <w:p w14:paraId="38292D6A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Future Enhancements</w:t>
      </w:r>
    </w:p>
    <w:p w14:paraId="1EBFFB46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Will additional hazards and datasets be added?</w:t>
      </w:r>
    </w:p>
    <w:p w14:paraId="46177602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Future versions may expand coverage to include additional environmental and climate-related hazards.</w:t>
      </w:r>
    </w:p>
    <w:p w14:paraId="0D1712CE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Will user GIS uploads be supported in the future?</w:t>
      </w:r>
    </w:p>
    <w:p w14:paraId="493927C7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lastRenderedPageBreak/>
        <w:t>Yes. User-upload functionality is being considered for future platform updates.</w:t>
      </w:r>
    </w:p>
    <w:p w14:paraId="30B7C6F3" w14:textId="77777777" w:rsidR="008A5833" w:rsidRPr="008A5833" w:rsidRDefault="008A5833" w:rsidP="008A5833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b/>
          <w:bCs/>
          <w:sz w:val="24"/>
          <w:szCs w:val="24"/>
          <w:lang w:val="en-KE"/>
        </w:rPr>
        <w:t>Are advanced analytical tools planned?</w:t>
      </w:r>
    </w:p>
    <w:p w14:paraId="155820F6" w14:textId="77777777" w:rsidR="008A5833" w:rsidRPr="008A5833" w:rsidRDefault="008A5833" w:rsidP="008A5833">
      <w:p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Future releases may include:</w:t>
      </w:r>
    </w:p>
    <w:p w14:paraId="70F5382F" w14:textId="77777777" w:rsidR="008A5833" w:rsidRPr="008A5833" w:rsidRDefault="008A5833" w:rsidP="008A583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Enhanced analytics </w:t>
      </w:r>
    </w:p>
    <w:p w14:paraId="0A795378" w14:textId="77777777" w:rsidR="008A5833" w:rsidRPr="008A5833" w:rsidRDefault="008A5833" w:rsidP="008A583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Interactive dashboards </w:t>
      </w:r>
    </w:p>
    <w:p w14:paraId="6B83E7C0" w14:textId="77777777" w:rsidR="008A5833" w:rsidRPr="008A5833" w:rsidRDefault="008A5833" w:rsidP="008A583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 xml:space="preserve">Forecasting models </w:t>
      </w:r>
    </w:p>
    <w:p w14:paraId="3E5EA3B1" w14:textId="77777777" w:rsidR="008A5833" w:rsidRPr="008A5833" w:rsidRDefault="008A5833" w:rsidP="008A583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KE"/>
        </w:rPr>
      </w:pPr>
      <w:r w:rsidRPr="008A5833">
        <w:rPr>
          <w:rFonts w:ascii="Times New Roman" w:hAnsi="Times New Roman" w:cs="Times New Roman"/>
          <w:sz w:val="24"/>
          <w:szCs w:val="24"/>
          <w:lang w:val="en-KE"/>
        </w:rPr>
        <w:t>Expanded visualization capabilities</w:t>
      </w:r>
    </w:p>
    <w:p w14:paraId="6066CE72" w14:textId="77777777" w:rsidR="008A5833" w:rsidRPr="008A5833" w:rsidRDefault="008A5833">
      <w:pPr>
        <w:rPr>
          <w:rFonts w:ascii="Times New Roman" w:hAnsi="Times New Roman" w:cs="Times New Roman"/>
          <w:sz w:val="24"/>
          <w:szCs w:val="24"/>
        </w:rPr>
      </w:pPr>
    </w:p>
    <w:sectPr w:rsidR="008A5833" w:rsidRPr="008A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23C"/>
    <w:multiLevelType w:val="multilevel"/>
    <w:tmpl w:val="847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4199"/>
    <w:multiLevelType w:val="multilevel"/>
    <w:tmpl w:val="A02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43B05"/>
    <w:multiLevelType w:val="multilevel"/>
    <w:tmpl w:val="C3A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E784B"/>
    <w:multiLevelType w:val="multilevel"/>
    <w:tmpl w:val="42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02834"/>
    <w:multiLevelType w:val="multilevel"/>
    <w:tmpl w:val="08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032EE"/>
    <w:multiLevelType w:val="multilevel"/>
    <w:tmpl w:val="1BA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0002B"/>
    <w:multiLevelType w:val="multilevel"/>
    <w:tmpl w:val="43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50E51"/>
    <w:multiLevelType w:val="multilevel"/>
    <w:tmpl w:val="F568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6F3F86"/>
    <w:multiLevelType w:val="multilevel"/>
    <w:tmpl w:val="6C4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77586"/>
    <w:multiLevelType w:val="multilevel"/>
    <w:tmpl w:val="D8B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4233A"/>
    <w:multiLevelType w:val="multilevel"/>
    <w:tmpl w:val="320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C3640"/>
    <w:multiLevelType w:val="multilevel"/>
    <w:tmpl w:val="D05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718953">
    <w:abstractNumId w:val="1"/>
  </w:num>
  <w:num w:numId="2" w16cid:durableId="441337703">
    <w:abstractNumId w:val="5"/>
  </w:num>
  <w:num w:numId="3" w16cid:durableId="921066547">
    <w:abstractNumId w:val="9"/>
  </w:num>
  <w:num w:numId="4" w16cid:durableId="2133396843">
    <w:abstractNumId w:val="10"/>
  </w:num>
  <w:num w:numId="5" w16cid:durableId="966394775">
    <w:abstractNumId w:val="11"/>
  </w:num>
  <w:num w:numId="6" w16cid:durableId="1403412695">
    <w:abstractNumId w:val="8"/>
  </w:num>
  <w:num w:numId="7" w16cid:durableId="1716664200">
    <w:abstractNumId w:val="6"/>
  </w:num>
  <w:num w:numId="8" w16cid:durableId="1347828047">
    <w:abstractNumId w:val="0"/>
  </w:num>
  <w:num w:numId="9" w16cid:durableId="1178695481">
    <w:abstractNumId w:val="4"/>
  </w:num>
  <w:num w:numId="10" w16cid:durableId="1071928192">
    <w:abstractNumId w:val="2"/>
  </w:num>
  <w:num w:numId="11" w16cid:durableId="1755589337">
    <w:abstractNumId w:val="3"/>
  </w:num>
  <w:num w:numId="12" w16cid:durableId="2125032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12"/>
    <w:rsid w:val="000238A7"/>
    <w:rsid w:val="00096114"/>
    <w:rsid w:val="000E7E54"/>
    <w:rsid w:val="003665EA"/>
    <w:rsid w:val="003763D7"/>
    <w:rsid w:val="003816CC"/>
    <w:rsid w:val="003A571F"/>
    <w:rsid w:val="003E1ED6"/>
    <w:rsid w:val="00421D78"/>
    <w:rsid w:val="004E4FC8"/>
    <w:rsid w:val="00536112"/>
    <w:rsid w:val="005479AA"/>
    <w:rsid w:val="00607542"/>
    <w:rsid w:val="0066353F"/>
    <w:rsid w:val="00664AD0"/>
    <w:rsid w:val="0067607A"/>
    <w:rsid w:val="00874317"/>
    <w:rsid w:val="00876E90"/>
    <w:rsid w:val="008A5833"/>
    <w:rsid w:val="008C4F37"/>
    <w:rsid w:val="009A3B6C"/>
    <w:rsid w:val="00A85707"/>
    <w:rsid w:val="00AA0E6B"/>
    <w:rsid w:val="00AE1635"/>
    <w:rsid w:val="00B32896"/>
    <w:rsid w:val="00B93C6F"/>
    <w:rsid w:val="00BC3CC3"/>
    <w:rsid w:val="00C80138"/>
    <w:rsid w:val="00C86C53"/>
    <w:rsid w:val="00C948C9"/>
    <w:rsid w:val="00D259AA"/>
    <w:rsid w:val="00DB5E3D"/>
    <w:rsid w:val="00DD7BE2"/>
    <w:rsid w:val="00EB1687"/>
    <w:rsid w:val="00F463D3"/>
    <w:rsid w:val="00F6787E"/>
    <w:rsid w:val="00F765F2"/>
    <w:rsid w:val="00FA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8B27"/>
  <w15:chartTrackingRefBased/>
  <w15:docId w15:val="{46D7FD94-8193-4FB0-AC7A-912123D1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11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11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11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11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11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11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11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11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11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3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11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11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3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11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3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11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361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6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3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bos.org/wp-content/uploads/statistics/NPHC-2024-Subcounty-Profiles-Excel-Tables.xls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Ogola Pascal</dc:creator>
  <cp:keywords/>
  <dc:description/>
  <cp:lastModifiedBy>Ogola Pascal</cp:lastModifiedBy>
  <cp:revision>33</cp:revision>
  <dcterms:created xsi:type="dcterms:W3CDTF">2026-05-21T06:19:00Z</dcterms:created>
  <dcterms:modified xsi:type="dcterms:W3CDTF">2026-05-21T10:25:00Z</dcterms:modified>
</cp:coreProperties>
</file>