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59A64" w14:textId="0992045B" w:rsidR="00A72D78" w:rsidRPr="00A72D78" w:rsidRDefault="00A72D78" w:rsidP="00A72D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D78">
        <w:rPr>
          <w:rFonts w:ascii="Times New Roman" w:hAnsi="Times New Roman" w:cs="Times New Roman"/>
          <w:b/>
          <w:sz w:val="28"/>
          <w:szCs w:val="28"/>
        </w:rPr>
        <w:t>KAUNO TECHNOLOGIJOS UNIVERSITETAS</w:t>
      </w:r>
    </w:p>
    <w:p w14:paraId="27451DFE" w14:textId="4AC3D0CC" w:rsidR="00A72D78" w:rsidRPr="00A72D78" w:rsidRDefault="00A72D78" w:rsidP="00A72D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D78">
        <w:rPr>
          <w:rFonts w:ascii="Times New Roman" w:hAnsi="Times New Roman" w:cs="Times New Roman"/>
          <w:b/>
          <w:sz w:val="28"/>
          <w:szCs w:val="28"/>
        </w:rPr>
        <w:t>INFORMATIKOS FAKULTETAS</w:t>
      </w:r>
    </w:p>
    <w:p w14:paraId="16FEFC9D" w14:textId="5320AACB" w:rsidR="00B64021" w:rsidRPr="00A72D78" w:rsidRDefault="00A72D78" w:rsidP="00A72D78">
      <w:pPr>
        <w:spacing w:before="20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D78">
        <w:rPr>
          <w:rFonts w:ascii="Times New Roman" w:hAnsi="Times New Roman" w:cs="Times New Roman"/>
          <w:b/>
          <w:sz w:val="28"/>
          <w:szCs w:val="28"/>
        </w:rPr>
        <w:t>ALGORITMŲ SUDARYMAS IR ANALIZĖ</w:t>
      </w:r>
    </w:p>
    <w:p w14:paraId="4B9C3731" w14:textId="552DF0DC" w:rsidR="00A72D78" w:rsidRDefault="00A72D78" w:rsidP="00A72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Laboratorinis darbas nr. 1</w:t>
      </w:r>
    </w:p>
    <w:p w14:paraId="5E7DFE16" w14:textId="3CC96BF8" w:rsidR="00A72D78" w:rsidRDefault="00A72D78" w:rsidP="00A72D78">
      <w:pPr>
        <w:spacing w:before="4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Atliko:</w:t>
      </w:r>
    </w:p>
    <w:p w14:paraId="163FD599" w14:textId="46FB785E" w:rsidR="00A72D78" w:rsidRDefault="00A72D78" w:rsidP="00A72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IFF – 7/2 gr. studentas Giedrius Kristinaitis</w:t>
      </w:r>
    </w:p>
    <w:p w14:paraId="61535C9D" w14:textId="77777777" w:rsidR="00D5014E" w:rsidRDefault="00A72D78" w:rsidP="00A72D78">
      <w:pPr>
        <w:spacing w:before="6000"/>
        <w:jc w:val="center"/>
        <w:rPr>
          <w:rFonts w:ascii="Times New Roman" w:hAnsi="Times New Roman" w:cs="Times New Roman"/>
          <w:b/>
          <w:sz w:val="28"/>
          <w:szCs w:val="28"/>
        </w:rPr>
        <w:sectPr w:rsidR="00D5014E" w:rsidSect="00A72D78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A72D78">
        <w:rPr>
          <w:rFonts w:ascii="Times New Roman" w:hAnsi="Times New Roman" w:cs="Times New Roman"/>
          <w:b/>
          <w:sz w:val="28"/>
          <w:szCs w:val="28"/>
        </w:rPr>
        <w:t>KAUNAS, 2019</w:t>
      </w:r>
    </w:p>
    <w:p w14:paraId="012F9EAB" w14:textId="5B2631BC" w:rsidR="00A72D78" w:rsidRPr="003D2473" w:rsidRDefault="00FB5955" w:rsidP="003D2473">
      <w:pPr>
        <w:pStyle w:val="LeMain"/>
      </w:pPr>
      <w:r w:rsidRPr="003D2473">
        <w:lastRenderedPageBreak/>
        <w:t>Užduotis</w:t>
      </w:r>
    </w:p>
    <w:p w14:paraId="634ED010" w14:textId="664E9EF2" w:rsidR="00FB5955" w:rsidRPr="00FB5955" w:rsidRDefault="003D2473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Darbo užduotis </w:t>
      </w:r>
      <w:r w:rsidR="00043BAD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43BAD">
        <w:rPr>
          <w:rFonts w:ascii="Times New Roman" w:hAnsi="Times New Roman" w:cs="Times New Roman"/>
          <w:sz w:val="28"/>
          <w:szCs w:val="24"/>
        </w:rPr>
        <w:t>palyginti rikiavimo algritmus (Insertion sort ir Merge sort) masyve ir susietąjame sąraše dviem atvejais: kai duomenų struktūra realizuota operatyvinėje atmintyje ir diskinėje atmintyje. Taip pat reikia atlikti paieškos analizę maišos lentelės su sąrašais atveju. Suskaičiuoti algoritmų sudėtingumą remiantis programos tekstu ir padaryti išvadas.</w:t>
      </w:r>
    </w:p>
    <w:p w14:paraId="0D6F34D7" w14:textId="410A81B8" w:rsidR="00FB5955" w:rsidRDefault="00FB5955" w:rsidP="003D2473">
      <w:pPr>
        <w:pStyle w:val="LeMain"/>
      </w:pPr>
      <w:r>
        <w:t>Susietasis sąrašas išorinėje atmintyje</w:t>
      </w:r>
    </w:p>
    <w:p w14:paraId="5E17DFB8" w14:textId="54EE8DA7" w:rsidR="003C6D3C" w:rsidRDefault="003C6D3C" w:rsidP="003C6D3C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Diskinėje atmintyje realizuotas susietasis sąrašas atrodo taip:</w:t>
      </w:r>
    </w:p>
    <w:p w14:paraId="2B75E48A" w14:textId="1A14E48B" w:rsidR="003C6D3C" w:rsidRDefault="003C6D3C" w:rsidP="003C6D3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E907320" wp14:editId="0CFA48BF">
            <wp:extent cx="6647815" cy="37725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F76D" w14:textId="436AE759" w:rsidR="003C6D3C" w:rsidRDefault="003C6D3C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Elemento nuskaitymas realizuotas šiuo kodu:</w:t>
      </w:r>
    </w:p>
    <w:p w14:paraId="526984D0" w14:textId="56E5AB17" w:rsidR="00852398" w:rsidRDefault="00852398" w:rsidP="00852398">
      <w:pPr>
        <w:pStyle w:val="HTMLPreformatted"/>
        <w:shd w:val="clear" w:color="auto" w:fill="FFFFFF"/>
        <w:rPr>
          <w:rFonts w:ascii="Source Code Pro Semibold" w:hAnsi="Source Code Pro Semibold"/>
          <w:color w:val="000000"/>
          <w:sz w:val="22"/>
          <w:szCs w:val="22"/>
        </w:rPr>
      </w:pPr>
      <w:r>
        <w:rPr>
          <w:rFonts w:ascii="Source Code Pro Semibold" w:hAnsi="Source Code Pro Semibold"/>
          <w:b/>
          <w:bCs/>
          <w:color w:val="000080"/>
          <w:sz w:val="22"/>
          <w:szCs w:val="22"/>
        </w:rPr>
        <w:t xml:space="preserve">public double </w:t>
      </w:r>
      <w:r>
        <w:rPr>
          <w:rFonts w:ascii="Source Code Pro Semibold" w:hAnsi="Source Code Pro Semibold"/>
          <w:color w:val="000000"/>
          <w:sz w:val="22"/>
          <w:szCs w:val="22"/>
        </w:rPr>
        <w:t>next() {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</w:t>
      </w:r>
      <w:r>
        <w:rPr>
          <w:rFonts w:ascii="Source Code Pro Semibold" w:hAnsi="Source Code Pro Semibold"/>
          <w:b/>
          <w:bCs/>
          <w:color w:val="000080"/>
          <w:sz w:val="22"/>
          <w:szCs w:val="22"/>
        </w:rPr>
        <w:t xml:space="preserve">if </w:t>
      </w:r>
      <w:r>
        <w:rPr>
          <w:rFonts w:ascii="Source Code Pro Semibold" w:hAnsi="Source Code Pro Semibold"/>
          <w:color w:val="000000"/>
          <w:sz w:val="22"/>
          <w:szCs w:val="22"/>
        </w:rPr>
        <w:t>(</w:t>
      </w:r>
      <w:r>
        <w:rPr>
          <w:rFonts w:ascii="Source Code Pro Semibold" w:hAnsi="Source Code Pro Semibold"/>
          <w:b/>
          <w:bCs/>
          <w:color w:val="660E7A"/>
          <w:sz w:val="22"/>
          <w:szCs w:val="22"/>
        </w:rPr>
        <w:t xml:space="preserve">current </w:t>
      </w:r>
      <w:r>
        <w:rPr>
          <w:rFonts w:ascii="Source Code Pro Semibold" w:hAnsi="Source Code Pro Semibold"/>
          <w:color w:val="000000"/>
          <w:sz w:val="22"/>
          <w:szCs w:val="22"/>
        </w:rPr>
        <w:t>== -</w:t>
      </w:r>
      <w:r>
        <w:rPr>
          <w:rFonts w:ascii="Source Code Pro Semibold" w:hAnsi="Source Code Pro Semibold"/>
          <w:color w:val="0000FF"/>
          <w:sz w:val="22"/>
          <w:szCs w:val="22"/>
        </w:rPr>
        <w:t>1</w:t>
      </w:r>
      <w:r>
        <w:rPr>
          <w:rFonts w:ascii="Source Code Pro Semibold" w:hAnsi="Source Code Pro Semibold"/>
          <w:color w:val="000000"/>
          <w:sz w:val="22"/>
          <w:szCs w:val="22"/>
        </w:rPr>
        <w:t>) {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    </w:t>
      </w:r>
      <w:r>
        <w:rPr>
          <w:rFonts w:ascii="Source Code Pro Semibold" w:hAnsi="Source Code Pro Semibold"/>
          <w:b/>
          <w:bCs/>
          <w:color w:val="660E7A"/>
          <w:sz w:val="22"/>
          <w:szCs w:val="22"/>
        </w:rPr>
        <w:t xml:space="preserve">current </w:t>
      </w:r>
      <w:r>
        <w:rPr>
          <w:rFonts w:ascii="Source Code Pro Semibold" w:hAnsi="Source Code Pro Semibold"/>
          <w:color w:val="000000"/>
          <w:sz w:val="22"/>
          <w:szCs w:val="22"/>
        </w:rPr>
        <w:t xml:space="preserve">= </w:t>
      </w:r>
      <w:r>
        <w:rPr>
          <w:rFonts w:ascii="Source Code Pro Semibold" w:hAnsi="Source Code Pro Semibold"/>
          <w:b/>
          <w:bCs/>
          <w:color w:val="660E7A"/>
          <w:sz w:val="22"/>
          <w:szCs w:val="22"/>
        </w:rPr>
        <w:t>first</w:t>
      </w:r>
      <w:r>
        <w:rPr>
          <w:rFonts w:ascii="Source Code Pro Semibold" w:hAnsi="Source Code Pro Semibold"/>
          <w:color w:val="000000"/>
          <w:sz w:val="22"/>
          <w:szCs w:val="22"/>
        </w:rPr>
        <w:t>;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} </w:t>
      </w:r>
      <w:r>
        <w:rPr>
          <w:rFonts w:ascii="Source Code Pro Semibold" w:hAnsi="Source Code Pro Semibold"/>
          <w:b/>
          <w:bCs/>
          <w:color w:val="000080"/>
          <w:sz w:val="22"/>
          <w:szCs w:val="22"/>
        </w:rPr>
        <w:t xml:space="preserve">else </w:t>
      </w:r>
      <w:r>
        <w:rPr>
          <w:rFonts w:ascii="Source Code Pro Semibold" w:hAnsi="Source Code Pro Semibold"/>
          <w:color w:val="000000"/>
          <w:sz w:val="22"/>
          <w:szCs w:val="22"/>
        </w:rPr>
        <w:t>{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    </w:t>
      </w:r>
      <w:r>
        <w:rPr>
          <w:rFonts w:ascii="Source Code Pro Semibold" w:hAnsi="Source Code Pro Semibold"/>
          <w:b/>
          <w:bCs/>
          <w:color w:val="000080"/>
          <w:sz w:val="22"/>
          <w:szCs w:val="22"/>
        </w:rPr>
        <w:t xml:space="preserve">try </w:t>
      </w:r>
      <w:r>
        <w:rPr>
          <w:rFonts w:ascii="Source Code Pro Semibold" w:hAnsi="Source Code Pro Semibold"/>
          <w:color w:val="000000"/>
          <w:sz w:val="22"/>
          <w:szCs w:val="22"/>
        </w:rPr>
        <w:t>{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660E7A"/>
          <w:sz w:val="22"/>
          <w:szCs w:val="22"/>
        </w:rPr>
        <w:t>data</w:t>
      </w:r>
      <w:r>
        <w:rPr>
          <w:rFonts w:ascii="Source Code Pro Semibold" w:hAnsi="Source Code Pro Semibold"/>
          <w:color w:val="000000"/>
          <w:sz w:val="22"/>
          <w:szCs w:val="22"/>
        </w:rPr>
        <w:t>.seek(</w:t>
      </w:r>
      <w:r>
        <w:rPr>
          <w:rFonts w:ascii="Source Code Pro Semibold" w:hAnsi="Source Code Pro Semibold"/>
          <w:b/>
          <w:bCs/>
          <w:color w:val="660E7A"/>
          <w:sz w:val="22"/>
          <w:szCs w:val="22"/>
        </w:rPr>
        <w:t>current</w:t>
      </w:r>
      <w:r>
        <w:rPr>
          <w:rFonts w:ascii="Source Code Pro Semibold" w:hAnsi="Source Code Pro Semibold"/>
          <w:color w:val="000000"/>
          <w:sz w:val="22"/>
          <w:szCs w:val="22"/>
        </w:rPr>
        <w:t>);</w:t>
      </w:r>
      <w:r>
        <w:rPr>
          <w:rFonts w:ascii="Source Code Pro Semibold" w:hAnsi="Source Code Pro Semibold"/>
          <w:color w:val="000000"/>
          <w:sz w:val="22"/>
          <w:szCs w:val="22"/>
        </w:rPr>
        <w:br/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660E7A"/>
          <w:sz w:val="22"/>
          <w:szCs w:val="22"/>
        </w:rPr>
        <w:t xml:space="preserve">current </w:t>
      </w:r>
      <w:r>
        <w:rPr>
          <w:rFonts w:ascii="Source Code Pro Semibold" w:hAnsi="Source Code Pro Semibold"/>
          <w:color w:val="000000"/>
          <w:sz w:val="22"/>
          <w:szCs w:val="22"/>
        </w:rPr>
        <w:t xml:space="preserve">= </w:t>
      </w:r>
      <w:r>
        <w:rPr>
          <w:rFonts w:ascii="Source Code Pro Semibold" w:hAnsi="Source Code Pro Semibold"/>
          <w:b/>
          <w:bCs/>
          <w:color w:val="660E7A"/>
          <w:sz w:val="22"/>
          <w:szCs w:val="22"/>
        </w:rPr>
        <w:t>data</w:t>
      </w:r>
      <w:r>
        <w:rPr>
          <w:rFonts w:ascii="Source Code Pro Semibold" w:hAnsi="Source Code Pro Semibold"/>
          <w:color w:val="000000"/>
          <w:sz w:val="22"/>
          <w:szCs w:val="22"/>
        </w:rPr>
        <w:t>.readInt();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    } </w:t>
      </w:r>
      <w:r>
        <w:rPr>
          <w:rFonts w:ascii="Source Code Pro Semibold" w:hAnsi="Source Code Pro Semibold"/>
          <w:b/>
          <w:bCs/>
          <w:color w:val="000080"/>
          <w:sz w:val="22"/>
          <w:szCs w:val="22"/>
        </w:rPr>
        <w:t xml:space="preserve">catch </w:t>
      </w:r>
      <w:r>
        <w:rPr>
          <w:rFonts w:ascii="Source Code Pro Semibold" w:hAnsi="Source Code Pro Semibold"/>
          <w:color w:val="000000"/>
          <w:sz w:val="22"/>
          <w:szCs w:val="22"/>
        </w:rPr>
        <w:t>(IOException ex) {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        ex.printStackTrace();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    }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}</w:t>
      </w:r>
      <w:r>
        <w:rPr>
          <w:rFonts w:ascii="Source Code Pro Semibold" w:hAnsi="Source Code Pro Semibold"/>
          <w:color w:val="000000"/>
          <w:sz w:val="22"/>
          <w:szCs w:val="22"/>
        </w:rPr>
        <w:br/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</w:t>
      </w:r>
      <w:r>
        <w:rPr>
          <w:rFonts w:ascii="Source Code Pro Semibold" w:hAnsi="Source Code Pro Semibold"/>
          <w:b/>
          <w:bCs/>
          <w:color w:val="000080"/>
          <w:sz w:val="22"/>
          <w:szCs w:val="22"/>
        </w:rPr>
        <w:t xml:space="preserve">return </w:t>
      </w:r>
      <w:r>
        <w:rPr>
          <w:rFonts w:ascii="Source Code Pro Semibold" w:hAnsi="Source Code Pro Semibold"/>
          <w:color w:val="000000"/>
          <w:sz w:val="22"/>
          <w:szCs w:val="22"/>
        </w:rPr>
        <w:t>get();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>}</w:t>
      </w:r>
    </w:p>
    <w:p w14:paraId="43E17203" w14:textId="3ADFC311" w:rsidR="00852398" w:rsidRDefault="00852398" w:rsidP="00852398">
      <w:pPr>
        <w:pStyle w:val="HTMLPreformatted"/>
        <w:shd w:val="clear" w:color="auto" w:fill="FFFFFF"/>
        <w:rPr>
          <w:rFonts w:ascii="Source Code Pro Semibold" w:hAnsi="Source Code Pro Semibold"/>
          <w:color w:val="000000"/>
          <w:sz w:val="22"/>
          <w:szCs w:val="22"/>
        </w:rPr>
      </w:pPr>
    </w:p>
    <w:p w14:paraId="354B452F" w14:textId="23A9E608" w:rsidR="00852398" w:rsidRDefault="00852398" w:rsidP="00852398">
      <w:pPr>
        <w:pStyle w:val="HTMLPreformatted"/>
        <w:shd w:val="clear" w:color="auto" w:fill="FFFFFF"/>
        <w:rPr>
          <w:rFonts w:ascii="Source Code Pro Semibold" w:hAnsi="Source Code Pro Semibold"/>
          <w:color w:val="000000"/>
          <w:sz w:val="22"/>
          <w:szCs w:val="22"/>
        </w:rPr>
      </w:pPr>
    </w:p>
    <w:p w14:paraId="47EA7F19" w14:textId="77777777" w:rsidR="00852398" w:rsidRDefault="00852398" w:rsidP="00852398">
      <w:pPr>
        <w:pStyle w:val="HTMLPreformatted"/>
        <w:shd w:val="clear" w:color="auto" w:fill="FFFFFF"/>
        <w:rPr>
          <w:rFonts w:ascii="Source Code Pro Semibold" w:hAnsi="Source Code Pro Semibold"/>
          <w:color w:val="000000"/>
          <w:sz w:val="22"/>
          <w:szCs w:val="22"/>
        </w:rPr>
      </w:pPr>
    </w:p>
    <w:p w14:paraId="1528BCF4" w14:textId="77777777" w:rsidR="00852398" w:rsidRDefault="00852398" w:rsidP="00852398">
      <w:pPr>
        <w:pStyle w:val="HTMLPreformatted"/>
        <w:shd w:val="clear" w:color="auto" w:fill="FFFFFF"/>
        <w:rPr>
          <w:rFonts w:ascii="Source Code Pro Semibold" w:hAnsi="Source Code Pro Semibold"/>
          <w:color w:val="000000"/>
          <w:sz w:val="22"/>
          <w:szCs w:val="22"/>
        </w:rPr>
      </w:pPr>
      <w:r>
        <w:rPr>
          <w:rFonts w:ascii="Source Code Pro Semibold" w:hAnsi="Source Code Pro Semibold"/>
          <w:b/>
          <w:bCs/>
          <w:color w:val="000080"/>
          <w:sz w:val="22"/>
          <w:szCs w:val="22"/>
        </w:rPr>
        <w:lastRenderedPageBreak/>
        <w:t xml:space="preserve">public double </w:t>
      </w:r>
      <w:r>
        <w:rPr>
          <w:rFonts w:ascii="Source Code Pro Semibold" w:hAnsi="Source Code Pro Semibold"/>
          <w:color w:val="000000"/>
          <w:sz w:val="22"/>
          <w:szCs w:val="22"/>
        </w:rPr>
        <w:t>get() {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</w:t>
      </w:r>
      <w:r>
        <w:rPr>
          <w:rFonts w:ascii="Source Code Pro Semibold" w:hAnsi="Source Code Pro Semibold"/>
          <w:b/>
          <w:bCs/>
          <w:color w:val="000080"/>
          <w:sz w:val="22"/>
          <w:szCs w:val="22"/>
        </w:rPr>
        <w:t xml:space="preserve">try </w:t>
      </w:r>
      <w:r>
        <w:rPr>
          <w:rFonts w:ascii="Source Code Pro Semibold" w:hAnsi="Source Code Pro Semibold"/>
          <w:color w:val="000000"/>
          <w:sz w:val="22"/>
          <w:szCs w:val="22"/>
        </w:rPr>
        <w:t>{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    </w:t>
      </w:r>
      <w:r>
        <w:rPr>
          <w:rFonts w:ascii="Source Code Pro Semibold" w:hAnsi="Source Code Pro Semibold"/>
          <w:b/>
          <w:bCs/>
          <w:color w:val="660E7A"/>
          <w:sz w:val="22"/>
          <w:szCs w:val="22"/>
        </w:rPr>
        <w:t>data</w:t>
      </w:r>
      <w:r>
        <w:rPr>
          <w:rFonts w:ascii="Source Code Pro Semibold" w:hAnsi="Source Code Pro Semibold"/>
          <w:color w:val="000000"/>
          <w:sz w:val="22"/>
          <w:szCs w:val="22"/>
        </w:rPr>
        <w:t>.seek(</w:t>
      </w:r>
      <w:r>
        <w:rPr>
          <w:rFonts w:ascii="Source Code Pro Semibold" w:hAnsi="Source Code Pro Semibold"/>
          <w:b/>
          <w:bCs/>
          <w:color w:val="660E7A"/>
          <w:sz w:val="22"/>
          <w:szCs w:val="22"/>
        </w:rPr>
        <w:t xml:space="preserve">current </w:t>
      </w:r>
      <w:r>
        <w:rPr>
          <w:rFonts w:ascii="Source Code Pro Semibold" w:hAnsi="Source Code Pro Semibold"/>
          <w:color w:val="000000"/>
          <w:sz w:val="22"/>
          <w:szCs w:val="22"/>
        </w:rPr>
        <w:t xml:space="preserve">+ </w:t>
      </w:r>
      <w:r>
        <w:rPr>
          <w:rFonts w:ascii="Source Code Pro Semibold" w:hAnsi="Source Code Pro Semibold"/>
          <w:color w:val="0000FF"/>
          <w:sz w:val="22"/>
          <w:szCs w:val="22"/>
        </w:rPr>
        <w:t>8</w:t>
      </w:r>
      <w:r>
        <w:rPr>
          <w:rFonts w:ascii="Source Code Pro Semibold" w:hAnsi="Source Code Pro Semibold"/>
          <w:color w:val="000000"/>
          <w:sz w:val="22"/>
          <w:szCs w:val="22"/>
        </w:rPr>
        <w:t>);</w:t>
      </w:r>
      <w:r>
        <w:rPr>
          <w:rFonts w:ascii="Source Code Pro Semibold" w:hAnsi="Source Code Pro Semibold"/>
          <w:color w:val="000000"/>
          <w:sz w:val="22"/>
          <w:szCs w:val="22"/>
        </w:rPr>
        <w:br/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    </w:t>
      </w:r>
      <w:r>
        <w:rPr>
          <w:rFonts w:ascii="Source Code Pro Semibold" w:hAnsi="Source Code Pro Semibold"/>
          <w:b/>
          <w:bCs/>
          <w:color w:val="000080"/>
          <w:sz w:val="22"/>
          <w:szCs w:val="22"/>
        </w:rPr>
        <w:t xml:space="preserve">return </w:t>
      </w:r>
      <w:r>
        <w:rPr>
          <w:rFonts w:ascii="Source Code Pro Semibold" w:hAnsi="Source Code Pro Semibold"/>
          <w:b/>
          <w:bCs/>
          <w:color w:val="660E7A"/>
          <w:sz w:val="22"/>
          <w:szCs w:val="22"/>
        </w:rPr>
        <w:t>data</w:t>
      </w:r>
      <w:r>
        <w:rPr>
          <w:rFonts w:ascii="Source Code Pro Semibold" w:hAnsi="Source Code Pro Semibold"/>
          <w:color w:val="000000"/>
          <w:sz w:val="22"/>
          <w:szCs w:val="22"/>
        </w:rPr>
        <w:t>.readDouble();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} </w:t>
      </w:r>
      <w:r>
        <w:rPr>
          <w:rFonts w:ascii="Source Code Pro Semibold" w:hAnsi="Source Code Pro Semibold"/>
          <w:b/>
          <w:bCs/>
          <w:color w:val="000080"/>
          <w:sz w:val="22"/>
          <w:szCs w:val="22"/>
        </w:rPr>
        <w:t xml:space="preserve">catch </w:t>
      </w:r>
      <w:r>
        <w:rPr>
          <w:rFonts w:ascii="Source Code Pro Semibold" w:hAnsi="Source Code Pro Semibold"/>
          <w:color w:val="000000"/>
          <w:sz w:val="22"/>
          <w:szCs w:val="22"/>
        </w:rPr>
        <w:t>(IOException ex) {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    ex.printStackTrace();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}</w:t>
      </w:r>
      <w:r>
        <w:rPr>
          <w:rFonts w:ascii="Source Code Pro Semibold" w:hAnsi="Source Code Pro Semibold"/>
          <w:color w:val="000000"/>
          <w:sz w:val="22"/>
          <w:szCs w:val="22"/>
        </w:rPr>
        <w:br/>
      </w:r>
      <w:r>
        <w:rPr>
          <w:rFonts w:ascii="Source Code Pro Semibold" w:hAnsi="Source Code Pro Semibold"/>
          <w:color w:val="000000"/>
          <w:sz w:val="22"/>
          <w:szCs w:val="22"/>
        </w:rPr>
        <w:br/>
        <w:t xml:space="preserve">    </w:t>
      </w:r>
      <w:r>
        <w:rPr>
          <w:rFonts w:ascii="Source Code Pro Semibold" w:hAnsi="Source Code Pro Semibold"/>
          <w:b/>
          <w:bCs/>
          <w:color w:val="000080"/>
          <w:sz w:val="22"/>
          <w:szCs w:val="22"/>
        </w:rPr>
        <w:t xml:space="preserve">return </w:t>
      </w:r>
      <w:r>
        <w:rPr>
          <w:rFonts w:ascii="Source Code Pro Semibold" w:hAnsi="Source Code Pro Semibold"/>
          <w:color w:val="0000FF"/>
          <w:sz w:val="22"/>
          <w:szCs w:val="22"/>
        </w:rPr>
        <w:t>0</w:t>
      </w:r>
      <w:r>
        <w:rPr>
          <w:rFonts w:ascii="Source Code Pro Semibold" w:hAnsi="Source Code Pro Semibold"/>
          <w:color w:val="000000"/>
          <w:sz w:val="22"/>
          <w:szCs w:val="22"/>
        </w:rPr>
        <w:t>;</w:t>
      </w:r>
      <w:r>
        <w:rPr>
          <w:rFonts w:ascii="Source Code Pro Semibold" w:hAnsi="Source Code Pro Semibold"/>
          <w:color w:val="000000"/>
          <w:sz w:val="22"/>
          <w:szCs w:val="22"/>
        </w:rPr>
        <w:br/>
        <w:t>}</w:t>
      </w:r>
    </w:p>
    <w:p w14:paraId="37112752" w14:textId="77777777" w:rsidR="003C6D3C" w:rsidRDefault="003C6D3C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773A25F5" w14:textId="56CDFA88" w:rsidR="003C6D3C" w:rsidRDefault="003C6D3C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Čia data – duomenų failas, current – esamas sąrašo mazgas.</w:t>
      </w:r>
    </w:p>
    <w:p w14:paraId="2CF2C5EB" w14:textId="77777777" w:rsidR="003C6D3C" w:rsidRDefault="003C6D3C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78E1CA01" w14:textId="635F2A75" w:rsidR="00FB5955" w:rsidRDefault="00FB5955" w:rsidP="003D2473">
      <w:pPr>
        <w:pStyle w:val="LeMain"/>
      </w:pPr>
      <w:r>
        <w:t>Insertion sort analizė</w:t>
      </w:r>
    </w:p>
    <w:p w14:paraId="54ECAE28" w14:textId="1DDF8D28" w:rsidR="00FB5955" w:rsidRDefault="00144CA8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Insertion sort – tai rikiavimo algoritmas, kai duomenys surikiuojami iš eilės imant kiekvieną elementą ir jį įdedant į reikiamą vietą.</w:t>
      </w:r>
    </w:p>
    <w:p w14:paraId="243703A9" w14:textId="4ED56196" w:rsidR="00144CA8" w:rsidRDefault="00144CA8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Teorinis algoritmo sudėtingumas: O(n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B0D9C0B" w14:textId="626292A2" w:rsidR="00144CA8" w:rsidRDefault="00AD6B1F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Suskaičiuojame</w:t>
      </w:r>
      <w:r w:rsidR="00DD05A8">
        <w:rPr>
          <w:rFonts w:ascii="Times New Roman" w:hAnsi="Times New Roman" w:cs="Times New Roman"/>
          <w:sz w:val="28"/>
          <w:szCs w:val="24"/>
        </w:rPr>
        <w:t xml:space="preserve"> algoritmo sudėtingumą pagal programos tekstą</w:t>
      </w:r>
      <w:r w:rsidR="002E7270">
        <w:rPr>
          <w:rFonts w:ascii="Times New Roman" w:hAnsi="Times New Roman" w:cs="Times New Roman"/>
          <w:sz w:val="28"/>
          <w:szCs w:val="24"/>
        </w:rPr>
        <w:t xml:space="preserve"> (array.length() pavadinkime n)</w:t>
      </w:r>
      <w:r w:rsidR="00DD05A8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990"/>
        <w:gridCol w:w="1824"/>
      </w:tblGrid>
      <w:tr w:rsidR="002E7270" w14:paraId="256E1F6E" w14:textId="77777777" w:rsidTr="00B43CF8">
        <w:tc>
          <w:tcPr>
            <w:tcW w:w="7645" w:type="dxa"/>
          </w:tcPr>
          <w:p w14:paraId="37C1CC10" w14:textId="77777777" w:rsidR="002E7270" w:rsidRDefault="002E7270" w:rsidP="002E7270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</w:pPr>
          </w:p>
          <w:p w14:paraId="4313B8BA" w14:textId="77777777" w:rsidR="002E7270" w:rsidRDefault="002E7270" w:rsidP="002E7270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</w:pPr>
          </w:p>
          <w:p w14:paraId="04D3E4C7" w14:textId="77777777" w:rsidR="002E7270" w:rsidRDefault="002E7270" w:rsidP="002E7270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</w:pPr>
          </w:p>
          <w:p w14:paraId="212F1C09" w14:textId="77777777" w:rsidR="00B43CF8" w:rsidRDefault="002E7270" w:rsidP="002E7270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sortArray(DataArray array)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for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(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i = </w:t>
            </w:r>
            <w:r>
              <w:rPr>
                <w:rFonts w:ascii="Source Code Pro Semibold" w:hAnsi="Source Code Pro Semibold"/>
                <w:color w:val="0000FF"/>
                <w:sz w:val="22"/>
                <w:szCs w:val="22"/>
              </w:rPr>
              <w:t>1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; i &lt; array.length(); i++)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a = i;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b = i - </w:t>
            </w:r>
            <w:r>
              <w:rPr>
                <w:rFonts w:ascii="Source Code Pro Semibold" w:hAnsi="Source Code Pro Semibold"/>
                <w:color w:val="0000FF"/>
                <w:sz w:val="22"/>
                <w:szCs w:val="22"/>
              </w:rPr>
              <w:t>1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while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(b &gt;= </w:t>
            </w:r>
            <w:r>
              <w:rPr>
                <w:rFonts w:ascii="Source Code Pro Semibold" w:hAnsi="Source Code Pro Semibold"/>
                <w:color w:val="0000FF"/>
                <w:sz w:val="22"/>
                <w:szCs w:val="22"/>
              </w:rPr>
              <w:t xml:space="preserve">0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&amp;&amp; array.get(b) &gt; array.get(a)) {</w:t>
            </w:r>
          </w:p>
          <w:p w14:paraId="05A2C645" w14:textId="77777777" w:rsidR="00B43CF8" w:rsidRDefault="002E7270" w:rsidP="002E7270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    array.swap(a, b);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</w:p>
          <w:p w14:paraId="12046FFF" w14:textId="77777777" w:rsidR="00B43CF8" w:rsidRDefault="002E7270" w:rsidP="002E7270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    a--;</w:t>
            </w:r>
          </w:p>
          <w:p w14:paraId="427B3577" w14:textId="34AAA839" w:rsidR="002E7270" w:rsidRDefault="002E7270" w:rsidP="002E7270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    b--;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>}</w:t>
            </w:r>
          </w:p>
          <w:p w14:paraId="6347AF54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90" w:type="dxa"/>
          </w:tcPr>
          <w:p w14:paraId="10912F88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Kaina</w:t>
            </w:r>
          </w:p>
          <w:p w14:paraId="2237D6A3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E639981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F6CE1B3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</w:t>
            </w:r>
          </w:p>
          <w:p w14:paraId="43D8D604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C2</w:t>
            </w:r>
          </w:p>
          <w:p w14:paraId="79401EA7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C3</w:t>
            </w:r>
          </w:p>
          <w:p w14:paraId="084EB98A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B0EB694" w14:textId="6392AF81" w:rsidR="00B43CF8" w:rsidRDefault="00B43CF8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C4</w:t>
            </w:r>
          </w:p>
          <w:p w14:paraId="0D63E4C6" w14:textId="77777777" w:rsidR="00B43CF8" w:rsidRDefault="00B43CF8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10C4963" w14:textId="1B87DC90" w:rsidR="002E7270" w:rsidRDefault="00B43CF8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C5</w:t>
            </w:r>
          </w:p>
          <w:p w14:paraId="78071F50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69580A8" w14:textId="4F494295" w:rsidR="002E7270" w:rsidRDefault="00B43CF8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C6</w:t>
            </w:r>
          </w:p>
          <w:p w14:paraId="488C29C4" w14:textId="77777777" w:rsidR="00B43CF8" w:rsidRDefault="00B43CF8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01E15C9" w14:textId="642A5089" w:rsidR="002E7270" w:rsidRDefault="00B43CF8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C7</w:t>
            </w:r>
          </w:p>
        </w:tc>
        <w:tc>
          <w:tcPr>
            <w:tcW w:w="1824" w:type="dxa"/>
          </w:tcPr>
          <w:p w14:paraId="71848D3D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Kartai</w:t>
            </w:r>
          </w:p>
          <w:p w14:paraId="692B673D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2B6934B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330AE26" w14:textId="69F47176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n+1</w:t>
            </w:r>
          </w:p>
          <w:p w14:paraId="25D36376" w14:textId="3163BB96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</w:t>
            </w:r>
          </w:p>
          <w:p w14:paraId="2570F1D9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</w:t>
            </w:r>
          </w:p>
          <w:p w14:paraId="4A36396D" w14:textId="77777777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FFA1019" w14:textId="33B7FE7C" w:rsidR="002E7270" w:rsidRPr="00B43CF8" w:rsidRDefault="000D6C30" w:rsidP="0000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  <w:p w14:paraId="403E9757" w14:textId="77777777" w:rsidR="00B43CF8" w:rsidRPr="00B43CF8" w:rsidRDefault="000D6C30" w:rsidP="00B43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  <w:p w14:paraId="4C39D111" w14:textId="77777777" w:rsidR="00B43CF8" w:rsidRPr="00B43CF8" w:rsidRDefault="000D6C30" w:rsidP="00B43CF8">
            <w:pPr>
              <w:rPr>
                <w:rFonts w:ascii="Times New Roman" w:hAnsi="Times New Roman" w:cs="Times New Roman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i-1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  <w:p w14:paraId="61165902" w14:textId="77777777" w:rsidR="00B43CF8" w:rsidRPr="00B43CF8" w:rsidRDefault="000D6C30" w:rsidP="00B43CF8">
            <w:pPr>
              <w:rPr>
                <w:rFonts w:ascii="Times New Roman" w:hAnsi="Times New Roman" w:cs="Times New Roman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i-1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  <w:p w14:paraId="2D36ABEB" w14:textId="41CFEB2B" w:rsidR="002E7270" w:rsidRDefault="002E7270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302DB7CC" w14:textId="4B3D32E7" w:rsidR="00DD05A8" w:rsidRDefault="00DD05A8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05D6B28B" w14:textId="3CD3E56B" w:rsidR="009C0FC6" w:rsidRPr="0043130A" w:rsidRDefault="009C0FC6" w:rsidP="00002CFB">
      <w:pPr>
        <w:ind w:firstLine="720"/>
        <w:rPr>
          <w:rFonts w:ascii="Times New Roman" w:eastAsiaTheme="minorEastAsia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 xml:space="preserve"> =C1n+C1+C2n+C3n+ C4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+C5n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+C6n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+C7n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C1+C2+C3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+C1+n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n-1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C4+C5+C6+C7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+C4 =nC+n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C1+C2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= θ(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="0043130A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72280729" w14:textId="105A72EA" w:rsidR="0043130A" w:rsidRDefault="0043130A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Suskaičiuotas algoritmo sudėtingumas sutampa su teoriniu sudėtingumu.</w:t>
      </w:r>
    </w:p>
    <w:p w14:paraId="78F7396C" w14:textId="5EDD51EB" w:rsidR="00512600" w:rsidRDefault="00C40E44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M</w:t>
      </w:r>
      <w:r w:rsidR="00EF2042">
        <w:rPr>
          <w:rFonts w:ascii="Times New Roman" w:hAnsi="Times New Roman" w:cs="Times New Roman"/>
          <w:sz w:val="28"/>
          <w:szCs w:val="24"/>
        </w:rPr>
        <w:t>asyvo operatyvinėje atmintyje eksperimento rezultatai: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EF2042" w14:paraId="30BF85B2" w14:textId="77777777" w:rsidTr="00EF2042">
        <w:trPr>
          <w:trHeight w:val="576"/>
        </w:trPr>
        <w:tc>
          <w:tcPr>
            <w:tcW w:w="5229" w:type="dxa"/>
            <w:vAlign w:val="center"/>
          </w:tcPr>
          <w:p w14:paraId="0BA9797D" w14:textId="086DB25C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Masyvo dydis</w:t>
            </w:r>
          </w:p>
        </w:tc>
        <w:tc>
          <w:tcPr>
            <w:tcW w:w="5230" w:type="dxa"/>
            <w:vAlign w:val="center"/>
          </w:tcPr>
          <w:p w14:paraId="7FA67ABC" w14:textId="0DFBD43B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Vykdymo laikas (ms)</w:t>
            </w:r>
          </w:p>
        </w:tc>
      </w:tr>
      <w:tr w:rsidR="00EF2042" w14:paraId="1B53DD4F" w14:textId="77777777" w:rsidTr="00EF2042">
        <w:trPr>
          <w:trHeight w:val="576"/>
        </w:trPr>
        <w:tc>
          <w:tcPr>
            <w:tcW w:w="5229" w:type="dxa"/>
            <w:vAlign w:val="center"/>
          </w:tcPr>
          <w:p w14:paraId="2B995877" w14:textId="4F833BBD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1000</w:t>
            </w:r>
          </w:p>
        </w:tc>
        <w:tc>
          <w:tcPr>
            <w:tcW w:w="5230" w:type="dxa"/>
            <w:vAlign w:val="center"/>
          </w:tcPr>
          <w:p w14:paraId="34E39EE7" w14:textId="1541B0D8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</w:tr>
      <w:tr w:rsidR="00EF2042" w14:paraId="4A4576D6" w14:textId="77777777" w:rsidTr="00EF2042">
        <w:trPr>
          <w:trHeight w:val="576"/>
        </w:trPr>
        <w:tc>
          <w:tcPr>
            <w:tcW w:w="5229" w:type="dxa"/>
            <w:vAlign w:val="center"/>
          </w:tcPr>
          <w:p w14:paraId="2D24B73D" w14:textId="2D8FCB8E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2000</w:t>
            </w:r>
          </w:p>
        </w:tc>
        <w:tc>
          <w:tcPr>
            <w:tcW w:w="5230" w:type="dxa"/>
            <w:vAlign w:val="center"/>
          </w:tcPr>
          <w:p w14:paraId="74966FA1" w14:textId="2E878553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16</w:t>
            </w:r>
          </w:p>
        </w:tc>
      </w:tr>
      <w:tr w:rsidR="00EF2042" w14:paraId="14D3E53F" w14:textId="77777777" w:rsidTr="00EF2042">
        <w:trPr>
          <w:trHeight w:val="576"/>
        </w:trPr>
        <w:tc>
          <w:tcPr>
            <w:tcW w:w="5229" w:type="dxa"/>
            <w:vAlign w:val="center"/>
          </w:tcPr>
          <w:p w14:paraId="0E4F63CB" w14:textId="55A55E0F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4000</w:t>
            </w:r>
          </w:p>
        </w:tc>
        <w:tc>
          <w:tcPr>
            <w:tcW w:w="5230" w:type="dxa"/>
            <w:vAlign w:val="center"/>
          </w:tcPr>
          <w:p w14:paraId="16B40FEE" w14:textId="014FFC4D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23</w:t>
            </w:r>
          </w:p>
        </w:tc>
      </w:tr>
      <w:tr w:rsidR="00EF2042" w14:paraId="3B3008A5" w14:textId="77777777" w:rsidTr="00EF2042">
        <w:trPr>
          <w:trHeight w:val="576"/>
        </w:trPr>
        <w:tc>
          <w:tcPr>
            <w:tcW w:w="5229" w:type="dxa"/>
            <w:vAlign w:val="center"/>
          </w:tcPr>
          <w:p w14:paraId="0559377D" w14:textId="1449FE56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8000</w:t>
            </w:r>
          </w:p>
        </w:tc>
        <w:tc>
          <w:tcPr>
            <w:tcW w:w="5230" w:type="dxa"/>
            <w:vAlign w:val="center"/>
          </w:tcPr>
          <w:p w14:paraId="4AB2749A" w14:textId="21F8F34D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63</w:t>
            </w:r>
          </w:p>
        </w:tc>
      </w:tr>
      <w:tr w:rsidR="00EF2042" w14:paraId="419125C8" w14:textId="77777777" w:rsidTr="00EF2042">
        <w:trPr>
          <w:trHeight w:val="576"/>
        </w:trPr>
        <w:tc>
          <w:tcPr>
            <w:tcW w:w="5229" w:type="dxa"/>
            <w:vAlign w:val="center"/>
          </w:tcPr>
          <w:p w14:paraId="4DD4974B" w14:textId="5DAF3F96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16000</w:t>
            </w:r>
          </w:p>
        </w:tc>
        <w:tc>
          <w:tcPr>
            <w:tcW w:w="5230" w:type="dxa"/>
            <w:vAlign w:val="center"/>
          </w:tcPr>
          <w:p w14:paraId="6FBD05B7" w14:textId="2E9A0E06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223</w:t>
            </w:r>
          </w:p>
        </w:tc>
      </w:tr>
      <w:tr w:rsidR="00EF2042" w14:paraId="35D09DD3" w14:textId="77777777" w:rsidTr="00EF2042">
        <w:trPr>
          <w:trHeight w:val="576"/>
        </w:trPr>
        <w:tc>
          <w:tcPr>
            <w:tcW w:w="5229" w:type="dxa"/>
            <w:vAlign w:val="center"/>
          </w:tcPr>
          <w:p w14:paraId="17D5CB11" w14:textId="7BEEF79F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32000</w:t>
            </w:r>
          </w:p>
        </w:tc>
        <w:tc>
          <w:tcPr>
            <w:tcW w:w="5230" w:type="dxa"/>
            <w:vAlign w:val="center"/>
          </w:tcPr>
          <w:p w14:paraId="7FDBFEF3" w14:textId="3247DDF7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808</w:t>
            </w:r>
          </w:p>
        </w:tc>
      </w:tr>
      <w:tr w:rsidR="00EF2042" w14:paraId="695FE34A" w14:textId="77777777" w:rsidTr="00EF2042">
        <w:trPr>
          <w:trHeight w:val="576"/>
        </w:trPr>
        <w:tc>
          <w:tcPr>
            <w:tcW w:w="5229" w:type="dxa"/>
            <w:vAlign w:val="center"/>
          </w:tcPr>
          <w:p w14:paraId="6D648A42" w14:textId="43D23486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64000</w:t>
            </w:r>
          </w:p>
        </w:tc>
        <w:tc>
          <w:tcPr>
            <w:tcW w:w="5230" w:type="dxa"/>
            <w:vAlign w:val="center"/>
          </w:tcPr>
          <w:p w14:paraId="4518F445" w14:textId="56D31C99" w:rsidR="00EF2042" w:rsidRDefault="00EF2042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3219</w:t>
            </w:r>
          </w:p>
        </w:tc>
      </w:tr>
    </w:tbl>
    <w:p w14:paraId="5382DED8" w14:textId="7BFCFECF" w:rsidR="00EF2042" w:rsidRDefault="00EF2042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33C83440" w14:textId="5254D2FE" w:rsidR="00EF2042" w:rsidRDefault="00C40E44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</w:t>
      </w:r>
      <w:r w:rsidR="00EF2042">
        <w:rPr>
          <w:rFonts w:ascii="Times New Roman" w:hAnsi="Times New Roman" w:cs="Times New Roman"/>
          <w:sz w:val="28"/>
          <w:szCs w:val="24"/>
        </w:rPr>
        <w:t>asyvo diskinėje atmintyje eksperimento rezultatai: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EF2042" w14:paraId="77568D3B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6881E4B5" w14:textId="77777777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Masyvo dydis</w:t>
            </w:r>
          </w:p>
        </w:tc>
        <w:tc>
          <w:tcPr>
            <w:tcW w:w="5230" w:type="dxa"/>
            <w:vAlign w:val="center"/>
          </w:tcPr>
          <w:p w14:paraId="5A2FD04A" w14:textId="77777777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Vykdymo laikas (ms)</w:t>
            </w:r>
          </w:p>
        </w:tc>
      </w:tr>
      <w:tr w:rsidR="00EF2042" w14:paraId="2AB478F3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4E751548" w14:textId="3E74A818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5230" w:type="dxa"/>
            <w:vAlign w:val="center"/>
          </w:tcPr>
          <w:p w14:paraId="7CBE46F1" w14:textId="6BC30580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EF2042" w14:paraId="39231B7A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6890BD3E" w14:textId="60041003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  <w:tc>
          <w:tcPr>
            <w:tcW w:w="5230" w:type="dxa"/>
            <w:vAlign w:val="center"/>
          </w:tcPr>
          <w:p w14:paraId="13B8F1DB" w14:textId="6DA1F9A7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22</w:t>
            </w:r>
          </w:p>
        </w:tc>
      </w:tr>
      <w:tr w:rsidR="00EF2042" w14:paraId="42EE1753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12E1E4A6" w14:textId="3CA3B8BE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</w:t>
            </w:r>
          </w:p>
        </w:tc>
        <w:tc>
          <w:tcPr>
            <w:tcW w:w="5230" w:type="dxa"/>
            <w:vAlign w:val="center"/>
          </w:tcPr>
          <w:p w14:paraId="7F0D7929" w14:textId="2B3C226C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48</w:t>
            </w:r>
          </w:p>
        </w:tc>
      </w:tr>
      <w:tr w:rsidR="00EF2042" w14:paraId="3A57825E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4301A7B0" w14:textId="5FEE0460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80</w:t>
            </w:r>
          </w:p>
        </w:tc>
        <w:tc>
          <w:tcPr>
            <w:tcW w:w="5230" w:type="dxa"/>
            <w:vAlign w:val="center"/>
          </w:tcPr>
          <w:p w14:paraId="318AF14A" w14:textId="45D5DDF9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165</w:t>
            </w:r>
          </w:p>
        </w:tc>
      </w:tr>
      <w:tr w:rsidR="00EF2042" w14:paraId="6C11A4C8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4A312BDC" w14:textId="09E07F15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160</w:t>
            </w:r>
          </w:p>
        </w:tc>
        <w:tc>
          <w:tcPr>
            <w:tcW w:w="5230" w:type="dxa"/>
            <w:vAlign w:val="center"/>
          </w:tcPr>
          <w:p w14:paraId="5B6C7D59" w14:textId="55F88918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655</w:t>
            </w:r>
          </w:p>
        </w:tc>
      </w:tr>
      <w:tr w:rsidR="00EF2042" w14:paraId="00AB08D7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7BEB8A9B" w14:textId="0968B0FC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320</w:t>
            </w:r>
          </w:p>
        </w:tc>
        <w:tc>
          <w:tcPr>
            <w:tcW w:w="5230" w:type="dxa"/>
            <w:vAlign w:val="center"/>
          </w:tcPr>
          <w:p w14:paraId="1631698D" w14:textId="1355E789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2431</w:t>
            </w:r>
          </w:p>
        </w:tc>
      </w:tr>
      <w:tr w:rsidR="00EF2042" w14:paraId="39584885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3C7EBF93" w14:textId="7871145D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640</w:t>
            </w:r>
          </w:p>
        </w:tc>
        <w:tc>
          <w:tcPr>
            <w:tcW w:w="5230" w:type="dxa"/>
            <w:vAlign w:val="center"/>
          </w:tcPr>
          <w:p w14:paraId="65884F54" w14:textId="32CC6DA4" w:rsidR="00EF2042" w:rsidRDefault="00EF204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10659</w:t>
            </w:r>
          </w:p>
        </w:tc>
      </w:tr>
    </w:tbl>
    <w:p w14:paraId="4CAE07C1" w14:textId="709889DD" w:rsidR="00EF2042" w:rsidRDefault="00EF2042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491BFEFF" w14:textId="77777777" w:rsidR="008228B9" w:rsidRDefault="008228B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6EDE091" w14:textId="7FDC7FB3" w:rsidR="00C40E44" w:rsidRDefault="008228B9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Sąrašo operatyvinėje atmintyje eksperimento rezultatai: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8228B9" w14:paraId="05BCAE79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72D9DAF5" w14:textId="625A84E0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Sąrašo dydis</w:t>
            </w:r>
          </w:p>
        </w:tc>
        <w:tc>
          <w:tcPr>
            <w:tcW w:w="5230" w:type="dxa"/>
            <w:vAlign w:val="center"/>
          </w:tcPr>
          <w:p w14:paraId="2AB1E576" w14:textId="77777777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Vykdymo laikas (ms)</w:t>
            </w:r>
          </w:p>
        </w:tc>
      </w:tr>
      <w:tr w:rsidR="008228B9" w14:paraId="016A45B9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327DF9D3" w14:textId="6CC5F42F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1000</w:t>
            </w:r>
          </w:p>
        </w:tc>
        <w:tc>
          <w:tcPr>
            <w:tcW w:w="5230" w:type="dxa"/>
            <w:vAlign w:val="center"/>
          </w:tcPr>
          <w:p w14:paraId="25E5F164" w14:textId="24B5F4E1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8228B9" w14:paraId="2B04AF38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65018D1E" w14:textId="042A619D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2000</w:t>
            </w:r>
          </w:p>
        </w:tc>
        <w:tc>
          <w:tcPr>
            <w:tcW w:w="5230" w:type="dxa"/>
            <w:vAlign w:val="center"/>
          </w:tcPr>
          <w:p w14:paraId="078F999C" w14:textId="659B4638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</w:tr>
      <w:tr w:rsidR="008228B9" w14:paraId="0EE199EB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6DC2BE00" w14:textId="477AC63B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4000</w:t>
            </w:r>
          </w:p>
        </w:tc>
        <w:tc>
          <w:tcPr>
            <w:tcW w:w="5230" w:type="dxa"/>
            <w:vAlign w:val="center"/>
          </w:tcPr>
          <w:p w14:paraId="62FFEADA" w14:textId="0AEFD64B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27</w:t>
            </w:r>
          </w:p>
        </w:tc>
      </w:tr>
      <w:tr w:rsidR="008228B9" w14:paraId="499DD9F3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7FDA9559" w14:textId="278A3556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8000</w:t>
            </w:r>
          </w:p>
        </w:tc>
        <w:tc>
          <w:tcPr>
            <w:tcW w:w="5230" w:type="dxa"/>
            <w:vAlign w:val="center"/>
          </w:tcPr>
          <w:p w14:paraId="7FA07462" w14:textId="44166A8A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86</w:t>
            </w:r>
          </w:p>
        </w:tc>
      </w:tr>
      <w:tr w:rsidR="008228B9" w14:paraId="4B3D6924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47BF0CFA" w14:textId="633C32E5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16000</w:t>
            </w:r>
          </w:p>
        </w:tc>
        <w:tc>
          <w:tcPr>
            <w:tcW w:w="5230" w:type="dxa"/>
            <w:vAlign w:val="center"/>
          </w:tcPr>
          <w:p w14:paraId="0761BA86" w14:textId="1CABEC90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464</w:t>
            </w:r>
          </w:p>
        </w:tc>
      </w:tr>
      <w:tr w:rsidR="008228B9" w14:paraId="7F65E6EE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0DF76857" w14:textId="2A182805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32000</w:t>
            </w:r>
          </w:p>
        </w:tc>
        <w:tc>
          <w:tcPr>
            <w:tcW w:w="5230" w:type="dxa"/>
            <w:vAlign w:val="center"/>
          </w:tcPr>
          <w:p w14:paraId="676A9869" w14:textId="5F60BA71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3736</w:t>
            </w:r>
          </w:p>
        </w:tc>
      </w:tr>
      <w:tr w:rsidR="008228B9" w14:paraId="3D1254EA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03594328" w14:textId="2D774546" w:rsidR="008228B9" w:rsidRDefault="008228B9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64000</w:t>
            </w:r>
          </w:p>
        </w:tc>
        <w:tc>
          <w:tcPr>
            <w:tcW w:w="5230" w:type="dxa"/>
            <w:vAlign w:val="center"/>
          </w:tcPr>
          <w:p w14:paraId="12721167" w14:textId="35DE37DD" w:rsidR="008228B9" w:rsidRDefault="00515DD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12475</w:t>
            </w:r>
          </w:p>
        </w:tc>
      </w:tr>
    </w:tbl>
    <w:p w14:paraId="029D18FB" w14:textId="5FD3F8FF" w:rsidR="008228B9" w:rsidRDefault="008228B9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62044819" w14:textId="2CBC1EB3" w:rsidR="008228B9" w:rsidRDefault="009B00E2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Sąrašo diskinėje atmintyje eksperimento rezultatai: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9B00E2" w14:paraId="3E8F3DE2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3DAD1A66" w14:textId="77777777" w:rsidR="009B00E2" w:rsidRDefault="009B00E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Sąrašo dydis</w:t>
            </w:r>
          </w:p>
        </w:tc>
        <w:tc>
          <w:tcPr>
            <w:tcW w:w="5230" w:type="dxa"/>
            <w:vAlign w:val="center"/>
          </w:tcPr>
          <w:p w14:paraId="34DA878F" w14:textId="77777777" w:rsidR="009B00E2" w:rsidRDefault="009B00E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Vykdymo laikas (ms)</w:t>
            </w:r>
          </w:p>
        </w:tc>
      </w:tr>
      <w:tr w:rsidR="009B00E2" w14:paraId="23FA40FA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1845E524" w14:textId="276F024C" w:rsidR="009B00E2" w:rsidRDefault="009B00E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5230" w:type="dxa"/>
            <w:vAlign w:val="center"/>
          </w:tcPr>
          <w:p w14:paraId="4C7447FB" w14:textId="5B443462" w:rsidR="009B00E2" w:rsidRDefault="009D2F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</w:t>
            </w:r>
          </w:p>
        </w:tc>
      </w:tr>
      <w:tr w:rsidR="009B00E2" w14:paraId="126AD2E2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529B73A9" w14:textId="748E6918" w:rsidR="009B00E2" w:rsidRDefault="009B00E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  <w:tc>
          <w:tcPr>
            <w:tcW w:w="5230" w:type="dxa"/>
            <w:vAlign w:val="center"/>
          </w:tcPr>
          <w:p w14:paraId="30B1071E" w14:textId="3B2DB7D0" w:rsidR="009B00E2" w:rsidRDefault="009D2F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32</w:t>
            </w:r>
          </w:p>
        </w:tc>
      </w:tr>
      <w:tr w:rsidR="009B00E2" w14:paraId="5EE3D8AB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2728D86F" w14:textId="626257D5" w:rsidR="009B00E2" w:rsidRDefault="009B00E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</w:t>
            </w:r>
          </w:p>
        </w:tc>
        <w:tc>
          <w:tcPr>
            <w:tcW w:w="5230" w:type="dxa"/>
            <w:vAlign w:val="center"/>
          </w:tcPr>
          <w:p w14:paraId="6503D3DE" w14:textId="3D947802" w:rsidR="009B00E2" w:rsidRDefault="009D2F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86</w:t>
            </w:r>
          </w:p>
        </w:tc>
      </w:tr>
      <w:tr w:rsidR="009B00E2" w14:paraId="1140F2F4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65FBFCF9" w14:textId="628F2FEF" w:rsidR="009B00E2" w:rsidRDefault="009B00E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80</w:t>
            </w:r>
          </w:p>
        </w:tc>
        <w:tc>
          <w:tcPr>
            <w:tcW w:w="5230" w:type="dxa"/>
            <w:vAlign w:val="center"/>
          </w:tcPr>
          <w:p w14:paraId="0F24C908" w14:textId="45175EB8" w:rsidR="009B00E2" w:rsidRDefault="009D2F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151</w:t>
            </w:r>
          </w:p>
        </w:tc>
      </w:tr>
      <w:tr w:rsidR="009B00E2" w14:paraId="4B3808FE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03B53337" w14:textId="63987618" w:rsidR="009B00E2" w:rsidRDefault="009B00E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160</w:t>
            </w:r>
          </w:p>
        </w:tc>
        <w:tc>
          <w:tcPr>
            <w:tcW w:w="5230" w:type="dxa"/>
            <w:vAlign w:val="center"/>
          </w:tcPr>
          <w:p w14:paraId="597A7DC6" w14:textId="1B9B9C54" w:rsidR="009B00E2" w:rsidRDefault="009D2F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546</w:t>
            </w:r>
          </w:p>
        </w:tc>
      </w:tr>
      <w:tr w:rsidR="009B00E2" w14:paraId="0B83746B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3FBDDFF9" w14:textId="2E10C1A8" w:rsidR="009B00E2" w:rsidRDefault="009B00E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320</w:t>
            </w:r>
          </w:p>
        </w:tc>
        <w:tc>
          <w:tcPr>
            <w:tcW w:w="5230" w:type="dxa"/>
            <w:vAlign w:val="center"/>
          </w:tcPr>
          <w:p w14:paraId="72463C47" w14:textId="3570E30D" w:rsidR="009B00E2" w:rsidRDefault="009D2F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2019</w:t>
            </w:r>
          </w:p>
        </w:tc>
      </w:tr>
      <w:tr w:rsidR="009B00E2" w14:paraId="218DF354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4D15F3D4" w14:textId="22061C09" w:rsidR="009B00E2" w:rsidRDefault="009B00E2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640</w:t>
            </w:r>
          </w:p>
        </w:tc>
        <w:tc>
          <w:tcPr>
            <w:tcW w:w="5230" w:type="dxa"/>
            <w:vAlign w:val="center"/>
          </w:tcPr>
          <w:p w14:paraId="5E37E661" w14:textId="4DB913E2" w:rsidR="009B00E2" w:rsidRDefault="009D2F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7125</w:t>
            </w:r>
          </w:p>
        </w:tc>
      </w:tr>
    </w:tbl>
    <w:p w14:paraId="47F2896D" w14:textId="00E51883" w:rsidR="009B00E2" w:rsidRDefault="009B00E2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1C2F7037" w14:textId="77777777" w:rsidR="00EC6F8D" w:rsidRDefault="00EC6F8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FEA14DB" w14:textId="570CAC00" w:rsidR="00A56D3D" w:rsidRDefault="001555C1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Insertion sort operatyvinėje atmintyje masyvo ir sąrašo palyginimas:</w:t>
      </w:r>
    </w:p>
    <w:p w14:paraId="48D966BD" w14:textId="4DF558BC" w:rsidR="001555C1" w:rsidRDefault="00EC6F8D" w:rsidP="00EC6F8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85A08A0" wp14:editId="555D55F9">
            <wp:extent cx="6088380" cy="3680460"/>
            <wp:effectExtent l="0" t="0" r="762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A85BA5-E307-41D4-8A8F-DA6D525F3A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346B51" w14:textId="35C44BA1" w:rsidR="001555C1" w:rsidRDefault="001555C1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Insertion sort diskinėje atmintyje masyvo ir sąrašo palyginimas:</w:t>
      </w:r>
    </w:p>
    <w:p w14:paraId="46962B51" w14:textId="7E6E3EFB" w:rsidR="001555C1" w:rsidRPr="00144CA8" w:rsidRDefault="00267E87" w:rsidP="00267E87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6732794" wp14:editId="6AC25778">
            <wp:extent cx="5539740" cy="3611880"/>
            <wp:effectExtent l="0" t="0" r="381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716E06E-F3BA-4188-AD28-CA9EE5A86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A6BDA4" w14:textId="4B7E5D0E" w:rsidR="00FB5955" w:rsidRDefault="00FB5955" w:rsidP="003D2473">
      <w:pPr>
        <w:pStyle w:val="LeMain"/>
      </w:pPr>
      <w:r>
        <w:t>Merge sort analizė</w:t>
      </w:r>
    </w:p>
    <w:p w14:paraId="49C4C2F8" w14:textId="06EF2136" w:rsidR="00FB5955" w:rsidRDefault="00CF6E5E" w:rsidP="005277F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Merge sort – tai skaldyk ir valdyk rikiavimo algoritmas, kai rikiuojami duomenys </w:t>
      </w:r>
      <w:r w:rsidR="005277FE">
        <w:rPr>
          <w:rFonts w:ascii="Times New Roman" w:hAnsi="Times New Roman" w:cs="Times New Roman"/>
          <w:sz w:val="28"/>
          <w:szCs w:val="24"/>
        </w:rPr>
        <w:t>rekursiškai išskaidomi į mažesnius masyvus ir po to sujungiami reikiama tvarka.</w:t>
      </w:r>
    </w:p>
    <w:p w14:paraId="1ED9B849" w14:textId="630B1858" w:rsidR="005277FE" w:rsidRDefault="005277FE" w:rsidP="005277F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Teorinis algoritmo sudėtingumas: O(n*logn)</w:t>
      </w:r>
    </w:p>
    <w:p w14:paraId="3BB1CDDF" w14:textId="2F33BF0D" w:rsidR="005277FE" w:rsidRDefault="005277FE" w:rsidP="005277FE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6F3523CC" w14:textId="4C626B06" w:rsidR="005277FE" w:rsidRDefault="005277FE" w:rsidP="005277F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Suskaičiuojame algoritmo sudėtingumą pagal programos tekstą</w:t>
      </w:r>
      <w:r w:rsidR="00305399">
        <w:rPr>
          <w:rFonts w:ascii="Times New Roman" w:hAnsi="Times New Roman" w:cs="Times New Roman"/>
          <w:sz w:val="28"/>
          <w:szCs w:val="24"/>
        </w:rPr>
        <w:t xml:space="preserve"> (argumentą right pavadinkime n, nes right yra masyvo ilgis</w:t>
      </w:r>
      <w:r w:rsidR="001127FE">
        <w:rPr>
          <w:rFonts w:ascii="Times New Roman" w:hAnsi="Times New Roman" w:cs="Times New Roman"/>
          <w:sz w:val="28"/>
          <w:szCs w:val="24"/>
        </w:rPr>
        <w:t>, merge metodą pažymėkime M(n)</w:t>
      </w:r>
      <w:r w:rsidR="00305399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8"/>
        <w:gridCol w:w="932"/>
        <w:gridCol w:w="1759"/>
      </w:tblGrid>
      <w:tr w:rsidR="004622EC" w14:paraId="53CDFEDD" w14:textId="77777777" w:rsidTr="001127FE">
        <w:tc>
          <w:tcPr>
            <w:tcW w:w="7825" w:type="dxa"/>
          </w:tcPr>
          <w:p w14:paraId="456D99A6" w14:textId="77777777" w:rsidR="004622EC" w:rsidRDefault="004622EC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7731873" w14:textId="77777777" w:rsidR="004622EC" w:rsidRDefault="004622EC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2952390" w14:textId="77777777" w:rsidR="00305399" w:rsidRDefault="004622EC" w:rsidP="004622EC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private void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sort(DataArray array,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left,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right)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if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(right &gt; left)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middle = (left + right) / </w:t>
            </w:r>
            <w:r>
              <w:rPr>
                <w:rFonts w:ascii="Source Code Pro Semibold" w:hAnsi="Source Code Pro Semibold"/>
                <w:color w:val="0000FF"/>
                <w:sz w:val="22"/>
                <w:szCs w:val="22"/>
              </w:rPr>
              <w:t>2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</w:p>
          <w:p w14:paraId="0C0AB5A6" w14:textId="77777777" w:rsidR="001127FE" w:rsidRDefault="004622EC" w:rsidP="004622EC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sort(array, left, middle); </w:t>
            </w:r>
            <w:r>
              <w:rPr>
                <w:rFonts w:ascii="Source Code Pro Semibold" w:hAnsi="Source Code Pro Semibold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sort(array, middle + </w:t>
            </w:r>
            <w:r>
              <w:rPr>
                <w:rFonts w:ascii="Source Code Pro Semibold" w:hAnsi="Source Code Pro Semibold"/>
                <w:color w:val="0000FF"/>
                <w:sz w:val="22"/>
                <w:szCs w:val="22"/>
              </w:rPr>
              <w:t>1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, right); </w:t>
            </w:r>
            <w:r>
              <w:rPr>
                <w:rFonts w:ascii="Source Code Pro Semibold" w:hAnsi="Source Code Pro Semibold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merge(array, left, right, middle);</w:t>
            </w:r>
            <w:r>
              <w:rPr>
                <w:rFonts w:ascii="Source Code Pro Semibold" w:hAnsi="Source Code Pro Semibold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>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i/>
                <w:iCs/>
                <w:color w:val="80808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private void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merge(DataArray array,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left,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right,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middle)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firstLength = middle - left + </w:t>
            </w:r>
            <w:r>
              <w:rPr>
                <w:rFonts w:ascii="Source Code Pro Semibold" w:hAnsi="Source Code Pro Semibold"/>
                <w:color w:val="0000FF"/>
                <w:sz w:val="22"/>
                <w:szCs w:val="22"/>
              </w:rPr>
              <w:t>1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secondLength = right - middle;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</w:p>
          <w:p w14:paraId="1A4E4759" w14:textId="77777777" w:rsidR="001127FE" w:rsidRDefault="004622EC" w:rsidP="004622EC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>double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[] tempLeft =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>new double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[firstLength];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>double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[] tempRight =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>new double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[secondLength];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for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(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i = </w:t>
            </w:r>
            <w:r>
              <w:rPr>
                <w:rFonts w:ascii="Source Code Pro Semibold" w:hAnsi="Source Code Pro Semibold"/>
                <w:color w:val="0000FF"/>
                <w:sz w:val="22"/>
                <w:szCs w:val="22"/>
              </w:rPr>
              <w:t>0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; i &lt; firstLength; i++)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tempLeft[i] = array.get(left + i);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for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(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i = </w:t>
            </w:r>
            <w:r>
              <w:rPr>
                <w:rFonts w:ascii="Source Code Pro Semibold" w:hAnsi="Source Code Pro Semibold"/>
                <w:color w:val="0000FF"/>
                <w:sz w:val="22"/>
                <w:szCs w:val="22"/>
              </w:rPr>
              <w:t>0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; i &lt; secondLength; i++)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tempRight[i] = array.get(middle + </w:t>
            </w:r>
            <w:r>
              <w:rPr>
                <w:rFonts w:ascii="Source Code Pro Semibold" w:hAnsi="Source Code Pro Semibold"/>
                <w:color w:val="0000FF"/>
                <w:sz w:val="22"/>
                <w:szCs w:val="22"/>
              </w:rPr>
              <w:t xml:space="preserve">1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+ i);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arrayIndex = left;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</w:p>
          <w:p w14:paraId="4D583DAD" w14:textId="77777777" w:rsidR="001127FE" w:rsidRDefault="004622EC" w:rsidP="004622EC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i = </w:t>
            </w:r>
            <w:r>
              <w:rPr>
                <w:rFonts w:ascii="Source Code Pro Semibold" w:hAnsi="Source Code Pro Semibold"/>
                <w:color w:val="0000FF"/>
                <w:sz w:val="22"/>
                <w:szCs w:val="22"/>
              </w:rPr>
              <w:t>0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j = </w:t>
            </w:r>
            <w:r>
              <w:rPr>
                <w:rFonts w:ascii="Source Code Pro Semibold" w:hAnsi="Source Code Pro Semibold"/>
                <w:color w:val="0000FF"/>
                <w:sz w:val="22"/>
                <w:szCs w:val="22"/>
              </w:rPr>
              <w:t>0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while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(i &lt; firstLength &amp;&amp; j &lt; secondLength)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if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(tempLeft[i] &lt;= tempRight[j]) {</w:t>
            </w:r>
          </w:p>
          <w:p w14:paraId="0A4F43F1" w14:textId="77777777" w:rsidR="001127FE" w:rsidRDefault="001127FE" w:rsidP="004622EC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</w:p>
          <w:p w14:paraId="3E7507B2" w14:textId="3AAC97FB" w:rsidR="004622EC" w:rsidRDefault="004622EC" w:rsidP="004622EC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    array.set(arrayIndex, tempLeft[i++]);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}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else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    array.set(arrayIndex, tempRight[j++]);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arrayIndex++;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while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(i &lt; firstLength)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array.set(arrayIndex++, tempLeft[i++]);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lastRenderedPageBreak/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while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(j &lt; secondLength)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array.set(arrayIndex++, tempRight[j++]);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>}</w:t>
            </w:r>
          </w:p>
          <w:p w14:paraId="39B60ACD" w14:textId="18AC5CDC" w:rsidR="004622EC" w:rsidRDefault="004622EC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75" w:type="dxa"/>
          </w:tcPr>
          <w:p w14:paraId="43264698" w14:textId="77777777" w:rsidR="004622EC" w:rsidRDefault="004622EC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Kaina</w:t>
            </w:r>
          </w:p>
          <w:p w14:paraId="78228747" w14:textId="77777777" w:rsidR="00A46A84" w:rsidRDefault="00A46A84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4A1D01A" w14:textId="77777777" w:rsidR="00A46A84" w:rsidRDefault="00A46A84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0F81582B" w14:textId="77777777" w:rsidR="00305399" w:rsidRDefault="00305399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</w:t>
            </w:r>
          </w:p>
          <w:p w14:paraId="4F4DB006" w14:textId="77777777" w:rsidR="00305399" w:rsidRDefault="00305399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C2</w:t>
            </w:r>
          </w:p>
          <w:p w14:paraId="6A756ABA" w14:textId="77777777" w:rsidR="00305399" w:rsidRDefault="00305399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1C7A191" w14:textId="77777777" w:rsidR="00305399" w:rsidRDefault="00305399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T(n/2)</w:t>
            </w:r>
          </w:p>
          <w:p w14:paraId="5F5157F0" w14:textId="77777777" w:rsidR="00305399" w:rsidRDefault="00305399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T(n/2)</w:t>
            </w:r>
          </w:p>
          <w:p w14:paraId="265E8F9C" w14:textId="77777777" w:rsidR="00305399" w:rsidRDefault="00305399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5AEAF2D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DD0E07C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1C02470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BAFCC48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2366D96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42796FF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C3</w:t>
            </w:r>
          </w:p>
          <w:p w14:paraId="5A15A2E9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C4</w:t>
            </w:r>
          </w:p>
          <w:p w14:paraId="243ECBB0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A184B46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C5</w:t>
            </w:r>
          </w:p>
          <w:p w14:paraId="357DA119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C6</w:t>
            </w:r>
          </w:p>
          <w:p w14:paraId="41739C82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7176870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C7</w:t>
            </w:r>
          </w:p>
          <w:p w14:paraId="4132F5E9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C8</w:t>
            </w:r>
          </w:p>
          <w:p w14:paraId="2C9D616B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636C378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C9</w:t>
            </w:r>
          </w:p>
          <w:p w14:paraId="0F5B46E5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C10</w:t>
            </w:r>
          </w:p>
          <w:p w14:paraId="24E530DC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0551442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8C2F2F0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C11</w:t>
            </w:r>
          </w:p>
          <w:p w14:paraId="690230C3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C525552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C12</w:t>
            </w:r>
          </w:p>
          <w:p w14:paraId="5CF644A1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C13</w:t>
            </w:r>
          </w:p>
          <w:p w14:paraId="01A8F65C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D6DA364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C14</w:t>
            </w:r>
          </w:p>
          <w:p w14:paraId="48394E01" w14:textId="4D42E785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C15</w:t>
            </w:r>
          </w:p>
          <w:p w14:paraId="1AB8B2B5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2C460AA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C16</w:t>
            </w:r>
          </w:p>
          <w:p w14:paraId="5006BF87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04ED6A39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C17</w:t>
            </w:r>
          </w:p>
          <w:p w14:paraId="54A0FD22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C7DC3E9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0D3E8F20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C18</w:t>
            </w:r>
          </w:p>
          <w:p w14:paraId="51C8CC2A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2890850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C19</w:t>
            </w:r>
          </w:p>
          <w:p w14:paraId="201C5E20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C20</w:t>
            </w:r>
          </w:p>
          <w:p w14:paraId="573BB6B7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0197290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38BB22F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C21</w:t>
            </w:r>
          </w:p>
          <w:p w14:paraId="17C9246E" w14:textId="0C589E5C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C22</w:t>
            </w:r>
          </w:p>
        </w:tc>
        <w:tc>
          <w:tcPr>
            <w:tcW w:w="1759" w:type="dxa"/>
          </w:tcPr>
          <w:p w14:paraId="7EF31C1B" w14:textId="1220EEB2" w:rsidR="004622EC" w:rsidRDefault="004622EC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Kartai</w:t>
            </w:r>
          </w:p>
          <w:p w14:paraId="1471D698" w14:textId="6E4233F9" w:rsidR="00305399" w:rsidRDefault="00305399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CD0BE7B" w14:textId="6F286B98" w:rsidR="00305399" w:rsidRDefault="00305399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CB48A3F" w14:textId="1CC649BD" w:rsidR="00305399" w:rsidRDefault="00305399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0582322E" w14:textId="07E82C4D" w:rsidR="00A46A84" w:rsidRDefault="00305399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70F82CA2" w14:textId="7BD53890" w:rsidR="00305399" w:rsidRDefault="00305399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DE7D3F0" w14:textId="01BA801F" w:rsidR="00305399" w:rsidRDefault="00305399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4C730635" w14:textId="77777777" w:rsidR="00A46A84" w:rsidRDefault="00305399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71B7B3D2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0940591C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0564EE6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BAC21E5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72FC270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0ABC517E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993639A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7216D50D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7F45D909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DB4ABCB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6301C704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73B0712A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3096491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firstLength+1</w:t>
            </w:r>
          </w:p>
          <w:p w14:paraId="7D3C3ED1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firstLength</w:t>
            </w:r>
          </w:p>
          <w:p w14:paraId="1BA9FB7F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001DA8CB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secLength+1</w:t>
            </w:r>
          </w:p>
          <w:p w14:paraId="529B2ED8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secLength</w:t>
            </w:r>
          </w:p>
          <w:p w14:paraId="737D1202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A9C10B1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E5BBDE7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3A354910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60C4D42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04FB35DA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2044030C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D2299C0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fLen+sLen+1</w:t>
            </w:r>
          </w:p>
          <w:p w14:paraId="526E9E24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fLen+sLen</w:t>
            </w:r>
          </w:p>
          <w:p w14:paraId="6AB88639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A6C30D2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firstLength</w:t>
            </w:r>
          </w:p>
          <w:p w14:paraId="1AC2344B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442027B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secLength</w:t>
            </w:r>
          </w:p>
          <w:p w14:paraId="6ADD8776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030BD37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0FB6C5AE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fLen+sLen</w:t>
            </w:r>
          </w:p>
          <w:p w14:paraId="7CDD3239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EE6B099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  <w:p w14:paraId="779C708B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73B88F3B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C5A597A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51F6451" w14:textId="77777777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  <w:p w14:paraId="1A874E27" w14:textId="00585D55" w:rsidR="001127FE" w:rsidRDefault="001127FE" w:rsidP="005277F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</w:tbl>
    <w:p w14:paraId="40DD7246" w14:textId="2EF3D3F1" w:rsidR="005277FE" w:rsidRDefault="005277FE" w:rsidP="005277FE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5B16A1FC" w14:textId="2364A8DB" w:rsidR="00641492" w:rsidRDefault="00641492" w:rsidP="005277F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Skaičiuojame merge metodo sudėtingumą (kadangi firstLength + secondLength yra sujungto masyvo ilgis, pavadinkime jį </w:t>
      </w:r>
      <w:r w:rsidR="00D008E0">
        <w:rPr>
          <w:rFonts w:ascii="Times New Roman" w:hAnsi="Times New Roman" w:cs="Times New Roman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</w:rPr>
        <w:t>):</w:t>
      </w:r>
    </w:p>
    <w:p w14:paraId="45E9F3AD" w14:textId="19BB168F" w:rsidR="00244016" w:rsidRDefault="008B02D5" w:rsidP="00244016">
      <w:pPr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=C3+C4+C5+C6+C7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)+1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+C8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4"/>
            </w:rPr>
            <m:t>+C9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+C10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4"/>
            </w:rPr>
            <m:t>+C11+C12+C13+C14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m+1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+C15m+C16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4"/>
            </w:rPr>
            <m:t>+C17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4"/>
            </w:rPr>
            <m:t>+C18m+2C19+C20+2C21+C22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C7+C8+C9+C10+C16+C17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+m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C14+C15+C18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+C3+C4+C5+C6+C7+C9+C14+C11+C12+C13+2C19+C20+2C21+C22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C+mC1+C2</m:t>
          </m:r>
        </m:oMath>
      </m:oMathPara>
    </w:p>
    <w:p w14:paraId="3643716E" w14:textId="221C89C6" w:rsidR="004622EC" w:rsidRDefault="00641492" w:rsidP="005277F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Skaičiuojame T(n):</w:t>
      </w:r>
    </w:p>
    <w:p w14:paraId="3BDE42AD" w14:textId="5EA4AE04" w:rsidR="00641492" w:rsidRDefault="00D008E0" w:rsidP="005277FE">
      <w:pPr>
        <w:ind w:firstLine="720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=C1+C2+2T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C3+mC4+C5 =2T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C+mC1+C2= θ(n*logn)</m:t>
          </m:r>
        </m:oMath>
      </m:oMathPara>
    </w:p>
    <w:p w14:paraId="0B8B375F" w14:textId="3CC5EE7D" w:rsidR="00641492" w:rsidRDefault="004153B3" w:rsidP="005277F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Suskaičiuotas algoritmo sudėtingumas sutapo su teoriniu sudėtingumu.</w:t>
      </w:r>
    </w:p>
    <w:p w14:paraId="105B0B07" w14:textId="0FC2C850" w:rsidR="004153B3" w:rsidRDefault="004153B3" w:rsidP="005277FE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31A0E108" w14:textId="77777777" w:rsidR="00B168F3" w:rsidRDefault="00B168F3" w:rsidP="00B168F3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Masyvo operatyvinėje atmintyje eksperimento rezultatai: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B168F3" w14:paraId="1CD6723D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03E5B9B7" w14:textId="77777777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Masyvo dydis</w:t>
            </w:r>
          </w:p>
        </w:tc>
        <w:tc>
          <w:tcPr>
            <w:tcW w:w="5230" w:type="dxa"/>
            <w:vAlign w:val="center"/>
          </w:tcPr>
          <w:p w14:paraId="1F1251BD" w14:textId="77777777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Vykdymo laikas (ms)</w:t>
            </w:r>
          </w:p>
        </w:tc>
      </w:tr>
      <w:tr w:rsidR="00B168F3" w14:paraId="529610DA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69E958F0" w14:textId="184A6542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1000</w:t>
            </w:r>
            <w:r w:rsidR="00625D66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3805D3AB" w14:textId="44CC6D84" w:rsidR="00B168F3" w:rsidRDefault="00625D66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</w:tr>
      <w:tr w:rsidR="00B168F3" w14:paraId="2A86B4D0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62114AD8" w14:textId="363B8743" w:rsidR="00B168F3" w:rsidRDefault="00625D66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30000</w:t>
            </w:r>
          </w:p>
        </w:tc>
        <w:tc>
          <w:tcPr>
            <w:tcW w:w="5230" w:type="dxa"/>
            <w:vAlign w:val="center"/>
          </w:tcPr>
          <w:p w14:paraId="4C711D87" w14:textId="12594A3F" w:rsidR="00B168F3" w:rsidRDefault="00625D66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</w:tr>
      <w:tr w:rsidR="00B168F3" w14:paraId="00A4BF11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0CD35134" w14:textId="71A81041" w:rsidR="00B168F3" w:rsidRDefault="00625D66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90000</w:t>
            </w:r>
          </w:p>
        </w:tc>
        <w:tc>
          <w:tcPr>
            <w:tcW w:w="5230" w:type="dxa"/>
            <w:vAlign w:val="center"/>
          </w:tcPr>
          <w:p w14:paraId="21DEEFDD" w14:textId="5AEC75F8" w:rsidR="00B168F3" w:rsidRDefault="00625D66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27</w:t>
            </w:r>
          </w:p>
        </w:tc>
      </w:tr>
      <w:tr w:rsidR="00B168F3" w14:paraId="7077CE0B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4B42911E" w14:textId="3B1D3EB4" w:rsidR="00B168F3" w:rsidRDefault="00625D66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270000</w:t>
            </w:r>
          </w:p>
        </w:tc>
        <w:tc>
          <w:tcPr>
            <w:tcW w:w="5230" w:type="dxa"/>
            <w:vAlign w:val="center"/>
          </w:tcPr>
          <w:p w14:paraId="53C6109A" w14:textId="7ED32FCB" w:rsidR="00B168F3" w:rsidRDefault="00625D66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74</w:t>
            </w:r>
          </w:p>
        </w:tc>
      </w:tr>
      <w:tr w:rsidR="00B168F3" w14:paraId="3926D466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3F285DA1" w14:textId="5FE4CAAE" w:rsidR="00B168F3" w:rsidRDefault="00625D66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810000</w:t>
            </w:r>
          </w:p>
        </w:tc>
        <w:tc>
          <w:tcPr>
            <w:tcW w:w="5230" w:type="dxa"/>
            <w:vAlign w:val="center"/>
          </w:tcPr>
          <w:p w14:paraId="0A9CB70B" w14:textId="1C106B3A" w:rsidR="00B168F3" w:rsidRDefault="00625D66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255</w:t>
            </w:r>
          </w:p>
        </w:tc>
      </w:tr>
      <w:tr w:rsidR="00B168F3" w14:paraId="125C99C4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21AF17C3" w14:textId="2A6DDE88" w:rsidR="00B168F3" w:rsidRDefault="00625D66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2430000</w:t>
            </w:r>
          </w:p>
        </w:tc>
        <w:tc>
          <w:tcPr>
            <w:tcW w:w="5230" w:type="dxa"/>
            <w:vAlign w:val="center"/>
          </w:tcPr>
          <w:p w14:paraId="552F4AFC" w14:textId="0C455F92" w:rsidR="00B168F3" w:rsidRDefault="00625D66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793</w:t>
            </w:r>
          </w:p>
        </w:tc>
      </w:tr>
      <w:tr w:rsidR="00B168F3" w14:paraId="210857E9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05839D1E" w14:textId="56BD1E94" w:rsidR="00B168F3" w:rsidRDefault="00625D66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7290000</w:t>
            </w:r>
          </w:p>
        </w:tc>
        <w:tc>
          <w:tcPr>
            <w:tcW w:w="5230" w:type="dxa"/>
            <w:vAlign w:val="center"/>
          </w:tcPr>
          <w:p w14:paraId="252F421F" w14:textId="4B2C169E" w:rsidR="00B168F3" w:rsidRDefault="00625D66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2536</w:t>
            </w:r>
          </w:p>
        </w:tc>
      </w:tr>
    </w:tbl>
    <w:p w14:paraId="58214568" w14:textId="77777777" w:rsidR="00B168F3" w:rsidRDefault="00B168F3" w:rsidP="00B168F3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76F10B46" w14:textId="77777777" w:rsidR="00625D66" w:rsidRDefault="00625D66" w:rsidP="00B168F3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0F7096BA" w14:textId="513EF2AF" w:rsidR="00B168F3" w:rsidRDefault="00B168F3" w:rsidP="00B168F3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Masyvo diskinėje atmintyje eksperimento rezultatai: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B168F3" w14:paraId="4BD96285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6D531F48" w14:textId="77777777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Masyvo dydis</w:t>
            </w:r>
          </w:p>
        </w:tc>
        <w:tc>
          <w:tcPr>
            <w:tcW w:w="5230" w:type="dxa"/>
            <w:vAlign w:val="center"/>
          </w:tcPr>
          <w:p w14:paraId="28E3F276" w14:textId="77777777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Vykdymo laikas (ms)</w:t>
            </w:r>
          </w:p>
        </w:tc>
      </w:tr>
      <w:tr w:rsidR="00B168F3" w14:paraId="71D53569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6DA5775C" w14:textId="7E30A007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  <w:r w:rsidR="00E81C18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7FE0E59A" w14:textId="1E0157CF" w:rsidR="00B168F3" w:rsidRDefault="00A13ED8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810</w:t>
            </w:r>
          </w:p>
        </w:tc>
      </w:tr>
      <w:tr w:rsidR="00B168F3" w14:paraId="2D5EC486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1B6EEFB6" w14:textId="2A78355D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</w:t>
            </w:r>
            <w:r w:rsidR="00E81C18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09EEE89F" w14:textId="2FD35F74" w:rsidR="00B168F3" w:rsidRDefault="00A13ED8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1742</w:t>
            </w:r>
          </w:p>
        </w:tc>
      </w:tr>
      <w:tr w:rsidR="00B168F3" w14:paraId="1E9522CC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27A61B54" w14:textId="60A3FE56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</w:t>
            </w:r>
            <w:r w:rsidR="00E81C18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2A732668" w14:textId="68E4D539" w:rsidR="00B168F3" w:rsidRDefault="00A13ED8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2950</w:t>
            </w:r>
          </w:p>
        </w:tc>
      </w:tr>
      <w:tr w:rsidR="00B168F3" w14:paraId="28907F1E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5A64BCBB" w14:textId="0E610302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80</w:t>
            </w:r>
            <w:r w:rsidR="00E81C18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65A93CDB" w14:textId="5DADDB58" w:rsidR="00B168F3" w:rsidRDefault="00A13ED8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5924</w:t>
            </w:r>
          </w:p>
        </w:tc>
      </w:tr>
      <w:tr w:rsidR="00B168F3" w14:paraId="030D857B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4A696868" w14:textId="3ABD2E6E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160</w:t>
            </w:r>
            <w:r w:rsidR="00E81C18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48D734B3" w14:textId="5D5A3704" w:rsidR="00B168F3" w:rsidRDefault="00A13ED8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12337</w:t>
            </w:r>
          </w:p>
        </w:tc>
      </w:tr>
      <w:tr w:rsidR="00B168F3" w14:paraId="5848F81E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38C679FB" w14:textId="06AB0F7A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320</w:t>
            </w:r>
            <w:r w:rsidR="00E81C18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314251CD" w14:textId="27A7B56A" w:rsidR="00B168F3" w:rsidRDefault="00A13ED8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24691</w:t>
            </w:r>
          </w:p>
        </w:tc>
      </w:tr>
      <w:tr w:rsidR="00B168F3" w14:paraId="0962A4B4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02637E27" w14:textId="6B7D62CE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640</w:t>
            </w:r>
            <w:r w:rsidR="00E81C18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3DEB5D2F" w14:textId="3C11F4EF" w:rsidR="00B168F3" w:rsidRDefault="00A13ED8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52760</w:t>
            </w:r>
          </w:p>
        </w:tc>
      </w:tr>
    </w:tbl>
    <w:p w14:paraId="28554297" w14:textId="77777777" w:rsidR="00B168F3" w:rsidRDefault="00B168F3" w:rsidP="00B168F3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159DE4AB" w14:textId="63718B0B" w:rsidR="00B168F3" w:rsidRDefault="00B168F3" w:rsidP="00B168F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Sąrašo operatyvinėje atmintyje eksperimento rezultatai: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B168F3" w14:paraId="46000D60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655A2499" w14:textId="77777777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Sąrašo dydis</w:t>
            </w:r>
          </w:p>
        </w:tc>
        <w:tc>
          <w:tcPr>
            <w:tcW w:w="5230" w:type="dxa"/>
            <w:vAlign w:val="center"/>
          </w:tcPr>
          <w:p w14:paraId="4E3AEF6D" w14:textId="77777777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Vykdymo laikas (ms)</w:t>
            </w:r>
          </w:p>
        </w:tc>
      </w:tr>
      <w:tr w:rsidR="00B168F3" w14:paraId="59EA8564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0B0E017B" w14:textId="409C1C6D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1000</w:t>
            </w:r>
            <w:r w:rsidR="004E1D8F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335B8AD9" w14:textId="00978654" w:rsidR="00B168F3" w:rsidRDefault="004E1D8F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B168F3" w14:paraId="39D3DBBC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150C3003" w14:textId="2DF52488" w:rsidR="00B168F3" w:rsidRDefault="004E1D8F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30000</w:t>
            </w:r>
          </w:p>
        </w:tc>
        <w:tc>
          <w:tcPr>
            <w:tcW w:w="5230" w:type="dxa"/>
            <w:vAlign w:val="center"/>
          </w:tcPr>
          <w:p w14:paraId="0F9A9F09" w14:textId="024B5675" w:rsidR="00B168F3" w:rsidRDefault="004E1D8F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</w:tr>
      <w:tr w:rsidR="00B168F3" w14:paraId="2FBCA2C6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0FA18F5F" w14:textId="05451489" w:rsidR="00B168F3" w:rsidRDefault="004E1D8F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90000</w:t>
            </w:r>
          </w:p>
        </w:tc>
        <w:tc>
          <w:tcPr>
            <w:tcW w:w="5230" w:type="dxa"/>
            <w:vAlign w:val="center"/>
          </w:tcPr>
          <w:p w14:paraId="4405DB58" w14:textId="1A38B6AB" w:rsidR="00B168F3" w:rsidRDefault="004E1D8F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</w:t>
            </w:r>
          </w:p>
        </w:tc>
      </w:tr>
      <w:tr w:rsidR="00B168F3" w14:paraId="79809AC2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72BD5DAB" w14:textId="6F037186" w:rsidR="00B168F3" w:rsidRDefault="004E1D8F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270000</w:t>
            </w:r>
          </w:p>
        </w:tc>
        <w:tc>
          <w:tcPr>
            <w:tcW w:w="5230" w:type="dxa"/>
            <w:vAlign w:val="center"/>
          </w:tcPr>
          <w:p w14:paraId="65BF5DDB" w14:textId="0F628F05" w:rsidR="00B168F3" w:rsidRDefault="004E1D8F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153</w:t>
            </w:r>
          </w:p>
        </w:tc>
      </w:tr>
      <w:tr w:rsidR="00B168F3" w14:paraId="61575926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55BDFC83" w14:textId="40FAC279" w:rsidR="00B168F3" w:rsidRDefault="004E1D8F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810000</w:t>
            </w:r>
          </w:p>
        </w:tc>
        <w:tc>
          <w:tcPr>
            <w:tcW w:w="5230" w:type="dxa"/>
            <w:vAlign w:val="center"/>
          </w:tcPr>
          <w:p w14:paraId="748D0720" w14:textId="2B687535" w:rsidR="00B168F3" w:rsidRDefault="004E1D8F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601</w:t>
            </w:r>
          </w:p>
        </w:tc>
      </w:tr>
      <w:tr w:rsidR="00B168F3" w14:paraId="3C3E17F5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6F03F0D3" w14:textId="0FB7DF45" w:rsidR="00B168F3" w:rsidRDefault="004E1D8F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2430000</w:t>
            </w:r>
          </w:p>
        </w:tc>
        <w:tc>
          <w:tcPr>
            <w:tcW w:w="5230" w:type="dxa"/>
            <w:vAlign w:val="center"/>
          </w:tcPr>
          <w:p w14:paraId="053ACFAF" w14:textId="273F898A" w:rsidR="00B168F3" w:rsidRDefault="004E1D8F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3292</w:t>
            </w:r>
          </w:p>
        </w:tc>
      </w:tr>
      <w:tr w:rsidR="00B168F3" w14:paraId="2EF32DF5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3529F25D" w14:textId="1CD77D34" w:rsidR="00B168F3" w:rsidRDefault="004E1D8F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7290000</w:t>
            </w:r>
          </w:p>
        </w:tc>
        <w:tc>
          <w:tcPr>
            <w:tcW w:w="5230" w:type="dxa"/>
            <w:vAlign w:val="center"/>
          </w:tcPr>
          <w:p w14:paraId="2543A3E4" w14:textId="536790D1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4E1D8F">
              <w:rPr>
                <w:rFonts w:ascii="Times New Roman" w:hAnsi="Times New Roman" w:cs="Times New Roman"/>
                <w:sz w:val="28"/>
                <w:szCs w:val="24"/>
              </w:rPr>
              <w:t>3784</w:t>
            </w:r>
          </w:p>
        </w:tc>
      </w:tr>
    </w:tbl>
    <w:p w14:paraId="4236D876" w14:textId="77777777" w:rsidR="00B168F3" w:rsidRDefault="00B168F3" w:rsidP="00B168F3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38BFC195" w14:textId="77777777" w:rsidR="00160333" w:rsidRDefault="0016033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D1AF325" w14:textId="6B6C6731" w:rsidR="00B168F3" w:rsidRDefault="00B168F3" w:rsidP="00B168F3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Sąrašo diskinėje atmintyje eksperimento rezultatai: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B168F3" w14:paraId="2C7BF270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1DEEA8D6" w14:textId="77777777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Sąrašo dydis</w:t>
            </w:r>
          </w:p>
        </w:tc>
        <w:tc>
          <w:tcPr>
            <w:tcW w:w="5230" w:type="dxa"/>
            <w:vAlign w:val="center"/>
          </w:tcPr>
          <w:p w14:paraId="67CFDDC6" w14:textId="77777777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Vykdymo laikas (ms)</w:t>
            </w:r>
          </w:p>
        </w:tc>
      </w:tr>
      <w:tr w:rsidR="00B168F3" w14:paraId="38664DF7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2A106FAE" w14:textId="2F724892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  <w:r w:rsidR="0016033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53993A81" w14:textId="315BA3C6" w:rsidR="00B168F3" w:rsidRDefault="009E05E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97</w:t>
            </w:r>
          </w:p>
        </w:tc>
      </w:tr>
      <w:tr w:rsidR="00B168F3" w14:paraId="5ED89301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47C9D42C" w14:textId="4E56E1E7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</w:t>
            </w:r>
            <w:r w:rsidR="0016033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24DD74DA" w14:textId="69372AEE" w:rsidR="00B168F3" w:rsidRDefault="009E05E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174</w:t>
            </w:r>
          </w:p>
        </w:tc>
      </w:tr>
      <w:tr w:rsidR="00B168F3" w14:paraId="693E7529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358C75F7" w14:textId="76254517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</w:t>
            </w:r>
            <w:r w:rsidR="0016033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68964E15" w14:textId="2305D213" w:rsidR="00B168F3" w:rsidRDefault="009E05E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445</w:t>
            </w:r>
          </w:p>
        </w:tc>
      </w:tr>
      <w:tr w:rsidR="00B168F3" w14:paraId="1C2B2CB7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1C219790" w14:textId="0ED86BF5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80</w:t>
            </w:r>
            <w:r w:rsidR="0016033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4FC037D8" w14:textId="7A7233D8" w:rsidR="00B168F3" w:rsidRDefault="009E05E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926</w:t>
            </w:r>
          </w:p>
        </w:tc>
      </w:tr>
      <w:tr w:rsidR="00B168F3" w14:paraId="7EFC624C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3F5F3AC1" w14:textId="1FB25F5C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160</w:t>
            </w:r>
            <w:r w:rsidR="0016033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435DC286" w14:textId="75EC7BCC" w:rsidR="00B168F3" w:rsidRDefault="009E05E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2125</w:t>
            </w:r>
          </w:p>
        </w:tc>
      </w:tr>
      <w:tr w:rsidR="00B168F3" w14:paraId="52A70D3D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3353F2B9" w14:textId="19011F98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320</w:t>
            </w:r>
            <w:r w:rsidR="0016033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36937973" w14:textId="36B314CD" w:rsidR="00B168F3" w:rsidRDefault="009E05E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4313</w:t>
            </w:r>
          </w:p>
        </w:tc>
      </w:tr>
      <w:tr w:rsidR="00B168F3" w14:paraId="0F64D7C9" w14:textId="77777777" w:rsidTr="008F76A6">
        <w:trPr>
          <w:trHeight w:val="576"/>
        </w:trPr>
        <w:tc>
          <w:tcPr>
            <w:tcW w:w="5229" w:type="dxa"/>
            <w:vAlign w:val="center"/>
          </w:tcPr>
          <w:p w14:paraId="6DB3BC8B" w14:textId="5B25D585" w:rsidR="00B168F3" w:rsidRDefault="00B168F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640</w:t>
            </w:r>
            <w:r w:rsidR="0016033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230" w:type="dxa"/>
            <w:vAlign w:val="center"/>
          </w:tcPr>
          <w:p w14:paraId="2355031B" w14:textId="42F700F9" w:rsidR="00B168F3" w:rsidRDefault="009E05E3" w:rsidP="008F76A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9425</w:t>
            </w:r>
          </w:p>
        </w:tc>
      </w:tr>
    </w:tbl>
    <w:p w14:paraId="3E8B6474" w14:textId="7D53C84D" w:rsidR="004153B3" w:rsidRDefault="004153B3" w:rsidP="005277FE">
      <w:pPr>
        <w:ind w:firstLine="720"/>
        <w:rPr>
          <w:rFonts w:ascii="Times New Roman" w:hAnsi="Times New Roman" w:cs="Times New Roman"/>
          <w:sz w:val="28"/>
          <w:szCs w:val="24"/>
        </w:rPr>
      </w:pPr>
    </w:p>
    <w:p w14:paraId="12383241" w14:textId="57F74A8D" w:rsidR="00C1115B" w:rsidRDefault="0037048A" w:rsidP="005277F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Merge sort operatyvinėje atmintyje masyvo ir sąrašo palyginimas:</w:t>
      </w:r>
    </w:p>
    <w:p w14:paraId="44F3E049" w14:textId="33B46355" w:rsidR="0037048A" w:rsidRDefault="000227A9" w:rsidP="00E77A2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A537A17" wp14:editId="62384C61">
            <wp:extent cx="5494020" cy="3657600"/>
            <wp:effectExtent l="0" t="0" r="1143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6625A08-0F88-4F9A-8F7C-3C15A2B3C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74AFD" wp14:editId="7F14AB11">
                <wp:simplePos x="0" y="0"/>
                <wp:positionH relativeFrom="column">
                  <wp:posOffset>7950835</wp:posOffset>
                </wp:positionH>
                <wp:positionV relativeFrom="paragraph">
                  <wp:posOffset>2096135</wp:posOffset>
                </wp:positionV>
                <wp:extent cx="1184748" cy="280205"/>
                <wp:effectExtent l="0" t="0" r="0" b="0"/>
                <wp:wrapNone/>
                <wp:docPr id="6" name="Rectangle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8" cy="28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631A60" w14:textId="77777777" w:rsidR="000D6C30" w:rsidRDefault="000D6C30" w:rsidP="000227A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0227A9">
                              <w:rPr>
                                <w:rFonts w:asciiTheme="minorHAnsi" w:hAnsi="Calibri" w:cstheme="min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Duomenų kiekis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74AFD" id="Rectangle 2" o:spid="_x0000_s1026" style="position:absolute;margin-left:626.05pt;margin-top:165.05pt;width:93.3pt;height:22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" filled="f" stroked="f">
                <v:textbox style="mso-fit-shape-to-text:t">
                  <w:txbxContent>
                    <w:p w14:paraId="28631A60" w14:textId="77777777" w:rsidR="000D6C30" w:rsidRDefault="000D6C30" w:rsidP="000227A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0227A9">
                        <w:rPr>
                          <w:rFonts w:asciiTheme="minorHAnsi" w:hAnsi="Calibri" w:cstheme="min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Duomenų kiekis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39F3D" wp14:editId="5B30CEEF">
                <wp:simplePos x="0" y="0"/>
                <wp:positionH relativeFrom="column">
                  <wp:posOffset>-418465</wp:posOffset>
                </wp:positionH>
                <wp:positionV relativeFrom="paragraph">
                  <wp:posOffset>-4350385</wp:posOffset>
                </wp:positionV>
                <wp:extent cx="1460593" cy="280205"/>
                <wp:effectExtent l="0" t="0" r="0" b="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1073BB-7370-41CD-A250-B7F1BBD5EA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93" cy="28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C618E2" w14:textId="39CF8B38" w:rsidR="000D6C30" w:rsidRDefault="000D6C30" w:rsidP="000227A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39F3D" id="Rectangle 3" o:spid="_x0000_s1027" style="position:absolute;margin-left:-32.95pt;margin-top:-342.55pt;width:115pt;height:22.0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" filled="f" stroked="f">
                <v:textbox style="mso-fit-shape-to-text:t">
                  <w:txbxContent>
                    <w:p w14:paraId="41C618E2" w14:textId="39CF8B38" w:rsidR="000D6C30" w:rsidRDefault="000D6C30" w:rsidP="000227A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B7914E" w14:textId="77777777" w:rsidR="000227A9" w:rsidRDefault="000227A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845B7BC" w14:textId="2BBFF21A" w:rsidR="0037048A" w:rsidRDefault="0037048A" w:rsidP="005277F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Merge sort išorinėje atmintyje masyvo ir sąrašo palyginimas:</w:t>
      </w:r>
    </w:p>
    <w:p w14:paraId="150445FF" w14:textId="67A2619A" w:rsidR="0037048A" w:rsidRDefault="000D6C30" w:rsidP="00E77A2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B872C82" wp14:editId="7E73F11B">
            <wp:extent cx="6537960" cy="3390900"/>
            <wp:effectExtent l="0" t="0" r="1524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CDEFC51-8824-4A72-B32F-9F4D5468C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54B7F4AD" w14:textId="2FFDB3F0" w:rsidR="00FB5955" w:rsidRDefault="00FB5955" w:rsidP="003D2473">
      <w:pPr>
        <w:pStyle w:val="LeMain"/>
      </w:pPr>
      <w:r>
        <w:t>Paieškos analizė</w:t>
      </w:r>
    </w:p>
    <w:p w14:paraId="32ECCF90" w14:textId="11B8050A" w:rsidR="00FB5955" w:rsidRDefault="00D652B8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Paieška buvo atlikta maišos lentelėje su sąrašais operetyvinėje ir diskinėje atmintyje.</w:t>
      </w:r>
    </w:p>
    <w:p w14:paraId="5BA60096" w14:textId="09A66AE1" w:rsidR="00A16E4B" w:rsidRDefault="00A16E4B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Buvo ieškomas kiekvienas maišos lentelės elementas.</w:t>
      </w:r>
    </w:p>
    <w:p w14:paraId="6D9604DE" w14:textId="4E3A7449" w:rsidR="00D652B8" w:rsidRDefault="002225E3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Paieškos maišos lentelėje </w:t>
      </w:r>
      <w:r w:rsidR="001C47F6">
        <w:rPr>
          <w:rFonts w:ascii="Times New Roman" w:hAnsi="Times New Roman" w:cs="Times New Roman"/>
          <w:sz w:val="28"/>
          <w:szCs w:val="24"/>
        </w:rPr>
        <w:t xml:space="preserve">vidutinis teorinis </w:t>
      </w:r>
      <w:r>
        <w:rPr>
          <w:rFonts w:ascii="Times New Roman" w:hAnsi="Times New Roman" w:cs="Times New Roman"/>
          <w:sz w:val="28"/>
          <w:szCs w:val="24"/>
        </w:rPr>
        <w:t xml:space="preserve">sudėtingumas: </w:t>
      </w:r>
      <w:r w:rsidR="001C47F6">
        <w:rPr>
          <w:rFonts w:ascii="Times New Roman" w:hAnsi="Times New Roman" w:cs="Times New Roman"/>
          <w:sz w:val="28"/>
          <w:szCs w:val="24"/>
        </w:rPr>
        <w:t>Θ</w:t>
      </w:r>
      <w:r>
        <w:rPr>
          <w:rFonts w:ascii="Times New Roman" w:hAnsi="Times New Roman" w:cs="Times New Roman"/>
          <w:sz w:val="28"/>
          <w:szCs w:val="24"/>
        </w:rPr>
        <w:t>(1)</w:t>
      </w:r>
    </w:p>
    <w:p w14:paraId="338BE931" w14:textId="1F0AA544" w:rsidR="001C47F6" w:rsidRDefault="001C47F6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Paieškos maišos lentelėje blogiausio atvejo teorinis sudėtingumas: O(n)</w:t>
      </w:r>
    </w:p>
    <w:p w14:paraId="4C561908" w14:textId="025F141D" w:rsidR="002225E3" w:rsidRDefault="002225E3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Skaičiuojame paieškos sudėtingumą pagal programos kodą</w:t>
      </w:r>
      <w:r w:rsidR="000724BA">
        <w:rPr>
          <w:rFonts w:ascii="Times New Roman" w:hAnsi="Times New Roman" w:cs="Times New Roman"/>
          <w:sz w:val="28"/>
          <w:szCs w:val="24"/>
        </w:rPr>
        <w:t xml:space="preserve"> (getNodeWithKey metodą pažymėkime G</w:t>
      </w:r>
      <w:r w:rsidR="00B32B7A">
        <w:rPr>
          <w:rFonts w:ascii="Times New Roman" w:hAnsi="Times New Roman" w:cs="Times New Roman"/>
          <w:sz w:val="28"/>
          <w:szCs w:val="24"/>
        </w:rPr>
        <w:t>, taip pat kadangi getNodeWithKey gali praeiti tarp 1 ir visų grandinės mazgų, grandinės ilgį pažymėkime n)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990"/>
        <w:gridCol w:w="1554"/>
      </w:tblGrid>
      <w:tr w:rsidR="00DE52FE" w14:paraId="27DCF4EF" w14:textId="77777777" w:rsidTr="00DE52FE">
        <w:tc>
          <w:tcPr>
            <w:tcW w:w="7915" w:type="dxa"/>
          </w:tcPr>
          <w:p w14:paraId="60EBA096" w14:textId="77777777" w:rsidR="000724BA" w:rsidRDefault="000724BA" w:rsidP="000724BA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</w:pPr>
          </w:p>
          <w:p w14:paraId="26845027" w14:textId="77777777" w:rsidR="000724BA" w:rsidRDefault="000724BA" w:rsidP="000724BA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</w:pPr>
          </w:p>
          <w:p w14:paraId="50D83F32" w14:textId="77777777" w:rsidR="000724BA" w:rsidRDefault="000724BA" w:rsidP="000724BA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</w:pPr>
          </w:p>
          <w:p w14:paraId="549A2F67" w14:textId="77777777" w:rsidR="000724BA" w:rsidRDefault="000724BA" w:rsidP="000724BA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public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String get(String key)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int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index = hash(key);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if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(</w:t>
            </w:r>
            <w:r>
              <w:rPr>
                <w:rFonts w:ascii="Source Code Pro Semibold" w:hAnsi="Source Code Pro Semibold"/>
                <w:b/>
                <w:bCs/>
                <w:color w:val="660E7A"/>
                <w:sz w:val="22"/>
                <w:szCs w:val="22"/>
              </w:rPr>
              <w:t>nodes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[index] !=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>null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Node existing = getNodeWithKey(</w:t>
            </w:r>
            <w:r>
              <w:rPr>
                <w:rFonts w:ascii="Source Code Pro Semibold" w:hAnsi="Source Code Pro Semibold"/>
                <w:b/>
                <w:bCs/>
                <w:color w:val="660E7A"/>
                <w:sz w:val="22"/>
                <w:szCs w:val="22"/>
              </w:rPr>
              <w:t>nodes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[index], key);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</w:p>
          <w:p w14:paraId="416E35D3" w14:textId="10277402" w:rsidR="000724BA" w:rsidRDefault="000724BA" w:rsidP="000724BA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if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(existing !=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>null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return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existing.</w:t>
            </w:r>
            <w:r>
              <w:rPr>
                <w:rFonts w:ascii="Source Code Pro Semibold" w:hAnsi="Source Code Pro Semibold"/>
                <w:b/>
                <w:bCs/>
                <w:color w:val="660E7A"/>
                <w:sz w:val="22"/>
                <w:szCs w:val="22"/>
              </w:rPr>
              <w:t>value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>return null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>}</w:t>
            </w:r>
          </w:p>
          <w:p w14:paraId="3E2DB749" w14:textId="77777777" w:rsidR="000724BA" w:rsidRDefault="000724BA" w:rsidP="000724BA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</w:p>
          <w:p w14:paraId="166A5BFC" w14:textId="77777777" w:rsidR="000724BA" w:rsidRDefault="000724BA" w:rsidP="000724BA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</w:pPr>
          </w:p>
          <w:p w14:paraId="7DFCA301" w14:textId="77777777" w:rsidR="000724BA" w:rsidRDefault="000724BA" w:rsidP="000724BA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</w:pPr>
          </w:p>
          <w:p w14:paraId="1AAED8CD" w14:textId="77777777" w:rsidR="000724BA" w:rsidRDefault="000724BA" w:rsidP="000724BA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private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Node getNodeWithKey(Node node, String key)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if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(node !=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>null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do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{</w:t>
            </w:r>
          </w:p>
          <w:p w14:paraId="1A47BC78" w14:textId="76B862AF" w:rsidR="000724BA" w:rsidRDefault="000724BA" w:rsidP="000724BA">
            <w:pPr>
              <w:pStyle w:val="HTMLPreformatted"/>
              <w:shd w:val="clear" w:color="auto" w:fill="FFFFFF"/>
              <w:rPr>
                <w:rFonts w:ascii="Source Code Pro Semibold" w:hAnsi="Source Code Pro Semibold"/>
                <w:color w:val="000000"/>
                <w:sz w:val="22"/>
                <w:szCs w:val="22"/>
              </w:rPr>
            </w:pP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if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(node.</w:t>
            </w:r>
            <w:r>
              <w:rPr>
                <w:rFonts w:ascii="Source Code Pro Semibold" w:hAnsi="Source Code Pro Semibold"/>
                <w:b/>
                <w:bCs/>
                <w:color w:val="660E7A"/>
                <w:sz w:val="22"/>
                <w:szCs w:val="22"/>
              </w:rPr>
              <w:t>key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.equals(key)) {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    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return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node;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    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    }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 xml:space="preserve">while 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((node = node.</w:t>
            </w:r>
            <w:r>
              <w:rPr>
                <w:rFonts w:ascii="Source Code Pro Semibold" w:hAnsi="Source Code Pro Semibold"/>
                <w:b/>
                <w:bCs/>
                <w:color w:val="660E7A"/>
                <w:sz w:val="22"/>
                <w:szCs w:val="22"/>
              </w:rPr>
              <w:t>next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 xml:space="preserve">) !=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>null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);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}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Source Code Pro Semibold" w:hAnsi="Source Code Pro Semibold"/>
                <w:b/>
                <w:bCs/>
                <w:color w:val="000080"/>
                <w:sz w:val="22"/>
                <w:szCs w:val="22"/>
              </w:rPr>
              <w:t>return null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t>;</w:t>
            </w:r>
            <w:r>
              <w:rPr>
                <w:rFonts w:ascii="Source Code Pro Semibold" w:hAnsi="Source Code Pro Semibold"/>
                <w:color w:val="000000"/>
                <w:sz w:val="22"/>
                <w:szCs w:val="22"/>
              </w:rPr>
              <w:br/>
              <w:t>}</w:t>
            </w:r>
          </w:p>
          <w:p w14:paraId="4D99C735" w14:textId="77777777" w:rsidR="00DE52FE" w:rsidRDefault="00DE52FE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90" w:type="dxa"/>
          </w:tcPr>
          <w:p w14:paraId="190998D0" w14:textId="77777777" w:rsidR="00DE52FE" w:rsidRDefault="00DE52FE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Kaina</w:t>
            </w:r>
          </w:p>
          <w:p w14:paraId="23D5A0ED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0BF10A3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B1C14A7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</w:t>
            </w:r>
          </w:p>
          <w:p w14:paraId="25D2EDD5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5B3E58B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C2</w:t>
            </w:r>
          </w:p>
          <w:p w14:paraId="362455D4" w14:textId="70F3CCC0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G</w:t>
            </w:r>
            <w:r w:rsidR="0045722E">
              <w:rPr>
                <w:rFonts w:ascii="Times New Roman" w:hAnsi="Times New Roman" w:cs="Times New Roman"/>
                <w:sz w:val="28"/>
                <w:szCs w:val="24"/>
              </w:rPr>
              <w:t>(n)</w:t>
            </w:r>
          </w:p>
          <w:p w14:paraId="59DCA934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C803451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C3</w:t>
            </w:r>
          </w:p>
          <w:p w14:paraId="3E082531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C4</w:t>
            </w:r>
          </w:p>
          <w:p w14:paraId="4579C81A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86B9D1A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A599EF5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09A14A92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C5</w:t>
            </w:r>
          </w:p>
          <w:p w14:paraId="71D95887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50A7AE8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7C99CA5" w14:textId="52A67331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69E07ED" w14:textId="07A2E2DF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036A1FF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C6</w:t>
            </w:r>
          </w:p>
          <w:p w14:paraId="5E23E622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B65B809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C7</w:t>
            </w:r>
          </w:p>
          <w:p w14:paraId="1B3E2D1F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C8</w:t>
            </w:r>
          </w:p>
          <w:p w14:paraId="75C58DC8" w14:textId="5EA15BC2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F4A12B1" w14:textId="77777777" w:rsidR="00E301B4" w:rsidRDefault="00E301B4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EA516DA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C9</w:t>
            </w:r>
          </w:p>
          <w:p w14:paraId="3AD21C06" w14:textId="77777777" w:rsidR="00E301B4" w:rsidRDefault="00E301B4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F7C2874" w14:textId="33D66F5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C10</w:t>
            </w:r>
          </w:p>
        </w:tc>
        <w:tc>
          <w:tcPr>
            <w:tcW w:w="1554" w:type="dxa"/>
          </w:tcPr>
          <w:p w14:paraId="3A099889" w14:textId="77777777" w:rsidR="00DE52FE" w:rsidRDefault="00DE52FE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Kartai</w:t>
            </w:r>
          </w:p>
          <w:p w14:paraId="77F23848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39A113C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CB416B7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56BCBDC2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4299A5E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36E3069F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16F21333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0DCCE7B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4BA4FB2A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3FCE1B0C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00D3397A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97957DE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D186E40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0EF39A8B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0008D5B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F6A56F4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4C67641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C5F358A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0755434B" w14:textId="77777777" w:rsidR="000724BA" w:rsidRDefault="000724BA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A92BDDC" w14:textId="07373A2D" w:rsidR="000724BA" w:rsidRDefault="00E301B4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</w:t>
            </w:r>
          </w:p>
          <w:p w14:paraId="2CDC9A38" w14:textId="77777777" w:rsidR="00B32B7A" w:rsidRDefault="00E301B4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15CC6DEA" w14:textId="77777777" w:rsidR="00E301B4" w:rsidRDefault="00E301B4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1B5BA82" w14:textId="77777777" w:rsidR="00E301B4" w:rsidRDefault="00E301B4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EB14635" w14:textId="07817E55" w:rsidR="00E301B4" w:rsidRDefault="00E301B4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</w:t>
            </w:r>
          </w:p>
          <w:p w14:paraId="0DD82A85" w14:textId="38E3E72A" w:rsidR="00E301B4" w:rsidRDefault="00E301B4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A280E9A" w14:textId="0DC4E358" w:rsidR="00E301B4" w:rsidRDefault="00E301B4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  <w:p w14:paraId="0EB1B17B" w14:textId="77777777" w:rsidR="00E301B4" w:rsidRDefault="00E301B4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928A8B4" w14:textId="2D28BB99" w:rsidR="00E301B4" w:rsidRDefault="00E301B4" w:rsidP="00002CF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4C823F22" w14:textId="0C7D73BD" w:rsidR="001C47F6" w:rsidRDefault="00671CF6" w:rsidP="00671CF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</w:p>
    <w:p w14:paraId="1065842B" w14:textId="4ED5B026" w:rsidR="0045722E" w:rsidRDefault="0045722E" w:rsidP="00671CF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Skaičiuojame G(n) sudėtingumą:</w:t>
      </w:r>
    </w:p>
    <w:p w14:paraId="76D37EDD" w14:textId="6014389E" w:rsidR="0045722E" w:rsidRPr="00DA18FF" w:rsidRDefault="00DA18FF" w:rsidP="00671CF6">
      <w:pPr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=C6+nC7+C8+nC9+C10=nC+C2=O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</m:d>
        </m:oMath>
      </m:oMathPara>
    </w:p>
    <w:p w14:paraId="6FFCA98B" w14:textId="123C3248" w:rsidR="00DA18FF" w:rsidRDefault="00DA18FF" w:rsidP="00671CF6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  <w:t>Skaičiuojame T(n):</w:t>
      </w:r>
    </w:p>
    <w:p w14:paraId="2A61B7E5" w14:textId="02CCFFFC" w:rsidR="00DA18FF" w:rsidRPr="00DA18FF" w:rsidRDefault="00DA18FF" w:rsidP="00671CF6">
      <w:pPr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=C1+C2+C3+C4+C5+n=n+C=O(n)</m:t>
          </m:r>
        </m:oMath>
      </m:oMathPara>
    </w:p>
    <w:p w14:paraId="0D852052" w14:textId="6BA1CEB0" w:rsidR="00DA18FF" w:rsidRDefault="00DA18FF" w:rsidP="00671CF6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  <w:t>Kadangi paieškos laikas priklauso nuo grandinės ilgio, kuris yra n, geriausiu atveju paieškos sudėtingumas yra Θ(1), o blogiausiu – O(n).</w:t>
      </w:r>
    </w:p>
    <w:p w14:paraId="3983310C" w14:textId="76719795" w:rsidR="00F872EB" w:rsidRDefault="00F872EB" w:rsidP="00671CF6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  <w:t>Paskaičiuotas įvertinimas sutampa su teoriniu įvertinimu.</w:t>
      </w:r>
    </w:p>
    <w:p w14:paraId="7ED133D3" w14:textId="3ABE19DE" w:rsidR="003157C5" w:rsidRDefault="003157C5" w:rsidP="00671CF6">
      <w:pPr>
        <w:rPr>
          <w:rFonts w:ascii="Times New Roman" w:eastAsiaTheme="minorEastAsia" w:hAnsi="Times New Roman" w:cs="Times New Roman"/>
          <w:sz w:val="28"/>
          <w:szCs w:val="24"/>
        </w:rPr>
      </w:pPr>
    </w:p>
    <w:p w14:paraId="29F32900" w14:textId="10AE02C3" w:rsidR="003157C5" w:rsidRDefault="003157C5" w:rsidP="00671CF6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  <w:r w:rsidR="00A16E4B">
        <w:rPr>
          <w:rFonts w:ascii="Times New Roman" w:eastAsiaTheme="minorEastAsia" w:hAnsi="Times New Roman" w:cs="Times New Roman"/>
          <w:sz w:val="28"/>
          <w:szCs w:val="24"/>
        </w:rPr>
        <w:t>Paieškos operatyvinėje atmintyje rezultatai: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A16E4B" w14:paraId="7A83B29B" w14:textId="77777777" w:rsidTr="009F3DCE">
        <w:trPr>
          <w:trHeight w:val="576"/>
        </w:trPr>
        <w:tc>
          <w:tcPr>
            <w:tcW w:w="5229" w:type="dxa"/>
            <w:vAlign w:val="center"/>
          </w:tcPr>
          <w:p w14:paraId="2329BF36" w14:textId="244B689C" w:rsidR="00A16E4B" w:rsidRDefault="00A16E4B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Duomenų kiekis</w:t>
            </w:r>
          </w:p>
        </w:tc>
        <w:tc>
          <w:tcPr>
            <w:tcW w:w="5230" w:type="dxa"/>
            <w:vAlign w:val="center"/>
          </w:tcPr>
          <w:p w14:paraId="1399489F" w14:textId="2E7CB4FF" w:rsidR="00A16E4B" w:rsidRDefault="00A16E4B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Paieškos laikas</w:t>
            </w:r>
            <w:r w:rsidR="009F3DCE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(ms)</w:t>
            </w:r>
          </w:p>
        </w:tc>
      </w:tr>
      <w:tr w:rsidR="009F3DCE" w14:paraId="1E0E32E2" w14:textId="77777777" w:rsidTr="009F3DCE">
        <w:trPr>
          <w:trHeight w:val="576"/>
        </w:trPr>
        <w:tc>
          <w:tcPr>
            <w:tcW w:w="5229" w:type="dxa"/>
            <w:vAlign w:val="center"/>
          </w:tcPr>
          <w:p w14:paraId="18EF8698" w14:textId="0ACDBE07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50000</w:t>
            </w:r>
          </w:p>
        </w:tc>
        <w:tc>
          <w:tcPr>
            <w:tcW w:w="5230" w:type="dxa"/>
            <w:vAlign w:val="center"/>
          </w:tcPr>
          <w:p w14:paraId="380B216D" w14:textId="6C4F6FB5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17</w:t>
            </w:r>
          </w:p>
        </w:tc>
      </w:tr>
      <w:tr w:rsidR="009F3DCE" w14:paraId="401B5627" w14:textId="77777777" w:rsidTr="009F3DCE">
        <w:trPr>
          <w:trHeight w:val="576"/>
        </w:trPr>
        <w:tc>
          <w:tcPr>
            <w:tcW w:w="5229" w:type="dxa"/>
            <w:vAlign w:val="center"/>
          </w:tcPr>
          <w:p w14:paraId="1954F492" w14:textId="11FFD4A2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100000</w:t>
            </w:r>
          </w:p>
        </w:tc>
        <w:tc>
          <w:tcPr>
            <w:tcW w:w="5230" w:type="dxa"/>
            <w:vAlign w:val="center"/>
          </w:tcPr>
          <w:p w14:paraId="6B3735E4" w14:textId="6BFDF1BE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21</w:t>
            </w:r>
          </w:p>
        </w:tc>
      </w:tr>
      <w:tr w:rsidR="009F3DCE" w14:paraId="2E74E11A" w14:textId="77777777" w:rsidTr="009F3DCE">
        <w:trPr>
          <w:trHeight w:val="576"/>
        </w:trPr>
        <w:tc>
          <w:tcPr>
            <w:tcW w:w="5229" w:type="dxa"/>
            <w:vAlign w:val="center"/>
          </w:tcPr>
          <w:p w14:paraId="5158389E" w14:textId="5C1E8C98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200000</w:t>
            </w:r>
          </w:p>
        </w:tc>
        <w:tc>
          <w:tcPr>
            <w:tcW w:w="5230" w:type="dxa"/>
            <w:vAlign w:val="center"/>
          </w:tcPr>
          <w:p w14:paraId="4080F647" w14:textId="30B746EE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22</w:t>
            </w:r>
          </w:p>
        </w:tc>
      </w:tr>
      <w:tr w:rsidR="009F3DCE" w14:paraId="0034E74F" w14:textId="77777777" w:rsidTr="009F3DCE">
        <w:trPr>
          <w:trHeight w:val="576"/>
        </w:trPr>
        <w:tc>
          <w:tcPr>
            <w:tcW w:w="5229" w:type="dxa"/>
            <w:vAlign w:val="center"/>
          </w:tcPr>
          <w:p w14:paraId="39217A03" w14:textId="3BBE533F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400000</w:t>
            </w:r>
          </w:p>
        </w:tc>
        <w:tc>
          <w:tcPr>
            <w:tcW w:w="5230" w:type="dxa"/>
            <w:vAlign w:val="center"/>
          </w:tcPr>
          <w:p w14:paraId="54529BEE" w14:textId="77E165C5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48</w:t>
            </w:r>
          </w:p>
        </w:tc>
      </w:tr>
      <w:tr w:rsidR="009F3DCE" w14:paraId="7C887008" w14:textId="77777777" w:rsidTr="009F3DCE">
        <w:trPr>
          <w:trHeight w:val="576"/>
        </w:trPr>
        <w:tc>
          <w:tcPr>
            <w:tcW w:w="5229" w:type="dxa"/>
            <w:vAlign w:val="center"/>
          </w:tcPr>
          <w:p w14:paraId="13199AAC" w14:textId="612D9C61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800000</w:t>
            </w:r>
          </w:p>
        </w:tc>
        <w:tc>
          <w:tcPr>
            <w:tcW w:w="5230" w:type="dxa"/>
            <w:vAlign w:val="center"/>
          </w:tcPr>
          <w:p w14:paraId="584F7D58" w14:textId="2C70E5FB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98</w:t>
            </w:r>
          </w:p>
        </w:tc>
      </w:tr>
      <w:tr w:rsidR="009F3DCE" w14:paraId="78E6271D" w14:textId="77777777" w:rsidTr="009F3DCE">
        <w:trPr>
          <w:trHeight w:val="576"/>
        </w:trPr>
        <w:tc>
          <w:tcPr>
            <w:tcW w:w="5229" w:type="dxa"/>
            <w:vAlign w:val="center"/>
          </w:tcPr>
          <w:p w14:paraId="18A3F96E" w14:textId="21CE44A5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1600000</w:t>
            </w:r>
          </w:p>
        </w:tc>
        <w:tc>
          <w:tcPr>
            <w:tcW w:w="5230" w:type="dxa"/>
            <w:vAlign w:val="center"/>
          </w:tcPr>
          <w:p w14:paraId="65A4A8A1" w14:textId="616E0010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234</w:t>
            </w:r>
          </w:p>
        </w:tc>
      </w:tr>
      <w:tr w:rsidR="009F3DCE" w14:paraId="3419A3FC" w14:textId="77777777" w:rsidTr="009F3DCE">
        <w:trPr>
          <w:trHeight w:val="576"/>
        </w:trPr>
        <w:tc>
          <w:tcPr>
            <w:tcW w:w="5229" w:type="dxa"/>
            <w:vAlign w:val="center"/>
          </w:tcPr>
          <w:p w14:paraId="76875F9A" w14:textId="04F5644F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3200000</w:t>
            </w:r>
          </w:p>
        </w:tc>
        <w:tc>
          <w:tcPr>
            <w:tcW w:w="5230" w:type="dxa"/>
            <w:vAlign w:val="center"/>
          </w:tcPr>
          <w:p w14:paraId="426B9400" w14:textId="0395BBCF" w:rsidR="009F3DCE" w:rsidRDefault="009F3DCE" w:rsidP="00671CF6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518</w:t>
            </w:r>
          </w:p>
        </w:tc>
      </w:tr>
    </w:tbl>
    <w:p w14:paraId="7EACACD5" w14:textId="47B108A4" w:rsidR="009F3DCE" w:rsidRDefault="009F3DCE" w:rsidP="00671CF6">
      <w:pPr>
        <w:rPr>
          <w:rFonts w:ascii="Times New Roman" w:eastAsiaTheme="minorEastAsia" w:hAnsi="Times New Roman" w:cs="Times New Roman"/>
          <w:sz w:val="28"/>
          <w:szCs w:val="24"/>
        </w:rPr>
      </w:pPr>
    </w:p>
    <w:p w14:paraId="6DA562AD" w14:textId="77777777" w:rsidR="009F3DCE" w:rsidRDefault="009F3DC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br w:type="page"/>
      </w:r>
    </w:p>
    <w:p w14:paraId="578FEE2D" w14:textId="1E6B6522" w:rsidR="00A16E4B" w:rsidRDefault="009F3DCE" w:rsidP="00671CF6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ab/>
        <w:t>Paieškos išorinėje atmintyje rezultatai: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9F3DCE" w14:paraId="37A3C4E8" w14:textId="77777777" w:rsidTr="000D6C30">
        <w:trPr>
          <w:trHeight w:val="576"/>
        </w:trPr>
        <w:tc>
          <w:tcPr>
            <w:tcW w:w="5229" w:type="dxa"/>
            <w:vAlign w:val="center"/>
          </w:tcPr>
          <w:p w14:paraId="6863CA86" w14:textId="77777777" w:rsidR="009F3DCE" w:rsidRDefault="009F3DCE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Duomenų kiekis</w:t>
            </w:r>
          </w:p>
        </w:tc>
        <w:tc>
          <w:tcPr>
            <w:tcW w:w="5230" w:type="dxa"/>
            <w:vAlign w:val="center"/>
          </w:tcPr>
          <w:p w14:paraId="575D76CF" w14:textId="77777777" w:rsidR="009F3DCE" w:rsidRDefault="009F3DCE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Paieškos laikas (ms)</w:t>
            </w:r>
          </w:p>
        </w:tc>
      </w:tr>
      <w:tr w:rsidR="009F3DCE" w14:paraId="799AA215" w14:textId="77777777" w:rsidTr="000D6C30">
        <w:trPr>
          <w:trHeight w:val="576"/>
        </w:trPr>
        <w:tc>
          <w:tcPr>
            <w:tcW w:w="5229" w:type="dxa"/>
            <w:vAlign w:val="center"/>
          </w:tcPr>
          <w:p w14:paraId="20C5CCBA" w14:textId="568B5B33" w:rsidR="009F3DCE" w:rsidRDefault="00D617C9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300</w:t>
            </w:r>
          </w:p>
        </w:tc>
        <w:tc>
          <w:tcPr>
            <w:tcW w:w="5230" w:type="dxa"/>
            <w:vAlign w:val="center"/>
          </w:tcPr>
          <w:p w14:paraId="5F4BCA3E" w14:textId="351D154F" w:rsidR="009F3DCE" w:rsidRDefault="008929FF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27</w:t>
            </w:r>
          </w:p>
        </w:tc>
      </w:tr>
      <w:tr w:rsidR="009F3DCE" w14:paraId="4E1D6E71" w14:textId="77777777" w:rsidTr="000D6C30">
        <w:trPr>
          <w:trHeight w:val="576"/>
        </w:trPr>
        <w:tc>
          <w:tcPr>
            <w:tcW w:w="5229" w:type="dxa"/>
            <w:vAlign w:val="center"/>
          </w:tcPr>
          <w:p w14:paraId="3C48FF9B" w14:textId="126E2724" w:rsidR="009F3DCE" w:rsidRDefault="00D617C9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600</w:t>
            </w:r>
          </w:p>
        </w:tc>
        <w:tc>
          <w:tcPr>
            <w:tcW w:w="5230" w:type="dxa"/>
            <w:vAlign w:val="center"/>
          </w:tcPr>
          <w:p w14:paraId="5782C070" w14:textId="4B8B3AF3" w:rsidR="009F3DCE" w:rsidRDefault="008929FF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48</w:t>
            </w:r>
          </w:p>
        </w:tc>
      </w:tr>
      <w:tr w:rsidR="009F3DCE" w14:paraId="6764707A" w14:textId="77777777" w:rsidTr="000D6C30">
        <w:trPr>
          <w:trHeight w:val="576"/>
        </w:trPr>
        <w:tc>
          <w:tcPr>
            <w:tcW w:w="5229" w:type="dxa"/>
            <w:vAlign w:val="center"/>
          </w:tcPr>
          <w:p w14:paraId="5A22B227" w14:textId="69EFFA15" w:rsidR="009F3DCE" w:rsidRDefault="00D617C9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1200</w:t>
            </w:r>
          </w:p>
        </w:tc>
        <w:tc>
          <w:tcPr>
            <w:tcW w:w="5230" w:type="dxa"/>
            <w:vAlign w:val="center"/>
          </w:tcPr>
          <w:p w14:paraId="0019587D" w14:textId="34F9209F" w:rsidR="009F3DCE" w:rsidRDefault="008929FF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82</w:t>
            </w:r>
          </w:p>
        </w:tc>
      </w:tr>
      <w:tr w:rsidR="009F3DCE" w14:paraId="64D0D873" w14:textId="77777777" w:rsidTr="000D6C30">
        <w:trPr>
          <w:trHeight w:val="576"/>
        </w:trPr>
        <w:tc>
          <w:tcPr>
            <w:tcW w:w="5229" w:type="dxa"/>
            <w:vAlign w:val="center"/>
          </w:tcPr>
          <w:p w14:paraId="133BD396" w14:textId="3F32A75C" w:rsidR="009F3DCE" w:rsidRDefault="00D617C9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2400</w:t>
            </w:r>
          </w:p>
        </w:tc>
        <w:tc>
          <w:tcPr>
            <w:tcW w:w="5230" w:type="dxa"/>
            <w:vAlign w:val="center"/>
          </w:tcPr>
          <w:p w14:paraId="7930EBBE" w14:textId="72F538BC" w:rsidR="009F3DCE" w:rsidRDefault="008929FF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135</w:t>
            </w:r>
          </w:p>
        </w:tc>
      </w:tr>
      <w:tr w:rsidR="009F3DCE" w14:paraId="4D6E891F" w14:textId="77777777" w:rsidTr="000D6C30">
        <w:trPr>
          <w:trHeight w:val="576"/>
        </w:trPr>
        <w:tc>
          <w:tcPr>
            <w:tcW w:w="5229" w:type="dxa"/>
            <w:vAlign w:val="center"/>
          </w:tcPr>
          <w:p w14:paraId="3B0C9A81" w14:textId="283392D4" w:rsidR="009F3DCE" w:rsidRDefault="00D617C9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4800</w:t>
            </w:r>
          </w:p>
        </w:tc>
        <w:tc>
          <w:tcPr>
            <w:tcW w:w="5230" w:type="dxa"/>
            <w:vAlign w:val="center"/>
          </w:tcPr>
          <w:p w14:paraId="6D9021D3" w14:textId="03CF877D" w:rsidR="009F3DCE" w:rsidRDefault="008929FF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346</w:t>
            </w:r>
          </w:p>
        </w:tc>
      </w:tr>
      <w:tr w:rsidR="009F3DCE" w14:paraId="325A7614" w14:textId="77777777" w:rsidTr="000D6C30">
        <w:trPr>
          <w:trHeight w:val="576"/>
        </w:trPr>
        <w:tc>
          <w:tcPr>
            <w:tcW w:w="5229" w:type="dxa"/>
            <w:vAlign w:val="center"/>
          </w:tcPr>
          <w:p w14:paraId="248F52A4" w14:textId="24584600" w:rsidR="009F3DCE" w:rsidRDefault="00D617C9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9600</w:t>
            </w:r>
          </w:p>
        </w:tc>
        <w:tc>
          <w:tcPr>
            <w:tcW w:w="5230" w:type="dxa"/>
            <w:vAlign w:val="center"/>
          </w:tcPr>
          <w:p w14:paraId="29621208" w14:textId="1431C074" w:rsidR="009F3DCE" w:rsidRDefault="008929FF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671</w:t>
            </w:r>
          </w:p>
        </w:tc>
      </w:tr>
      <w:tr w:rsidR="009F3DCE" w14:paraId="2D2BCCED" w14:textId="77777777" w:rsidTr="000D6C30">
        <w:trPr>
          <w:trHeight w:val="576"/>
        </w:trPr>
        <w:tc>
          <w:tcPr>
            <w:tcW w:w="5229" w:type="dxa"/>
            <w:vAlign w:val="center"/>
          </w:tcPr>
          <w:p w14:paraId="5370A772" w14:textId="5EA97ED5" w:rsidR="009F3DCE" w:rsidRDefault="00D617C9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19200</w:t>
            </w:r>
          </w:p>
        </w:tc>
        <w:tc>
          <w:tcPr>
            <w:tcW w:w="5230" w:type="dxa"/>
            <w:vAlign w:val="center"/>
          </w:tcPr>
          <w:p w14:paraId="23D49383" w14:textId="40F635FF" w:rsidR="009F3DCE" w:rsidRDefault="008929FF" w:rsidP="000D6C30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1649</w:t>
            </w:r>
          </w:p>
        </w:tc>
      </w:tr>
    </w:tbl>
    <w:p w14:paraId="170AAD8F" w14:textId="77777777" w:rsidR="009F3DCE" w:rsidRPr="00DA18FF" w:rsidRDefault="009F3DCE" w:rsidP="00671CF6">
      <w:pPr>
        <w:rPr>
          <w:rFonts w:ascii="Times New Roman" w:eastAsiaTheme="minorEastAsia" w:hAnsi="Times New Roman" w:cs="Times New Roman"/>
          <w:sz w:val="28"/>
          <w:szCs w:val="24"/>
        </w:rPr>
      </w:pPr>
    </w:p>
    <w:p w14:paraId="506B97B9" w14:textId="08544118" w:rsidR="00FB5955" w:rsidRDefault="00FB5955" w:rsidP="003D2473">
      <w:pPr>
        <w:pStyle w:val="LeMain"/>
      </w:pPr>
      <w:r>
        <w:t>Išvados</w:t>
      </w:r>
    </w:p>
    <w:p w14:paraId="2351DC62" w14:textId="42E04FF2" w:rsidR="00FB5955" w:rsidRDefault="00C739BD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Merge sort algoritmo sudėtingumas yra O(n*logn) ir jis yra daug greitesnis dideliems duomenų kiekiams nei insertion sort, kurio sudėtingumas yra O(n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). </w:t>
      </w:r>
      <w:r w:rsidR="005D62CD">
        <w:rPr>
          <w:rFonts w:ascii="Times New Roman" w:hAnsi="Times New Roman" w:cs="Times New Roman"/>
          <w:sz w:val="28"/>
          <w:szCs w:val="24"/>
        </w:rPr>
        <w:t>Merge sort iki 7 290 000 elementų rikiavimo laikas išaugo tik iki 2,5 sekundės, kai tuo tarpu insertion sort iki 64 000 elementų rikiavimo laikas išaugo iki 3,2 sekundės. Taip yra todėl, nes funkcija n</w:t>
      </w:r>
      <w:r w:rsidR="005D62CD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="005D62CD">
        <w:rPr>
          <w:rFonts w:ascii="Times New Roman" w:hAnsi="Times New Roman" w:cs="Times New Roman"/>
          <w:sz w:val="28"/>
          <w:szCs w:val="24"/>
        </w:rPr>
        <w:t xml:space="preserve"> auga daug greičiau nei funkcija n*logn.</w:t>
      </w:r>
    </w:p>
    <w:p w14:paraId="3267C3DE" w14:textId="69E7C8F7" w:rsidR="00CD60E2" w:rsidRDefault="00CD60E2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Rikiavimo algoritmai buvo greitesni masyvo atveju, nes masyve galima tiesiogiai manipuliuoti reikšmėmis, kai, tuo tarpu, sąraše reikia sukeitinėti mazgų rodykles, kas kainuoja daugiau laiko.</w:t>
      </w:r>
    </w:p>
    <w:p w14:paraId="29942696" w14:textId="6D95480F" w:rsidR="005D62CD" w:rsidRDefault="005D62CD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Visais algoritmų atvejais operatyvinė atmintis buvo greitesnė už išorinę atmintį, nes paimti duomenis iš </w:t>
      </w:r>
      <w:r w:rsidR="00CD60E2">
        <w:rPr>
          <w:rFonts w:ascii="Times New Roman" w:hAnsi="Times New Roman" w:cs="Times New Roman"/>
          <w:sz w:val="28"/>
          <w:szCs w:val="24"/>
        </w:rPr>
        <w:t>operatyvinės atminties yra daug greičiau nei nuskaityti iš failo.</w:t>
      </w:r>
    </w:p>
    <w:p w14:paraId="12FA4E07" w14:textId="23637E08" w:rsidR="00CF1DA5" w:rsidRPr="005D62CD" w:rsidRDefault="00CF1DA5" w:rsidP="00002CF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Paieškos vidutinis sudėtingumas maišos lentelėje yra Θ(1), todėl paieška buvo labai greita ir atlikti paiešką visiems 3 200 000 lentelės elementams tereikėjo tik 0,5 sekundės.</w:t>
      </w:r>
    </w:p>
    <w:sectPr w:rsidR="00CF1DA5" w:rsidRPr="005D62CD" w:rsidSect="00A72D78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ource Code Pro Semibold">
    <w:panose1 w:val="020B0609030403020204"/>
    <w:charset w:val="EE"/>
    <w:family w:val="modern"/>
    <w:pitch w:val="fixed"/>
    <w:sig w:usb0="20000007" w:usb1="00001801" w:usb2="00000000" w:usb3="00000000" w:csb0="000001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794E"/>
    <w:multiLevelType w:val="hybridMultilevel"/>
    <w:tmpl w:val="3C062CBC"/>
    <w:lvl w:ilvl="0" w:tplc="9948EAF6">
      <w:start w:val="1"/>
      <w:numFmt w:val="decimal"/>
      <w:pStyle w:val="LeMai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6F"/>
    <w:rsid w:val="00002CFB"/>
    <w:rsid w:val="000227A9"/>
    <w:rsid w:val="00043BAD"/>
    <w:rsid w:val="00055F99"/>
    <w:rsid w:val="000724BA"/>
    <w:rsid w:val="000A3F9D"/>
    <w:rsid w:val="000D6C30"/>
    <w:rsid w:val="001127FE"/>
    <w:rsid w:val="00144CA8"/>
    <w:rsid w:val="001555C1"/>
    <w:rsid w:val="00160333"/>
    <w:rsid w:val="001C47F6"/>
    <w:rsid w:val="001D52C6"/>
    <w:rsid w:val="0022215B"/>
    <w:rsid w:val="002225E3"/>
    <w:rsid w:val="002233E3"/>
    <w:rsid w:val="00244016"/>
    <w:rsid w:val="00267E87"/>
    <w:rsid w:val="002D2D6F"/>
    <w:rsid w:val="002E7270"/>
    <w:rsid w:val="00305399"/>
    <w:rsid w:val="00307D66"/>
    <w:rsid w:val="003157C5"/>
    <w:rsid w:val="00316CD6"/>
    <w:rsid w:val="0037048A"/>
    <w:rsid w:val="0038685B"/>
    <w:rsid w:val="003A2587"/>
    <w:rsid w:val="003B0FC7"/>
    <w:rsid w:val="003C6D3C"/>
    <w:rsid w:val="003D2473"/>
    <w:rsid w:val="004153B3"/>
    <w:rsid w:val="0043130A"/>
    <w:rsid w:val="0045722E"/>
    <w:rsid w:val="004622EC"/>
    <w:rsid w:val="004E1D8F"/>
    <w:rsid w:val="00512600"/>
    <w:rsid w:val="00515DD2"/>
    <w:rsid w:val="005277FE"/>
    <w:rsid w:val="005D62CD"/>
    <w:rsid w:val="00600BDB"/>
    <w:rsid w:val="00625D66"/>
    <w:rsid w:val="00641492"/>
    <w:rsid w:val="00671CF6"/>
    <w:rsid w:val="006836ED"/>
    <w:rsid w:val="00736F95"/>
    <w:rsid w:val="008228B9"/>
    <w:rsid w:val="00852398"/>
    <w:rsid w:val="008929FF"/>
    <w:rsid w:val="008B02D5"/>
    <w:rsid w:val="008E4D1C"/>
    <w:rsid w:val="008F76A6"/>
    <w:rsid w:val="009B00E2"/>
    <w:rsid w:val="009B10A5"/>
    <w:rsid w:val="009C0FC6"/>
    <w:rsid w:val="009D2FF3"/>
    <w:rsid w:val="009E05E3"/>
    <w:rsid w:val="009F3DCE"/>
    <w:rsid w:val="00A13ED8"/>
    <w:rsid w:val="00A16E4B"/>
    <w:rsid w:val="00A46A84"/>
    <w:rsid w:val="00A56D3D"/>
    <w:rsid w:val="00A72D78"/>
    <w:rsid w:val="00AB4774"/>
    <w:rsid w:val="00AD6B1F"/>
    <w:rsid w:val="00B168F3"/>
    <w:rsid w:val="00B32B7A"/>
    <w:rsid w:val="00B43CF8"/>
    <w:rsid w:val="00B64021"/>
    <w:rsid w:val="00B85F13"/>
    <w:rsid w:val="00BC531C"/>
    <w:rsid w:val="00BF641B"/>
    <w:rsid w:val="00C1115B"/>
    <w:rsid w:val="00C40E44"/>
    <w:rsid w:val="00C739BD"/>
    <w:rsid w:val="00CD60E2"/>
    <w:rsid w:val="00CF1DA5"/>
    <w:rsid w:val="00CF6E5E"/>
    <w:rsid w:val="00D008E0"/>
    <w:rsid w:val="00D104E3"/>
    <w:rsid w:val="00D5014E"/>
    <w:rsid w:val="00D617C9"/>
    <w:rsid w:val="00D652B8"/>
    <w:rsid w:val="00DA18FF"/>
    <w:rsid w:val="00DD05A8"/>
    <w:rsid w:val="00DE52FE"/>
    <w:rsid w:val="00E301B4"/>
    <w:rsid w:val="00E667FC"/>
    <w:rsid w:val="00E77A2D"/>
    <w:rsid w:val="00E81C18"/>
    <w:rsid w:val="00E926EE"/>
    <w:rsid w:val="00EC6F8D"/>
    <w:rsid w:val="00EE1EC6"/>
    <w:rsid w:val="00EF2042"/>
    <w:rsid w:val="00F46DB3"/>
    <w:rsid w:val="00F50B6C"/>
    <w:rsid w:val="00F872EB"/>
    <w:rsid w:val="00FB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C84B"/>
  <w15:chartTrackingRefBased/>
  <w15:docId w15:val="{23A02410-255D-47A1-8693-F2A1745F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Main">
    <w:name w:val="Le Main"/>
    <w:basedOn w:val="Heading1"/>
    <w:qFormat/>
    <w:rsid w:val="003D2473"/>
    <w:pPr>
      <w:numPr>
        <w:numId w:val="1"/>
      </w:numPr>
      <w:spacing w:after="240"/>
    </w:pPr>
    <w:rPr>
      <w:rFonts w:ascii="Times New Roman" w:hAnsi="Times New Roman" w:cs="Times New Roman"/>
      <w:b/>
      <w:color w:val="auto"/>
      <w:sz w:val="28"/>
      <w:szCs w:val="24"/>
    </w:rPr>
  </w:style>
  <w:style w:type="paragraph" w:styleId="ListParagraph">
    <w:name w:val="List Paragraph"/>
    <w:basedOn w:val="Normal"/>
    <w:uiPriority w:val="34"/>
    <w:qFormat/>
    <w:rsid w:val="00002C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D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E7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3CF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27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edrius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edrius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edrius\Desktop\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edrius\Desktop\New%20Microsoft%20Excel%20Worksheet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 operatyvinėje</a:t>
            </a:r>
            <a:r>
              <a:rPr lang="en-US" baseline="0"/>
              <a:t> atmintyje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746727372470182"/>
          <c:y val="0.12798481711525189"/>
          <c:w val="0.75777513887109538"/>
          <c:h val="0.7130317949386761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Sheet1!$B$6:$B$12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Sheet1!$C$6:$C$12</c:f>
              <c:numCache>
                <c:formatCode>General</c:formatCode>
                <c:ptCount val="7"/>
                <c:pt idx="0">
                  <c:v>11</c:v>
                </c:pt>
                <c:pt idx="1">
                  <c:v>16</c:v>
                </c:pt>
                <c:pt idx="2">
                  <c:v>23</c:v>
                </c:pt>
                <c:pt idx="3">
                  <c:v>63</c:v>
                </c:pt>
                <c:pt idx="4">
                  <c:v>223</c:v>
                </c:pt>
                <c:pt idx="5">
                  <c:v>808</c:v>
                </c:pt>
                <c:pt idx="6">
                  <c:v>3219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84-4183-9A8D-CD1AD1C4E34B}"/>
            </c:ext>
          </c:extLst>
        </c:ser>
        <c:ser>
          <c:idx val="1"/>
          <c:order val="1"/>
          <c:tx>
            <c:strRef>
              <c:f>Sheet1!$D$5</c:f>
              <c:strCache>
                <c:ptCount val="1"/>
                <c:pt idx="0">
                  <c:v>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Sheet1!$B$6:$B$12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Sheet1!$D$6:$D$12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27</c:v>
                </c:pt>
                <c:pt idx="3">
                  <c:v>86</c:v>
                </c:pt>
                <c:pt idx="4">
                  <c:v>464</c:v>
                </c:pt>
                <c:pt idx="5">
                  <c:v>3736</c:v>
                </c:pt>
                <c:pt idx="6">
                  <c:v>12475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084-4183-9A8D-CD1AD1C4E3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229320"/>
        <c:axId val="428229648"/>
      </c:scatterChart>
      <c:valAx>
        <c:axId val="428229320"/>
        <c:scaling>
          <c:orientation val="minMax"/>
          <c:max val="64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229648"/>
        <c:crosses val="autoZero"/>
        <c:crossBetween val="midCat"/>
        <c:majorUnit val="8000"/>
      </c:valAx>
      <c:valAx>
        <c:axId val="42822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229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 išorinėje atmintyje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Sheet1!$C$35</c:f>
              <c:strCache>
                <c:ptCount val="1"/>
                <c:pt idx="0">
                  <c:v>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Sheet1!$B$36:$B$42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</c:numCache>
            </c:numRef>
          </c:xVal>
          <c:yVal>
            <c:numRef>
              <c:f>Sheet1!$C$36:$C$42</c:f>
              <c:numCache>
                <c:formatCode>General</c:formatCode>
                <c:ptCount val="7"/>
                <c:pt idx="0">
                  <c:v>5</c:v>
                </c:pt>
                <c:pt idx="1">
                  <c:v>22</c:v>
                </c:pt>
                <c:pt idx="2">
                  <c:v>48</c:v>
                </c:pt>
                <c:pt idx="3">
                  <c:v>165</c:v>
                </c:pt>
                <c:pt idx="4">
                  <c:v>655</c:v>
                </c:pt>
                <c:pt idx="5">
                  <c:v>2431</c:v>
                </c:pt>
                <c:pt idx="6">
                  <c:v>10659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71-4347-A716-497377522CAA}"/>
            </c:ext>
          </c:extLst>
        </c:ser>
        <c:ser>
          <c:idx val="1"/>
          <c:order val="1"/>
          <c:tx>
            <c:strRef>
              <c:f>Sheet1!$D$35</c:f>
              <c:strCache>
                <c:ptCount val="1"/>
                <c:pt idx="0">
                  <c:v>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Sheet1!$B$36:$B$42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</c:numCache>
            </c:numRef>
          </c:xVal>
          <c:yVal>
            <c:numRef>
              <c:f>Sheet1!$D$36:$D$42</c:f>
              <c:numCache>
                <c:formatCode>General</c:formatCode>
                <c:ptCount val="7"/>
                <c:pt idx="0">
                  <c:v>19</c:v>
                </c:pt>
                <c:pt idx="1">
                  <c:v>32</c:v>
                </c:pt>
                <c:pt idx="2">
                  <c:v>86</c:v>
                </c:pt>
                <c:pt idx="3">
                  <c:v>151</c:v>
                </c:pt>
                <c:pt idx="4">
                  <c:v>546</c:v>
                </c:pt>
                <c:pt idx="5">
                  <c:v>2019</c:v>
                </c:pt>
                <c:pt idx="6">
                  <c:v>7125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71-4347-A716-497377522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733016"/>
        <c:axId val="424735640"/>
      </c:scatterChart>
      <c:valAx>
        <c:axId val="424733016"/>
        <c:scaling>
          <c:orientation val="minMax"/>
          <c:max val="6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735640"/>
        <c:crosses val="autoZero"/>
        <c:crossBetween val="midCat"/>
        <c:majorUnit val="80"/>
      </c:valAx>
      <c:valAx>
        <c:axId val="424735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733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 operatyvinėje atmintyje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Sheet1!$B$5:$B$11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90000</c:v>
                </c:pt>
                <c:pt idx="3">
                  <c:v>270000</c:v>
                </c:pt>
                <c:pt idx="4">
                  <c:v>810000</c:v>
                </c:pt>
                <c:pt idx="5">
                  <c:v>2430000</c:v>
                </c:pt>
                <c:pt idx="6">
                  <c:v>7290000</c:v>
                </c:pt>
              </c:numCache>
            </c:numRef>
          </c:xVal>
          <c:yVal>
            <c:numRef>
              <c:f>Sheet1!$C$5:$C$11</c:f>
              <c:numCache>
                <c:formatCode>General</c:formatCode>
                <c:ptCount val="7"/>
                <c:pt idx="0">
                  <c:v>8</c:v>
                </c:pt>
                <c:pt idx="1">
                  <c:v>9</c:v>
                </c:pt>
                <c:pt idx="2">
                  <c:v>27</c:v>
                </c:pt>
                <c:pt idx="3">
                  <c:v>74</c:v>
                </c:pt>
                <c:pt idx="4">
                  <c:v>255</c:v>
                </c:pt>
                <c:pt idx="5">
                  <c:v>793</c:v>
                </c:pt>
                <c:pt idx="6">
                  <c:v>2536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D3-43F6-8719-781F12AC25B5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Sheet1!$B$5:$B$11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90000</c:v>
                </c:pt>
                <c:pt idx="3">
                  <c:v>270000</c:v>
                </c:pt>
                <c:pt idx="4">
                  <c:v>810000</c:v>
                </c:pt>
                <c:pt idx="5">
                  <c:v>2430000</c:v>
                </c:pt>
                <c:pt idx="6">
                  <c:v>7290000</c:v>
                </c:pt>
              </c:numCache>
            </c:numRef>
          </c:xVal>
          <c:yVal>
            <c:numRef>
              <c:f>Sheet1!$D$5:$D$11</c:f>
              <c:numCache>
                <c:formatCode>General</c:formatCode>
                <c:ptCount val="7"/>
                <c:pt idx="0">
                  <c:v>5</c:v>
                </c:pt>
                <c:pt idx="1">
                  <c:v>7</c:v>
                </c:pt>
                <c:pt idx="2">
                  <c:v>40</c:v>
                </c:pt>
                <c:pt idx="3">
                  <c:v>153</c:v>
                </c:pt>
                <c:pt idx="4">
                  <c:v>601</c:v>
                </c:pt>
                <c:pt idx="5">
                  <c:v>3292</c:v>
                </c:pt>
                <c:pt idx="6">
                  <c:v>13784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D3-43F6-8719-781F12AC25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276528"/>
        <c:axId val="431270296"/>
      </c:scatterChart>
      <c:valAx>
        <c:axId val="431276528"/>
        <c:scaling>
          <c:orientation val="minMax"/>
          <c:max val="729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270296"/>
        <c:crosses val="autoZero"/>
        <c:crossBetween val="midCat"/>
      </c:valAx>
      <c:valAx>
        <c:axId val="431270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276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sort išorinėje atmintyje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Sheet1!$A$6:$A$12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</c:numCache>
            </c:numRef>
          </c:xVal>
          <c:yVal>
            <c:numRef>
              <c:f>Sheet1!$B$6:$B$12</c:f>
              <c:numCache>
                <c:formatCode>General</c:formatCode>
                <c:ptCount val="7"/>
                <c:pt idx="0">
                  <c:v>810</c:v>
                </c:pt>
                <c:pt idx="1">
                  <c:v>1742</c:v>
                </c:pt>
                <c:pt idx="2">
                  <c:v>2950</c:v>
                </c:pt>
                <c:pt idx="3">
                  <c:v>5924</c:v>
                </c:pt>
                <c:pt idx="4">
                  <c:v>12337</c:v>
                </c:pt>
                <c:pt idx="5">
                  <c:v>24691</c:v>
                </c:pt>
                <c:pt idx="6">
                  <c:v>52760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6F-4A9E-BA76-275C5DC492B8}"/>
            </c:ext>
          </c:extLst>
        </c:ser>
        <c:ser>
          <c:idx val="1"/>
          <c:order val="1"/>
          <c:tx>
            <c:strRef>
              <c:f>Sheet1!$C$5</c:f>
              <c:strCache>
                <c:ptCount val="1"/>
                <c:pt idx="0">
                  <c:v>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Sheet1!$A$6:$A$12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</c:numCache>
            </c:numRef>
          </c:xVal>
          <c:yVal>
            <c:numRef>
              <c:f>Sheet1!$C$6:$C$12</c:f>
              <c:numCache>
                <c:formatCode>General</c:formatCode>
                <c:ptCount val="7"/>
                <c:pt idx="0">
                  <c:v>97</c:v>
                </c:pt>
                <c:pt idx="1">
                  <c:v>174</c:v>
                </c:pt>
                <c:pt idx="2">
                  <c:v>445</c:v>
                </c:pt>
                <c:pt idx="3">
                  <c:v>926</c:v>
                </c:pt>
                <c:pt idx="4">
                  <c:v>2125</c:v>
                </c:pt>
                <c:pt idx="5">
                  <c:v>4313</c:v>
                </c:pt>
                <c:pt idx="6">
                  <c:v>9425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6F-4A9E-BA76-275C5DC49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881352"/>
        <c:axId val="423882992"/>
      </c:scatterChart>
      <c:valAx>
        <c:axId val="423881352"/>
        <c:scaling>
          <c:orientation val="minMax"/>
          <c:max val="64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82992"/>
        <c:crosses val="autoZero"/>
        <c:crossBetween val="midCat"/>
        <c:majorUnit val="800"/>
      </c:valAx>
      <c:valAx>
        <c:axId val="42388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81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0.77774</cdr:x>
      <cdr:y>0.90471</cdr:y>
    </cdr:from>
    <cdr:to>
      <cdr:x>0.98898</cdr:x>
      <cdr:y>0.98084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00DDEFB8-66DC-4B72-B06D-4BCDBC7EBFC4}"/>
            </a:ext>
          </a:extLst>
        </cdr:cNvPr>
        <cdr:cNvSpPr/>
      </cdr:nvSpPr>
      <cdr:spPr>
        <a:xfrm xmlns:a="http://schemas.openxmlformats.org/drawingml/2006/main">
          <a:off x="4735182" y="3329749"/>
          <a:ext cx="1286110" cy="280193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en-US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Duomenų kiekis</a:t>
          </a:r>
        </a:p>
      </cdr:txBody>
    </cdr:sp>
  </cdr:relSizeAnchor>
  <cdr:relSizeAnchor xmlns:cdr="http://schemas.openxmlformats.org/drawingml/2006/chartDrawing">
    <cdr:from>
      <cdr:x>0</cdr:x>
      <cdr:y>0.02686</cdr:y>
    </cdr:from>
    <cdr:to>
      <cdr:x>0.2399</cdr:x>
      <cdr:y>0.103</cdr:y>
    </cdr:to>
    <cdr:sp macro="" textlink="">
      <cdr:nvSpPr>
        <cdr:cNvPr id="3" name="Rectangle 2">
          <a:extLst xmlns:a="http://schemas.openxmlformats.org/drawingml/2006/main">
            <a:ext uri="{FF2B5EF4-FFF2-40B4-BE49-F238E27FC236}">
              <a16:creationId xmlns:a16="http://schemas.microsoft.com/office/drawing/2014/main" id="{08564340-6734-485D-91E5-990B3C5755AE}"/>
            </a:ext>
          </a:extLst>
        </cdr:cNvPr>
        <cdr:cNvSpPr/>
      </cdr:nvSpPr>
      <cdr:spPr>
        <a:xfrm xmlns:a="http://schemas.openxmlformats.org/drawingml/2006/main">
          <a:off x="0" y="98875"/>
          <a:ext cx="1460593" cy="28020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en-US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Vykdymo laikas</a:t>
          </a:r>
          <a:r>
            <a:rPr lang="en-US" sz="1200" b="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(ms)</a:t>
          </a:r>
          <a:endParaRPr lang="en-US" sz="12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0.75483</cdr:x>
      <cdr:y>0.90607</cdr:y>
    </cdr:from>
    <cdr:to>
      <cdr:x>0.96869</cdr:x>
      <cdr:y>0.98365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847B0F16-E95B-42D2-BD41-FCEAE7E4092F}"/>
            </a:ext>
          </a:extLst>
        </cdr:cNvPr>
        <cdr:cNvSpPr/>
      </cdr:nvSpPr>
      <cdr:spPr>
        <a:xfrm xmlns:a="http://schemas.openxmlformats.org/drawingml/2006/main">
          <a:off x="4181560" y="3272605"/>
          <a:ext cx="1184748" cy="28020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en-US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Duomenų kiekis</a:t>
          </a:r>
        </a:p>
      </cdr:txBody>
    </cdr:sp>
  </cdr:relSizeAnchor>
  <cdr:relSizeAnchor xmlns:cdr="http://schemas.openxmlformats.org/drawingml/2006/chartDrawing">
    <cdr:from>
      <cdr:x>0</cdr:x>
      <cdr:y>0.01406</cdr:y>
    </cdr:from>
    <cdr:to>
      <cdr:x>0.26366</cdr:x>
      <cdr:y>0.09164</cdr:y>
    </cdr:to>
    <cdr:sp macro="" textlink="">
      <cdr:nvSpPr>
        <cdr:cNvPr id="3" name="Rectangle 2">
          <a:extLst xmlns:a="http://schemas.openxmlformats.org/drawingml/2006/main">
            <a:ext uri="{FF2B5EF4-FFF2-40B4-BE49-F238E27FC236}">
              <a16:creationId xmlns:a16="http://schemas.microsoft.com/office/drawing/2014/main" id="{7D5AF609-C86E-416A-BD0D-BA374E20A690}"/>
            </a:ext>
          </a:extLst>
        </cdr:cNvPr>
        <cdr:cNvSpPr/>
      </cdr:nvSpPr>
      <cdr:spPr>
        <a:xfrm xmlns:a="http://schemas.openxmlformats.org/drawingml/2006/main">
          <a:off x="-23340" y="50800"/>
          <a:ext cx="1460593" cy="28020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Vykdymo laikas</a:t>
          </a:r>
          <a:r>
            <a:rPr lang="en-US" sz="1200" b="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(ms)</a:t>
          </a:r>
          <a:endParaRPr lang="en-US" sz="12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0.76943</cdr:x>
      <cdr:y>0.90307</cdr:y>
    </cdr:from>
    <cdr:to>
      <cdr:x>0.98508</cdr:x>
      <cdr:y>0.97968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4227280" y="3303085"/>
          <a:ext cx="1184748" cy="28020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en-US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Duomenų kiekis</a:t>
          </a:r>
        </a:p>
      </cdr:txBody>
    </cdr:sp>
  </cdr:relSizeAnchor>
  <cdr:relSizeAnchor xmlns:cdr="http://schemas.openxmlformats.org/drawingml/2006/chartDrawing">
    <cdr:from>
      <cdr:x>0</cdr:x>
      <cdr:y>0.0128</cdr:y>
    </cdr:from>
    <cdr:to>
      <cdr:x>0.26585</cdr:x>
      <cdr:y>0.08941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-23340" y="46805"/>
          <a:ext cx="1460593" cy="28020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Vykdymo</a:t>
          </a:r>
          <a:r>
            <a:rPr lang="en-US" sz="1200" b="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laikas (ms)</a:t>
          </a:r>
          <a:endParaRPr lang="en-US" sz="12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0.02017</cdr:y>
    </cdr:from>
    <cdr:to>
      <cdr:x>0.2234</cdr:x>
      <cdr:y>0.1028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-457200" y="68395"/>
          <a:ext cx="1460593" cy="28020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en-US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Vykdymo laikas (ms)</a:t>
          </a:r>
        </a:p>
      </cdr:txBody>
    </cdr:sp>
  </cdr:relSizeAnchor>
  <cdr:relSizeAnchor xmlns:cdr="http://schemas.openxmlformats.org/drawingml/2006/chartDrawing">
    <cdr:from>
      <cdr:x>0.81616</cdr:x>
      <cdr:y>0.90556</cdr:y>
    </cdr:from>
    <cdr:to>
      <cdr:x>0.99737</cdr:x>
      <cdr:y>0.9882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5335990" y="3070675"/>
          <a:ext cx="1184748" cy="28020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en-US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Duomenų</a:t>
          </a:r>
          <a:r>
            <a:rPr lang="en-US" sz="1200" b="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kiekis</a:t>
          </a:r>
          <a:endParaRPr lang="en-US" sz="12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Gasis PC</dc:creator>
  <cp:keywords/>
  <dc:description/>
  <cp:lastModifiedBy>Gasis PC</cp:lastModifiedBy>
  <cp:revision>111</cp:revision>
  <dcterms:created xsi:type="dcterms:W3CDTF">2019-03-24T20:15:00Z</dcterms:created>
  <dcterms:modified xsi:type="dcterms:W3CDTF">2019-04-07T20:39:00Z</dcterms:modified>
</cp:coreProperties>
</file>