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938" w:rsidRPr="00E30D80" w:rsidRDefault="00E01ADE" w:rsidP="00E30D80">
      <w:pPr>
        <w:pStyle w:val="Body"/>
        <w:spacing w:before="0"/>
        <w:ind w:left="1134" w:hanging="283"/>
        <w:jc w:val="center"/>
        <w:rPr>
          <w:rFonts w:hAnsi="Times New Roman" w:cs="Times New Roman"/>
          <w:b/>
          <w:noProof/>
          <w:color w:val="244061" w:themeColor="accent1" w:themeShade="80"/>
          <w:sz w:val="48"/>
          <w:szCs w:val="48"/>
          <w:lang w:val="en-GB"/>
        </w:rPr>
      </w:pPr>
      <w:bookmarkStart w:id="0" w:name="_GoBack"/>
      <w:bookmarkEnd w:id="0"/>
      <w:r w:rsidRPr="0060065E">
        <w:rPr>
          <w:b/>
          <w:noProof/>
          <w:color w:val="244061" w:themeColor="accent1" w:themeShade="80"/>
          <w:sz w:val="48"/>
          <w:szCs w:val="48"/>
          <w:lang w:val="es-ES" w:eastAsia="es-ES"/>
        </w:rPr>
        <w:drawing>
          <wp:anchor distT="0" distB="0" distL="114300" distR="114300" simplePos="0" relativeHeight="251659776" behindDoc="0" locked="0" layoutInCell="1" allowOverlap="1" wp14:anchorId="5E2AC0B2" wp14:editId="292F5F75">
            <wp:simplePos x="0" y="0"/>
            <wp:positionH relativeFrom="column">
              <wp:posOffset>5526405</wp:posOffset>
            </wp:positionH>
            <wp:positionV relativeFrom="paragraph">
              <wp:posOffset>306070</wp:posOffset>
            </wp:positionV>
            <wp:extent cx="1031240" cy="1514475"/>
            <wp:effectExtent l="76200" t="76200" r="130810" b="123825"/>
            <wp:wrapSquare wrapText="bothSides"/>
            <wp:docPr id="1" name="Imagen 1" descr="Juan Gieni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1110748z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1" b="114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1514475"/>
                    </a:xfrm>
                    <a:prstGeom prst="rect">
                      <a:avLst/>
                    </a:prstGeom>
                    <a:noFill/>
                    <a:ln w="3175" cap="rnd">
                      <a:gradFill flip="none" rotWithShape="1"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path path="circle">
                          <a:fillToRect l="100000" t="100000"/>
                        </a:path>
                        <a:tileRect r="-100000" b="-100000"/>
                      </a:gradFill>
                      <a:bevel/>
                    </a:ln>
                    <a:effectLst>
                      <a:glow>
                        <a:schemeClr val="accent1">
                          <a:lumMod val="60000"/>
                          <a:lumOff val="40000"/>
                          <a:alpha val="40000"/>
                        </a:schemeClr>
                      </a:glow>
                      <a:outerShdw blurRad="50800" dist="25400" dir="2700000" algn="tl" rotWithShape="0">
                        <a:prstClr val="black">
                          <a:alpha val="40000"/>
                        </a:prstClr>
                      </a:outerShdw>
                      <a:softEdge rad="635000"/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w="25400" h="95250"/>
                      <a:bevelB w="19050" h="9525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105D" w:rsidRPr="0060065E">
        <w:rPr>
          <w:rFonts w:hAnsi="Times New Roman" w:cs="Times New Roman"/>
          <w:b/>
          <w:noProof/>
          <w:color w:val="244061" w:themeColor="accent1" w:themeShade="80"/>
          <w:sz w:val="48"/>
          <w:szCs w:val="48"/>
          <w:lang w:val="en-GB"/>
        </w:rPr>
        <w:t xml:space="preserve">Juan </w:t>
      </w:r>
      <w:r w:rsidR="00416112" w:rsidRPr="0060065E">
        <w:rPr>
          <w:rFonts w:hAnsi="Times New Roman" w:cs="Times New Roman"/>
          <w:b/>
          <w:noProof/>
          <w:color w:val="244061" w:themeColor="accent1" w:themeShade="80"/>
          <w:sz w:val="48"/>
          <w:szCs w:val="48"/>
          <w:lang w:val="en-GB"/>
        </w:rPr>
        <w:t>M.</w:t>
      </w:r>
      <w:r w:rsidR="00EC105D" w:rsidRPr="0060065E">
        <w:rPr>
          <w:rFonts w:hAnsi="Times New Roman" w:cs="Times New Roman"/>
          <w:b/>
          <w:noProof/>
          <w:color w:val="244061" w:themeColor="accent1" w:themeShade="80"/>
          <w:sz w:val="48"/>
          <w:szCs w:val="48"/>
          <w:lang w:val="en-GB"/>
        </w:rPr>
        <w:t xml:space="preserve"> </w:t>
      </w:r>
      <w:r w:rsidR="00955338" w:rsidRPr="0060065E">
        <w:rPr>
          <w:rFonts w:hAnsi="Times New Roman" w:cs="Times New Roman"/>
          <w:b/>
          <w:noProof/>
          <w:color w:val="244061" w:themeColor="accent1" w:themeShade="80"/>
          <w:sz w:val="48"/>
          <w:szCs w:val="48"/>
          <w:lang w:val="en-GB"/>
        </w:rPr>
        <w:t>Gienini Confalonieri</w:t>
      </w:r>
    </w:p>
    <w:p w:rsidR="00264437" w:rsidRPr="00E01ADE" w:rsidRDefault="00F52DF8" w:rsidP="00E30D80">
      <w:pPr>
        <w:spacing w:before="120"/>
        <w:ind w:right="-11" w:hanging="284"/>
        <w:jc w:val="center"/>
        <w:rPr>
          <w:bCs/>
          <w:lang w:val="it-IT"/>
        </w:rPr>
      </w:pPr>
      <w:r w:rsidRPr="00E01ADE">
        <w:rPr>
          <w:bCs/>
          <w:lang w:val="it-IT"/>
        </w:rPr>
        <w:t>DNI</w:t>
      </w:r>
      <w:r w:rsidR="00C2033F" w:rsidRPr="00E01ADE">
        <w:rPr>
          <w:bCs/>
          <w:lang w:val="it-IT"/>
        </w:rPr>
        <w:t xml:space="preserve"> e residente </w:t>
      </w:r>
      <w:r w:rsidR="00F467CC" w:rsidRPr="00E01ADE">
        <w:rPr>
          <w:bCs/>
          <w:lang w:val="it-IT"/>
        </w:rPr>
        <w:t>in Spagna</w:t>
      </w:r>
    </w:p>
    <w:p w:rsidR="00123B5D" w:rsidRPr="00E01ADE" w:rsidRDefault="0080623D" w:rsidP="00A93080">
      <w:pPr>
        <w:ind w:right="-11" w:hanging="283"/>
        <w:jc w:val="center"/>
        <w:rPr>
          <w:b/>
          <w:bCs/>
          <w:lang w:val="it-IT"/>
        </w:rPr>
      </w:pPr>
      <w:r w:rsidRPr="00E01ADE">
        <w:rPr>
          <w:lang w:val="it-IT"/>
        </w:rPr>
        <w:t>Tel</w:t>
      </w:r>
      <w:r w:rsidR="00C2033F" w:rsidRPr="00E01ADE">
        <w:rPr>
          <w:lang w:val="it-IT"/>
        </w:rPr>
        <w:t>e</w:t>
      </w:r>
      <w:r w:rsidRPr="00E01ADE">
        <w:rPr>
          <w:lang w:val="it-IT"/>
        </w:rPr>
        <w:t>fono</w:t>
      </w:r>
      <w:r w:rsidR="00F8031B" w:rsidRPr="00E01ADE">
        <w:rPr>
          <w:lang w:val="it-IT"/>
        </w:rPr>
        <w:t>:</w:t>
      </w:r>
      <w:r w:rsidR="007D66DA" w:rsidRPr="00E01ADE">
        <w:rPr>
          <w:b/>
          <w:bCs/>
          <w:lang w:val="it-IT"/>
        </w:rPr>
        <w:t xml:space="preserve"> </w:t>
      </w:r>
      <w:r w:rsidR="00A42D54" w:rsidRPr="00E01ADE">
        <w:rPr>
          <w:b/>
          <w:bCs/>
          <w:lang w:val="it-IT"/>
        </w:rPr>
        <w:t>+34 698</w:t>
      </w:r>
      <w:r w:rsidR="009B5330" w:rsidRPr="00E01ADE">
        <w:rPr>
          <w:b/>
          <w:bCs/>
          <w:lang w:val="it-IT"/>
        </w:rPr>
        <w:t xml:space="preserve"> 813 314</w:t>
      </w:r>
    </w:p>
    <w:p w:rsidR="008447F9" w:rsidRPr="00E01ADE" w:rsidRDefault="008447F9" w:rsidP="00A93080">
      <w:pPr>
        <w:ind w:right="-11" w:hanging="283"/>
        <w:jc w:val="center"/>
        <w:rPr>
          <w:bCs/>
          <w:lang w:val="it-IT"/>
        </w:rPr>
      </w:pPr>
      <w:r w:rsidRPr="00E01ADE">
        <w:rPr>
          <w:lang w:val="it-IT"/>
        </w:rPr>
        <w:t>e-mail</w:t>
      </w:r>
      <w:r w:rsidR="00F8031B" w:rsidRPr="00E01ADE">
        <w:rPr>
          <w:lang w:val="it-IT"/>
        </w:rPr>
        <w:t xml:space="preserve">: </w:t>
      </w:r>
      <w:hyperlink r:id="rId9" w:history="1">
        <w:r w:rsidR="00F755FB" w:rsidRPr="00E01ADE">
          <w:rPr>
            <w:rStyle w:val="Hipervnculo"/>
            <w:bCs/>
            <w:lang w:val="it-IT"/>
          </w:rPr>
          <w:t>gienini@hotmail.com</w:t>
        </w:r>
      </w:hyperlink>
    </w:p>
    <w:p w:rsidR="0060065E" w:rsidRPr="00E01ADE" w:rsidRDefault="00954404" w:rsidP="00E30D80">
      <w:pPr>
        <w:spacing w:after="120"/>
        <w:ind w:right="-11" w:hanging="284"/>
        <w:jc w:val="center"/>
        <w:rPr>
          <w:bCs/>
          <w:color w:val="0000FF"/>
          <w:u w:val="single"/>
          <w:lang w:val="it-IT"/>
        </w:rPr>
      </w:pPr>
      <w:hyperlink r:id="rId10" w:history="1">
        <w:r w:rsidR="00FA5894" w:rsidRPr="00E01ADE">
          <w:rPr>
            <w:rStyle w:val="Hipervnculo"/>
            <w:bCs/>
            <w:lang w:val="it-IT"/>
          </w:rPr>
          <w:t>linkedin.com/in/gienini</w:t>
        </w:r>
      </w:hyperlink>
      <w:r w:rsidR="00416112" w:rsidRPr="00E01ADE">
        <w:rPr>
          <w:rStyle w:val="Hipervnculo"/>
          <w:bCs/>
          <w:lang w:val="it-IT"/>
        </w:rPr>
        <w:t xml:space="preserve"> - </w:t>
      </w:r>
      <w:hyperlink r:id="rId11" w:history="1">
        <w:r w:rsidR="00416112" w:rsidRPr="00E01ADE">
          <w:rPr>
            <w:rStyle w:val="Hipervnculo"/>
            <w:bCs/>
            <w:lang w:val="it-IT"/>
          </w:rPr>
          <w:t>www.gienini.com</w:t>
        </w:r>
      </w:hyperlink>
    </w:p>
    <w:p w:rsidR="007C656F" w:rsidRPr="00E01ADE" w:rsidRDefault="0060065E" w:rsidP="00E30D80">
      <w:pPr>
        <w:pStyle w:val="Body"/>
        <w:keepNext/>
        <w:tabs>
          <w:tab w:val="left" w:pos="2127"/>
          <w:tab w:val="left" w:pos="6237"/>
          <w:tab w:val="left" w:pos="10348"/>
        </w:tabs>
        <w:spacing w:before="160" w:after="80"/>
        <w:outlineLvl w:val="2"/>
        <w:rPr>
          <w:rFonts w:hAnsi="Times New Roman" w:cs="Times New Roman"/>
          <w:b/>
          <w:bCs/>
          <w:noProof/>
          <w:color w:val="244061" w:themeColor="accent1" w:themeShade="80"/>
          <w:sz w:val="24"/>
          <w:szCs w:val="24"/>
          <w:u w:val="single" w:color="B8CCE4"/>
          <w:lang w:val="en-GB"/>
        </w:rPr>
      </w:pPr>
      <w:r>
        <w:rPr>
          <w:rFonts w:hAnsi="Times New Roman" w:cs="Times New Roman"/>
          <w:b/>
          <w:bCs/>
          <w:noProof/>
          <w:color w:val="244061" w:themeColor="accent1" w:themeShade="80"/>
          <w:sz w:val="24"/>
          <w:szCs w:val="24"/>
          <w:u w:val="single" w:color="B8CCE4"/>
          <w:lang w:val="en-GB"/>
        </w:rPr>
        <w:tab/>
      </w:r>
      <w:r w:rsidR="00747844" w:rsidRPr="00E01ADE">
        <w:rPr>
          <w:rFonts w:hAnsi="Times New Roman" w:cs="Times New Roman"/>
          <w:b/>
          <w:bCs/>
          <w:noProof/>
          <w:color w:val="244061" w:themeColor="accent1" w:themeShade="80"/>
          <w:sz w:val="24"/>
          <w:szCs w:val="24"/>
          <w:u w:val="single" w:color="B8CCE4"/>
          <w:lang w:val="en-GB"/>
        </w:rPr>
        <w:t>Istruzione e formazione</w:t>
      </w:r>
      <w:r w:rsidR="00581938">
        <w:rPr>
          <w:rFonts w:hAnsi="Times New Roman" w:cs="Times New Roman"/>
          <w:b/>
          <w:bCs/>
          <w:noProof/>
          <w:color w:val="244061" w:themeColor="accent1" w:themeShade="80"/>
          <w:sz w:val="24"/>
          <w:szCs w:val="24"/>
          <w:u w:val="single" w:color="B8CCE4"/>
          <w:lang w:val="en-GB"/>
        </w:rPr>
        <w:tab/>
      </w:r>
      <w:r w:rsidR="00747844" w:rsidRPr="00E01ADE">
        <w:rPr>
          <w:rFonts w:hAnsi="Times New Roman" w:cs="Times New Roman"/>
          <w:b/>
          <w:bCs/>
          <w:noProof/>
          <w:color w:val="244061" w:themeColor="accent1" w:themeShade="80"/>
          <w:sz w:val="24"/>
          <w:szCs w:val="24"/>
          <w:u w:val="single" w:color="B8CCE4"/>
          <w:lang w:val="en-GB"/>
        </w:rPr>
        <w:t>Istituzione</w:t>
      </w:r>
      <w:r w:rsidR="00581938">
        <w:rPr>
          <w:rFonts w:hAnsi="Times New Roman" w:cs="Times New Roman"/>
          <w:b/>
          <w:bCs/>
          <w:noProof/>
          <w:color w:val="244061" w:themeColor="accent1" w:themeShade="80"/>
          <w:sz w:val="24"/>
          <w:szCs w:val="24"/>
          <w:u w:val="single" w:color="B8CCE4"/>
          <w:lang w:val="en-GB"/>
        </w:rPr>
        <w:tab/>
      </w:r>
    </w:p>
    <w:p w:rsidR="00B66E03" w:rsidRPr="00416112" w:rsidRDefault="0060065E" w:rsidP="001429CB">
      <w:pPr>
        <w:widowControl w:val="0"/>
        <w:tabs>
          <w:tab w:val="left" w:pos="-4395"/>
          <w:tab w:val="right" w:pos="4962"/>
          <w:tab w:val="left" w:pos="5245"/>
        </w:tabs>
        <w:rPr>
          <w:snapToGrid w:val="0"/>
          <w:sz w:val="22"/>
          <w:szCs w:val="22"/>
          <w:lang w:val="it-IT"/>
        </w:rPr>
      </w:pPr>
      <w:r>
        <w:rPr>
          <w:snapToGrid w:val="0"/>
          <w:sz w:val="22"/>
          <w:szCs w:val="22"/>
          <w:lang w:val="it-IT"/>
        </w:rPr>
        <w:tab/>
      </w:r>
      <w:r w:rsidR="00C2033F" w:rsidRPr="00416112">
        <w:rPr>
          <w:snapToGrid w:val="0"/>
          <w:sz w:val="22"/>
          <w:szCs w:val="22"/>
          <w:lang w:val="it-IT"/>
        </w:rPr>
        <w:t xml:space="preserve">Ingegneria </w:t>
      </w:r>
      <w:r w:rsidR="00416112" w:rsidRPr="00416112">
        <w:rPr>
          <w:snapToGrid w:val="0"/>
          <w:sz w:val="22"/>
          <w:szCs w:val="22"/>
          <w:lang w:val="it-IT"/>
        </w:rPr>
        <w:t xml:space="preserve">Tecnica </w:t>
      </w:r>
      <w:r w:rsidR="00C2033F" w:rsidRPr="00416112">
        <w:rPr>
          <w:snapToGrid w:val="0"/>
          <w:sz w:val="22"/>
          <w:szCs w:val="22"/>
          <w:lang w:val="it-IT"/>
        </w:rPr>
        <w:t>Sistemi informatici</w:t>
      </w:r>
      <w:r w:rsidR="00696C1E" w:rsidRPr="00416112">
        <w:rPr>
          <w:snapToGrid w:val="0"/>
          <w:sz w:val="22"/>
          <w:szCs w:val="22"/>
          <w:lang w:val="it-IT"/>
        </w:rPr>
        <w:tab/>
      </w:r>
      <w:r w:rsidR="00B66E03" w:rsidRPr="00416112">
        <w:rPr>
          <w:snapToGrid w:val="0"/>
          <w:sz w:val="22"/>
          <w:szCs w:val="22"/>
          <w:lang w:val="it-IT"/>
        </w:rPr>
        <w:t>Universi</w:t>
      </w:r>
      <w:r w:rsidR="007C656F" w:rsidRPr="00416112">
        <w:rPr>
          <w:snapToGrid w:val="0"/>
          <w:sz w:val="22"/>
          <w:szCs w:val="22"/>
          <w:lang w:val="it-IT"/>
        </w:rPr>
        <w:t>dad de Buenos Aires</w:t>
      </w:r>
    </w:p>
    <w:p w:rsidR="00B66E03" w:rsidRPr="00416112" w:rsidRDefault="0060065E" w:rsidP="001429CB">
      <w:pPr>
        <w:widowControl w:val="0"/>
        <w:tabs>
          <w:tab w:val="left" w:pos="-4395"/>
          <w:tab w:val="right" w:pos="4962"/>
          <w:tab w:val="left" w:pos="5245"/>
        </w:tabs>
        <w:rPr>
          <w:snapToGrid w:val="0"/>
          <w:sz w:val="22"/>
          <w:szCs w:val="22"/>
          <w:lang w:val="it-IT"/>
        </w:rPr>
      </w:pPr>
      <w:r>
        <w:rPr>
          <w:snapToGrid w:val="0"/>
          <w:sz w:val="22"/>
          <w:szCs w:val="22"/>
          <w:lang w:val="it-IT"/>
        </w:rPr>
        <w:tab/>
      </w:r>
      <w:r w:rsidR="00C2033F" w:rsidRPr="00416112">
        <w:rPr>
          <w:snapToGrid w:val="0"/>
          <w:sz w:val="22"/>
          <w:szCs w:val="22"/>
          <w:lang w:val="it-IT"/>
        </w:rPr>
        <w:t xml:space="preserve">Programmazione </w:t>
      </w:r>
      <w:r w:rsidR="00A22FC9" w:rsidRPr="00416112">
        <w:rPr>
          <w:snapToGrid w:val="0"/>
          <w:sz w:val="22"/>
          <w:szCs w:val="22"/>
          <w:lang w:val="it-IT"/>
        </w:rPr>
        <w:t>Cobol, RPG</w:t>
      </w:r>
      <w:r w:rsidR="002D2AA2" w:rsidRPr="00416112">
        <w:rPr>
          <w:snapToGrid w:val="0"/>
          <w:sz w:val="22"/>
          <w:szCs w:val="22"/>
          <w:lang w:val="it-IT"/>
        </w:rPr>
        <w:t>,</w:t>
      </w:r>
      <w:r w:rsidR="00A22FC9" w:rsidRPr="00416112">
        <w:rPr>
          <w:snapToGrid w:val="0"/>
          <w:sz w:val="22"/>
          <w:szCs w:val="22"/>
          <w:lang w:val="it-IT"/>
        </w:rPr>
        <w:t xml:space="preserve"> </w:t>
      </w:r>
      <w:r w:rsidR="0069367F" w:rsidRPr="00416112">
        <w:rPr>
          <w:snapToGrid w:val="0"/>
          <w:sz w:val="22"/>
          <w:szCs w:val="22"/>
          <w:lang w:val="it-IT"/>
        </w:rPr>
        <w:t>PL/1</w:t>
      </w:r>
      <w:r w:rsidR="00A22FC9" w:rsidRPr="00416112">
        <w:rPr>
          <w:snapToGrid w:val="0"/>
          <w:sz w:val="22"/>
          <w:szCs w:val="22"/>
          <w:lang w:val="it-IT"/>
        </w:rPr>
        <w:t>, SQL</w:t>
      </w:r>
      <w:r w:rsidR="00696C1E" w:rsidRPr="00416112">
        <w:rPr>
          <w:snapToGrid w:val="0"/>
          <w:sz w:val="22"/>
          <w:szCs w:val="22"/>
          <w:lang w:val="it-IT"/>
        </w:rPr>
        <w:tab/>
      </w:r>
      <w:r w:rsidR="00F6592B" w:rsidRPr="00416112">
        <w:rPr>
          <w:snapToGrid w:val="0"/>
          <w:sz w:val="22"/>
          <w:szCs w:val="22"/>
          <w:lang w:val="it-IT"/>
        </w:rPr>
        <w:t xml:space="preserve">IBM </w:t>
      </w:r>
      <w:r w:rsidR="007C656F" w:rsidRPr="00416112">
        <w:rPr>
          <w:snapToGrid w:val="0"/>
          <w:sz w:val="22"/>
          <w:szCs w:val="22"/>
          <w:lang w:val="it-IT"/>
        </w:rPr>
        <w:t>Argentina</w:t>
      </w:r>
    </w:p>
    <w:p w:rsidR="00747844" w:rsidRPr="00416112" w:rsidRDefault="0060065E" w:rsidP="001429CB">
      <w:pPr>
        <w:widowControl w:val="0"/>
        <w:tabs>
          <w:tab w:val="left" w:pos="-4395"/>
          <w:tab w:val="right" w:pos="4962"/>
          <w:tab w:val="left" w:pos="5245"/>
        </w:tabs>
        <w:rPr>
          <w:rStyle w:val="Hipervnculo"/>
          <w:snapToGrid w:val="0"/>
          <w:color w:val="auto"/>
          <w:sz w:val="22"/>
          <w:szCs w:val="22"/>
          <w:u w:val="none"/>
          <w:lang w:val="it-IT"/>
        </w:rPr>
      </w:pPr>
      <w:r>
        <w:rPr>
          <w:snapToGrid w:val="0"/>
          <w:sz w:val="22"/>
          <w:szCs w:val="22"/>
          <w:lang w:val="it-IT"/>
        </w:rPr>
        <w:tab/>
      </w:r>
      <w:r w:rsidR="00C2033F" w:rsidRPr="00416112">
        <w:rPr>
          <w:snapToGrid w:val="0"/>
          <w:sz w:val="22"/>
          <w:szCs w:val="22"/>
          <w:lang w:val="it-IT"/>
        </w:rPr>
        <w:t xml:space="preserve">Comunicazione e </w:t>
      </w:r>
      <w:r w:rsidR="00416112" w:rsidRPr="00416112">
        <w:rPr>
          <w:snapToGrid w:val="0"/>
          <w:sz w:val="22"/>
          <w:szCs w:val="22"/>
          <w:lang w:val="it-IT"/>
        </w:rPr>
        <w:t xml:space="preserve">Trasmissione </w:t>
      </w:r>
      <w:r w:rsidR="00C2033F" w:rsidRPr="00416112">
        <w:rPr>
          <w:snapToGrid w:val="0"/>
          <w:sz w:val="22"/>
          <w:szCs w:val="22"/>
          <w:lang w:val="it-IT"/>
        </w:rPr>
        <w:t>dati</w:t>
      </w:r>
      <w:r w:rsidR="00696C1E" w:rsidRPr="00416112">
        <w:rPr>
          <w:snapToGrid w:val="0"/>
          <w:sz w:val="22"/>
          <w:szCs w:val="22"/>
          <w:lang w:val="it-IT"/>
        </w:rPr>
        <w:tab/>
      </w:r>
      <w:r w:rsidR="00B66E03" w:rsidRPr="00416112">
        <w:rPr>
          <w:snapToGrid w:val="0"/>
          <w:sz w:val="22"/>
          <w:szCs w:val="22"/>
          <w:lang w:val="it-IT"/>
        </w:rPr>
        <w:t>Aca</w:t>
      </w:r>
      <w:r w:rsidR="007C656F" w:rsidRPr="00416112">
        <w:rPr>
          <w:snapToGrid w:val="0"/>
          <w:sz w:val="22"/>
          <w:szCs w:val="22"/>
          <w:lang w:val="it-IT"/>
        </w:rPr>
        <w:t>demia Ingeniería Eléctrica</w:t>
      </w:r>
    </w:p>
    <w:p w:rsidR="00B66E03" w:rsidRPr="00416112" w:rsidRDefault="0060065E" w:rsidP="001429CB">
      <w:pPr>
        <w:widowControl w:val="0"/>
        <w:tabs>
          <w:tab w:val="left" w:pos="-4395"/>
          <w:tab w:val="right" w:pos="4962"/>
          <w:tab w:val="left" w:pos="5245"/>
        </w:tabs>
        <w:rPr>
          <w:snapToGrid w:val="0"/>
          <w:sz w:val="22"/>
          <w:szCs w:val="22"/>
          <w:lang w:val="it-IT"/>
        </w:rPr>
      </w:pPr>
      <w:r>
        <w:rPr>
          <w:rStyle w:val="Hipervnculo"/>
          <w:snapToGrid w:val="0"/>
          <w:color w:val="auto"/>
          <w:sz w:val="22"/>
          <w:szCs w:val="22"/>
          <w:u w:val="none"/>
          <w:lang w:val="it-IT"/>
        </w:rPr>
        <w:tab/>
      </w:r>
      <w:r w:rsidR="00F467CC" w:rsidRPr="00416112">
        <w:rPr>
          <w:rStyle w:val="Hipervnculo"/>
          <w:snapToGrid w:val="0"/>
          <w:color w:val="auto"/>
          <w:sz w:val="22"/>
          <w:szCs w:val="22"/>
          <w:u w:val="none"/>
          <w:lang w:val="it-IT"/>
        </w:rPr>
        <w:t xml:space="preserve">Direzione Produzione e </w:t>
      </w:r>
      <w:r w:rsidR="001429CB">
        <w:rPr>
          <w:rStyle w:val="Hipervnculo"/>
          <w:snapToGrid w:val="0"/>
          <w:color w:val="auto"/>
          <w:sz w:val="22"/>
          <w:szCs w:val="22"/>
          <w:u w:val="none"/>
          <w:lang w:val="it-IT"/>
        </w:rPr>
        <w:t>QA</w:t>
      </w:r>
      <w:r w:rsidR="002D2AA2" w:rsidRPr="00416112">
        <w:rPr>
          <w:rStyle w:val="Hipervnculo"/>
          <w:snapToGrid w:val="0"/>
          <w:color w:val="auto"/>
          <w:sz w:val="22"/>
          <w:szCs w:val="22"/>
          <w:u w:val="none"/>
          <w:lang w:val="it-IT"/>
        </w:rPr>
        <w:t>:</w:t>
      </w:r>
      <w:r w:rsidR="004E37FD" w:rsidRPr="00416112">
        <w:rPr>
          <w:rStyle w:val="Hipervnculo"/>
          <w:snapToGrid w:val="0"/>
          <w:color w:val="auto"/>
          <w:sz w:val="22"/>
          <w:szCs w:val="22"/>
          <w:u w:val="none"/>
          <w:lang w:val="it-IT"/>
        </w:rPr>
        <w:t xml:space="preserve"> ISO 9001</w:t>
      </w:r>
      <w:r w:rsidR="00421E47">
        <w:rPr>
          <w:rStyle w:val="Hipervnculo"/>
          <w:snapToGrid w:val="0"/>
          <w:color w:val="auto"/>
          <w:sz w:val="22"/>
          <w:szCs w:val="22"/>
          <w:u w:val="none"/>
          <w:lang w:val="it-IT"/>
        </w:rPr>
        <w:t>;</w:t>
      </w:r>
      <w:r w:rsidR="006669DD" w:rsidRPr="00416112">
        <w:rPr>
          <w:rStyle w:val="Hipervnculo"/>
          <w:snapToGrid w:val="0"/>
          <w:color w:val="auto"/>
          <w:sz w:val="22"/>
          <w:szCs w:val="22"/>
          <w:u w:val="none"/>
          <w:lang w:val="it-IT"/>
        </w:rPr>
        <w:t xml:space="preserve"> </w:t>
      </w:r>
      <w:r w:rsidR="002D2AA2" w:rsidRPr="00416112">
        <w:rPr>
          <w:snapToGrid w:val="0"/>
          <w:sz w:val="22"/>
          <w:szCs w:val="22"/>
          <w:lang w:val="it-IT"/>
        </w:rPr>
        <w:t>Prog. Web</w:t>
      </w:r>
      <w:r w:rsidR="00696C1E" w:rsidRPr="00416112">
        <w:rPr>
          <w:snapToGrid w:val="0"/>
          <w:sz w:val="22"/>
          <w:szCs w:val="22"/>
          <w:lang w:val="it-IT"/>
        </w:rPr>
        <w:tab/>
      </w:r>
      <w:r w:rsidR="007C656F" w:rsidRPr="00416112">
        <w:rPr>
          <w:snapToGrid w:val="0"/>
          <w:sz w:val="22"/>
          <w:szCs w:val="22"/>
          <w:lang w:val="it-IT"/>
        </w:rPr>
        <w:t>Intac</w:t>
      </w:r>
      <w:r w:rsidR="00977217" w:rsidRPr="00416112">
        <w:rPr>
          <w:snapToGrid w:val="0"/>
          <w:sz w:val="22"/>
          <w:szCs w:val="22"/>
          <w:lang w:val="it-IT"/>
        </w:rPr>
        <w:t xml:space="preserve"> Vic</w:t>
      </w:r>
    </w:p>
    <w:p w:rsidR="00516E25" w:rsidRPr="00416112" w:rsidRDefault="0060065E" w:rsidP="001429CB">
      <w:pPr>
        <w:widowControl w:val="0"/>
        <w:tabs>
          <w:tab w:val="left" w:pos="-4395"/>
          <w:tab w:val="right" w:pos="4962"/>
          <w:tab w:val="left" w:pos="5245"/>
        </w:tabs>
        <w:rPr>
          <w:snapToGrid w:val="0"/>
          <w:sz w:val="22"/>
          <w:szCs w:val="22"/>
          <w:lang w:val="it-IT"/>
        </w:rPr>
      </w:pPr>
      <w:r>
        <w:rPr>
          <w:snapToGrid w:val="0"/>
          <w:sz w:val="22"/>
          <w:szCs w:val="22"/>
          <w:lang w:val="it-IT"/>
        </w:rPr>
        <w:tab/>
      </w:r>
      <w:r w:rsidR="00B66E03" w:rsidRPr="00416112">
        <w:rPr>
          <w:snapToGrid w:val="0"/>
          <w:sz w:val="22"/>
          <w:szCs w:val="22"/>
          <w:lang w:val="it-IT"/>
        </w:rPr>
        <w:t>Vi</w:t>
      </w:r>
      <w:r w:rsidR="00C2033F" w:rsidRPr="00416112">
        <w:rPr>
          <w:snapToGrid w:val="0"/>
          <w:sz w:val="22"/>
          <w:szCs w:val="22"/>
          <w:lang w:val="it-IT"/>
        </w:rPr>
        <w:t>sual Basic 6.0 e</w:t>
      </w:r>
      <w:r w:rsidR="007C656F" w:rsidRPr="00416112">
        <w:rPr>
          <w:snapToGrid w:val="0"/>
          <w:sz w:val="22"/>
          <w:szCs w:val="22"/>
          <w:lang w:val="it-IT"/>
        </w:rPr>
        <w:t xml:space="preserve"> .</w:t>
      </w:r>
      <w:r w:rsidR="001972DF" w:rsidRPr="00416112">
        <w:rPr>
          <w:snapToGrid w:val="0"/>
          <w:sz w:val="22"/>
          <w:szCs w:val="22"/>
          <w:lang w:val="it-IT"/>
        </w:rPr>
        <w:t>NET</w:t>
      </w:r>
      <w:r w:rsidR="00696C1E" w:rsidRPr="00416112">
        <w:rPr>
          <w:snapToGrid w:val="0"/>
          <w:sz w:val="22"/>
          <w:szCs w:val="22"/>
          <w:lang w:val="it-IT"/>
        </w:rPr>
        <w:tab/>
      </w:r>
      <w:r w:rsidR="007C656F" w:rsidRPr="00416112">
        <w:rPr>
          <w:snapToGrid w:val="0"/>
          <w:sz w:val="22"/>
          <w:szCs w:val="22"/>
          <w:lang w:val="it-IT"/>
        </w:rPr>
        <w:t>CIEF</w:t>
      </w:r>
      <w:r w:rsidR="00977217" w:rsidRPr="00416112">
        <w:rPr>
          <w:snapToGrid w:val="0"/>
          <w:sz w:val="22"/>
          <w:szCs w:val="22"/>
          <w:lang w:val="it-IT"/>
        </w:rPr>
        <w:t xml:space="preserve"> Bcn</w:t>
      </w:r>
    </w:p>
    <w:p w:rsidR="00516E25" w:rsidRPr="00416112" w:rsidRDefault="0060065E" w:rsidP="001429CB">
      <w:pPr>
        <w:widowControl w:val="0"/>
        <w:tabs>
          <w:tab w:val="left" w:pos="-4395"/>
          <w:tab w:val="right" w:pos="4962"/>
          <w:tab w:val="left" w:pos="5245"/>
        </w:tabs>
        <w:rPr>
          <w:snapToGrid w:val="0"/>
          <w:sz w:val="22"/>
          <w:szCs w:val="22"/>
          <w:lang w:val="it-IT"/>
        </w:rPr>
      </w:pPr>
      <w:r>
        <w:rPr>
          <w:snapToGrid w:val="0"/>
          <w:sz w:val="22"/>
          <w:szCs w:val="22"/>
          <w:lang w:val="it-IT"/>
        </w:rPr>
        <w:tab/>
      </w:r>
      <w:r w:rsidR="00516E25" w:rsidRPr="00416112">
        <w:rPr>
          <w:snapToGrid w:val="0"/>
          <w:sz w:val="22"/>
          <w:szCs w:val="22"/>
          <w:lang w:val="it-IT"/>
        </w:rPr>
        <w:t>Fondamenti di ITILv3</w:t>
      </w:r>
      <w:r w:rsidR="00421E47">
        <w:rPr>
          <w:snapToGrid w:val="0"/>
          <w:sz w:val="22"/>
          <w:szCs w:val="22"/>
          <w:lang w:val="it-IT"/>
        </w:rPr>
        <w:t>;</w:t>
      </w:r>
      <w:r w:rsidR="00516E25" w:rsidRPr="00416112">
        <w:rPr>
          <w:snapToGrid w:val="0"/>
          <w:sz w:val="22"/>
          <w:szCs w:val="22"/>
          <w:lang w:val="it-IT"/>
        </w:rPr>
        <w:t xml:space="preserve"> Fondamenti di ISO-IEC 20.000</w:t>
      </w:r>
      <w:r w:rsidR="00516E25" w:rsidRPr="00416112">
        <w:rPr>
          <w:snapToGrid w:val="0"/>
          <w:sz w:val="22"/>
          <w:szCs w:val="22"/>
          <w:lang w:val="it-IT"/>
        </w:rPr>
        <w:tab/>
        <w:t>New Horizons</w:t>
      </w:r>
    </w:p>
    <w:p w:rsidR="004E37FD" w:rsidRPr="00416112" w:rsidRDefault="0060065E" w:rsidP="001429CB">
      <w:pPr>
        <w:widowControl w:val="0"/>
        <w:tabs>
          <w:tab w:val="left" w:pos="-4395"/>
          <w:tab w:val="right" w:pos="4962"/>
          <w:tab w:val="left" w:pos="5245"/>
        </w:tabs>
        <w:rPr>
          <w:snapToGrid w:val="0"/>
          <w:sz w:val="22"/>
          <w:szCs w:val="22"/>
          <w:lang w:val="it-IT"/>
        </w:rPr>
      </w:pPr>
      <w:r>
        <w:rPr>
          <w:snapToGrid w:val="0"/>
          <w:sz w:val="22"/>
          <w:szCs w:val="22"/>
          <w:lang w:val="it-IT"/>
        </w:rPr>
        <w:tab/>
      </w:r>
      <w:r w:rsidR="004E37FD" w:rsidRPr="00416112">
        <w:rPr>
          <w:snapToGrid w:val="0"/>
          <w:sz w:val="22"/>
          <w:szCs w:val="22"/>
          <w:lang w:val="it-IT"/>
        </w:rPr>
        <w:t xml:space="preserve">ITILv3 </w:t>
      </w:r>
      <w:r w:rsidR="00576E71" w:rsidRPr="00416112">
        <w:rPr>
          <w:snapToGrid w:val="0"/>
          <w:sz w:val="22"/>
          <w:szCs w:val="22"/>
          <w:lang w:val="it-IT"/>
        </w:rPr>
        <w:t>Intermediate</w:t>
      </w:r>
      <w:r w:rsidR="004E37FD" w:rsidRPr="00416112">
        <w:rPr>
          <w:snapToGrid w:val="0"/>
          <w:sz w:val="22"/>
          <w:szCs w:val="22"/>
          <w:lang w:val="it-IT"/>
        </w:rPr>
        <w:t>, Prince2, CobIT e ISO 27</w:t>
      </w:r>
      <w:r w:rsidR="00433216" w:rsidRPr="00416112">
        <w:rPr>
          <w:snapToGrid w:val="0"/>
          <w:sz w:val="22"/>
          <w:szCs w:val="22"/>
          <w:lang w:val="it-IT"/>
        </w:rPr>
        <w:t>.</w:t>
      </w:r>
      <w:r w:rsidR="004E37FD" w:rsidRPr="00416112">
        <w:rPr>
          <w:snapToGrid w:val="0"/>
          <w:sz w:val="22"/>
          <w:szCs w:val="22"/>
          <w:lang w:val="it-IT"/>
        </w:rPr>
        <w:t>000</w:t>
      </w:r>
      <w:r w:rsidR="00696C1E" w:rsidRPr="00416112">
        <w:rPr>
          <w:snapToGrid w:val="0"/>
          <w:sz w:val="22"/>
          <w:szCs w:val="22"/>
          <w:lang w:val="it-IT"/>
        </w:rPr>
        <w:tab/>
      </w:r>
      <w:r w:rsidR="004E37FD" w:rsidRPr="00416112">
        <w:rPr>
          <w:snapToGrid w:val="0"/>
          <w:sz w:val="22"/>
          <w:szCs w:val="22"/>
          <w:lang w:val="it-IT"/>
        </w:rPr>
        <w:t>New Horizons</w:t>
      </w:r>
    </w:p>
    <w:p w:rsidR="00747844" w:rsidRPr="00E01ADE" w:rsidRDefault="00581938" w:rsidP="00E30D80">
      <w:pPr>
        <w:pStyle w:val="Body"/>
        <w:keepNext/>
        <w:tabs>
          <w:tab w:val="left" w:pos="2127"/>
          <w:tab w:val="left" w:pos="6237"/>
          <w:tab w:val="left" w:pos="10348"/>
        </w:tabs>
        <w:spacing w:before="160" w:after="80"/>
        <w:outlineLvl w:val="2"/>
        <w:rPr>
          <w:rFonts w:hAnsi="Times New Roman" w:cs="Times New Roman"/>
          <w:b/>
          <w:bCs/>
          <w:noProof/>
          <w:color w:val="244061" w:themeColor="accent1" w:themeShade="80"/>
          <w:sz w:val="24"/>
          <w:szCs w:val="24"/>
          <w:u w:val="single" w:color="B8CCE4"/>
          <w:lang w:val="en-GB"/>
        </w:rPr>
      </w:pPr>
      <w:r>
        <w:rPr>
          <w:rFonts w:hAnsi="Times New Roman" w:cs="Times New Roman"/>
          <w:b/>
          <w:bCs/>
          <w:noProof/>
          <w:color w:val="244061" w:themeColor="accent1" w:themeShade="80"/>
          <w:sz w:val="24"/>
          <w:szCs w:val="24"/>
          <w:u w:val="single" w:color="B8CCE4"/>
          <w:lang w:val="en-GB"/>
        </w:rPr>
        <w:tab/>
      </w:r>
      <w:r w:rsidR="00747844" w:rsidRPr="00E01ADE">
        <w:rPr>
          <w:rFonts w:hAnsi="Times New Roman" w:cs="Times New Roman"/>
          <w:b/>
          <w:bCs/>
          <w:noProof/>
          <w:color w:val="244061" w:themeColor="accent1" w:themeShade="80"/>
          <w:sz w:val="24"/>
          <w:szCs w:val="24"/>
          <w:u w:val="single" w:color="B8CCE4"/>
          <w:lang w:val="en-GB"/>
        </w:rPr>
        <w:t>Competenze linguistiche</w:t>
      </w:r>
      <w:r>
        <w:rPr>
          <w:rFonts w:hAnsi="Times New Roman" w:cs="Times New Roman"/>
          <w:b/>
          <w:bCs/>
          <w:noProof/>
          <w:color w:val="244061" w:themeColor="accent1" w:themeShade="80"/>
          <w:sz w:val="24"/>
          <w:szCs w:val="24"/>
          <w:u w:val="single" w:color="B8CCE4"/>
          <w:lang w:val="en-GB"/>
        </w:rPr>
        <w:tab/>
      </w:r>
      <w:r w:rsidR="00E30D80">
        <w:rPr>
          <w:rFonts w:hAnsi="Times New Roman" w:cs="Times New Roman"/>
          <w:b/>
          <w:bCs/>
          <w:noProof/>
          <w:color w:val="244061" w:themeColor="accent1" w:themeShade="80"/>
          <w:sz w:val="24"/>
          <w:szCs w:val="24"/>
          <w:u w:val="single" w:color="B8CCE4"/>
          <w:lang w:val="en-GB"/>
        </w:rPr>
        <w:tab/>
      </w:r>
    </w:p>
    <w:p w:rsidR="00EE3EAD" w:rsidRPr="00581938" w:rsidRDefault="00A93080" w:rsidP="00581938">
      <w:pPr>
        <w:widowControl w:val="0"/>
        <w:tabs>
          <w:tab w:val="left" w:pos="-4395"/>
          <w:tab w:val="right" w:pos="4962"/>
          <w:tab w:val="left" w:pos="5245"/>
        </w:tabs>
        <w:rPr>
          <w:snapToGrid w:val="0"/>
          <w:sz w:val="22"/>
          <w:szCs w:val="22"/>
          <w:lang w:val="it-IT"/>
        </w:rPr>
      </w:pPr>
      <w:r w:rsidRPr="00581938">
        <w:rPr>
          <w:snapToGrid w:val="0"/>
          <w:sz w:val="22"/>
          <w:szCs w:val="22"/>
          <w:lang w:val="it-IT"/>
        </w:rPr>
        <w:tab/>
      </w:r>
      <w:r w:rsidR="00C2033F" w:rsidRPr="00581938">
        <w:rPr>
          <w:snapToGrid w:val="0"/>
          <w:sz w:val="22"/>
          <w:szCs w:val="22"/>
          <w:lang w:val="it-IT"/>
        </w:rPr>
        <w:t>Spagnolo</w:t>
      </w:r>
      <w:r w:rsidRPr="00581938">
        <w:rPr>
          <w:snapToGrid w:val="0"/>
          <w:sz w:val="22"/>
          <w:szCs w:val="22"/>
          <w:lang w:val="it-IT"/>
        </w:rPr>
        <w:t>:</w:t>
      </w:r>
      <w:r w:rsidRPr="00581938">
        <w:rPr>
          <w:snapToGrid w:val="0"/>
          <w:sz w:val="22"/>
          <w:szCs w:val="22"/>
          <w:lang w:val="it-IT"/>
        </w:rPr>
        <w:tab/>
      </w:r>
      <w:r w:rsidR="00747844" w:rsidRPr="00581938">
        <w:rPr>
          <w:snapToGrid w:val="0"/>
          <w:sz w:val="22"/>
          <w:szCs w:val="22"/>
          <w:lang w:val="it-IT"/>
        </w:rPr>
        <w:t>Madrelingua</w:t>
      </w:r>
    </w:p>
    <w:p w:rsidR="00C2033F" w:rsidRPr="00581938" w:rsidRDefault="00A93080" w:rsidP="00581938">
      <w:pPr>
        <w:widowControl w:val="0"/>
        <w:tabs>
          <w:tab w:val="left" w:pos="-4395"/>
          <w:tab w:val="right" w:pos="4962"/>
          <w:tab w:val="left" w:pos="5245"/>
        </w:tabs>
        <w:rPr>
          <w:snapToGrid w:val="0"/>
          <w:sz w:val="22"/>
          <w:szCs w:val="22"/>
          <w:lang w:val="it-IT"/>
        </w:rPr>
      </w:pPr>
      <w:r w:rsidRPr="00581938">
        <w:rPr>
          <w:snapToGrid w:val="0"/>
          <w:sz w:val="22"/>
          <w:szCs w:val="22"/>
          <w:lang w:val="it-IT"/>
        </w:rPr>
        <w:tab/>
        <w:t>Inglese e catalano:</w:t>
      </w:r>
      <w:r w:rsidRPr="00581938">
        <w:rPr>
          <w:snapToGrid w:val="0"/>
          <w:sz w:val="22"/>
          <w:szCs w:val="22"/>
          <w:lang w:val="it-IT"/>
        </w:rPr>
        <w:tab/>
      </w:r>
      <w:r w:rsidR="00C2033F" w:rsidRPr="00581938">
        <w:rPr>
          <w:snapToGrid w:val="0"/>
          <w:sz w:val="22"/>
          <w:szCs w:val="22"/>
          <w:lang w:val="it-IT"/>
        </w:rPr>
        <w:t>bilingue in conversazione e lettura / scrittura</w:t>
      </w:r>
    </w:p>
    <w:p w:rsidR="00C2033F" w:rsidRPr="00581938" w:rsidRDefault="00A93080" w:rsidP="00581938">
      <w:pPr>
        <w:widowControl w:val="0"/>
        <w:tabs>
          <w:tab w:val="left" w:pos="-4395"/>
          <w:tab w:val="right" w:pos="4962"/>
          <w:tab w:val="left" w:pos="5245"/>
        </w:tabs>
        <w:rPr>
          <w:snapToGrid w:val="0"/>
          <w:sz w:val="22"/>
          <w:szCs w:val="22"/>
          <w:lang w:val="it-IT"/>
        </w:rPr>
      </w:pPr>
      <w:r w:rsidRPr="00581938">
        <w:rPr>
          <w:snapToGrid w:val="0"/>
          <w:sz w:val="22"/>
          <w:szCs w:val="22"/>
          <w:lang w:val="it-IT"/>
        </w:rPr>
        <w:tab/>
        <w:t>Francese e italiano:</w:t>
      </w:r>
      <w:r w:rsidRPr="00581938">
        <w:rPr>
          <w:snapToGrid w:val="0"/>
          <w:sz w:val="22"/>
          <w:szCs w:val="22"/>
          <w:lang w:val="it-IT"/>
        </w:rPr>
        <w:tab/>
      </w:r>
      <w:r w:rsidR="00516E25" w:rsidRPr="00581938">
        <w:rPr>
          <w:snapToGrid w:val="0"/>
          <w:sz w:val="22"/>
          <w:szCs w:val="22"/>
          <w:lang w:val="it-IT"/>
        </w:rPr>
        <w:t xml:space="preserve">conoscenza di </w:t>
      </w:r>
      <w:r w:rsidR="00C2033F" w:rsidRPr="00581938">
        <w:rPr>
          <w:snapToGrid w:val="0"/>
          <w:sz w:val="22"/>
          <w:szCs w:val="22"/>
          <w:lang w:val="it-IT"/>
        </w:rPr>
        <w:t>base</w:t>
      </w:r>
    </w:p>
    <w:p w:rsidR="00FD6F02" w:rsidRPr="00E01ADE" w:rsidRDefault="00581938" w:rsidP="00E30D80">
      <w:pPr>
        <w:pStyle w:val="Body"/>
        <w:keepNext/>
        <w:tabs>
          <w:tab w:val="left" w:pos="2127"/>
          <w:tab w:val="left" w:pos="6237"/>
          <w:tab w:val="left" w:pos="10348"/>
        </w:tabs>
        <w:spacing w:before="160" w:after="80"/>
        <w:outlineLvl w:val="2"/>
        <w:rPr>
          <w:rFonts w:hAnsi="Times New Roman" w:cs="Times New Roman"/>
          <w:b/>
          <w:bCs/>
          <w:noProof/>
          <w:color w:val="244061" w:themeColor="accent1" w:themeShade="80"/>
          <w:sz w:val="24"/>
          <w:szCs w:val="24"/>
          <w:u w:val="single" w:color="B8CCE4"/>
          <w:lang w:val="en-GB"/>
        </w:rPr>
      </w:pPr>
      <w:r>
        <w:rPr>
          <w:rFonts w:hAnsi="Times New Roman" w:cs="Times New Roman"/>
          <w:b/>
          <w:bCs/>
          <w:noProof/>
          <w:color w:val="244061" w:themeColor="accent1" w:themeShade="80"/>
          <w:sz w:val="24"/>
          <w:szCs w:val="24"/>
          <w:u w:val="single" w:color="B8CCE4"/>
          <w:lang w:val="en-GB"/>
        </w:rPr>
        <w:tab/>
      </w:r>
      <w:r w:rsidR="00747844" w:rsidRPr="00E01ADE">
        <w:rPr>
          <w:rFonts w:hAnsi="Times New Roman" w:cs="Times New Roman"/>
          <w:b/>
          <w:bCs/>
          <w:noProof/>
          <w:color w:val="244061" w:themeColor="accent1" w:themeShade="80"/>
          <w:sz w:val="24"/>
          <w:szCs w:val="24"/>
          <w:u w:val="single" w:color="B8CCE4"/>
          <w:lang w:val="en-GB"/>
        </w:rPr>
        <w:t>Competenze informatiche</w:t>
      </w:r>
      <w:r>
        <w:rPr>
          <w:rFonts w:hAnsi="Times New Roman" w:cs="Times New Roman"/>
          <w:b/>
          <w:bCs/>
          <w:noProof/>
          <w:color w:val="244061" w:themeColor="accent1" w:themeShade="80"/>
          <w:sz w:val="24"/>
          <w:szCs w:val="24"/>
          <w:u w:val="single" w:color="B8CCE4"/>
          <w:lang w:val="en-GB"/>
        </w:rPr>
        <w:tab/>
      </w:r>
      <w:r w:rsidR="00E30D80">
        <w:rPr>
          <w:rFonts w:hAnsi="Times New Roman" w:cs="Times New Roman"/>
          <w:b/>
          <w:bCs/>
          <w:noProof/>
          <w:color w:val="244061" w:themeColor="accent1" w:themeShade="80"/>
          <w:sz w:val="24"/>
          <w:szCs w:val="24"/>
          <w:u w:val="single" w:color="B8CCE4"/>
          <w:lang w:val="en-GB"/>
        </w:rPr>
        <w:tab/>
      </w:r>
    </w:p>
    <w:p w:rsidR="006E75DC" w:rsidRPr="00581938" w:rsidRDefault="00A93080" w:rsidP="00581938">
      <w:pPr>
        <w:widowControl w:val="0"/>
        <w:tabs>
          <w:tab w:val="left" w:pos="-4395"/>
          <w:tab w:val="right" w:pos="4962"/>
          <w:tab w:val="left" w:pos="5245"/>
        </w:tabs>
        <w:rPr>
          <w:snapToGrid w:val="0"/>
          <w:sz w:val="22"/>
          <w:szCs w:val="22"/>
          <w:lang w:val="it-IT"/>
        </w:rPr>
      </w:pPr>
      <w:r w:rsidRPr="00581938">
        <w:rPr>
          <w:snapToGrid w:val="0"/>
          <w:sz w:val="22"/>
          <w:szCs w:val="22"/>
          <w:lang w:val="it-IT"/>
        </w:rPr>
        <w:tab/>
      </w:r>
      <w:r w:rsidR="00416112" w:rsidRPr="00581938">
        <w:rPr>
          <w:snapToGrid w:val="0"/>
          <w:sz w:val="22"/>
          <w:szCs w:val="22"/>
          <w:lang w:val="it-IT"/>
        </w:rPr>
        <w:t>PL/1, COBOL, SQL</w:t>
      </w:r>
      <w:r w:rsidRPr="00581938">
        <w:rPr>
          <w:snapToGrid w:val="0"/>
          <w:sz w:val="22"/>
          <w:szCs w:val="22"/>
          <w:lang w:val="it-IT"/>
        </w:rPr>
        <w:t>, CICS</w:t>
      </w:r>
      <w:r w:rsidR="00421E47">
        <w:rPr>
          <w:snapToGrid w:val="0"/>
          <w:sz w:val="22"/>
          <w:szCs w:val="22"/>
          <w:lang w:val="it-IT"/>
        </w:rPr>
        <w:t>, Easytrieve</w:t>
      </w:r>
      <w:r w:rsidRPr="00581938">
        <w:rPr>
          <w:snapToGrid w:val="0"/>
          <w:sz w:val="22"/>
          <w:szCs w:val="22"/>
          <w:lang w:val="it-IT"/>
        </w:rPr>
        <w:tab/>
        <w:t>HTML5, CSS3, J</w:t>
      </w:r>
      <w:r w:rsidR="00421E47" w:rsidRPr="00581938">
        <w:rPr>
          <w:snapToGrid w:val="0"/>
          <w:sz w:val="22"/>
          <w:szCs w:val="22"/>
          <w:lang w:val="it-IT"/>
        </w:rPr>
        <w:t>s</w:t>
      </w:r>
      <w:r w:rsidRPr="00581938">
        <w:rPr>
          <w:snapToGrid w:val="0"/>
          <w:sz w:val="22"/>
          <w:szCs w:val="22"/>
          <w:lang w:val="it-IT"/>
        </w:rPr>
        <w:t>cript</w:t>
      </w:r>
      <w:r w:rsidR="00421E47">
        <w:rPr>
          <w:snapToGrid w:val="0"/>
          <w:sz w:val="22"/>
          <w:szCs w:val="22"/>
          <w:lang w:val="it-IT"/>
        </w:rPr>
        <w:t>, PHP</w:t>
      </w:r>
      <w:r w:rsidR="006E75DC" w:rsidRPr="00581938">
        <w:rPr>
          <w:snapToGrid w:val="0"/>
          <w:sz w:val="22"/>
          <w:szCs w:val="22"/>
          <w:lang w:val="it-IT"/>
        </w:rPr>
        <w:t>.</w:t>
      </w:r>
    </w:p>
    <w:p w:rsidR="006E75DC" w:rsidRPr="00581938" w:rsidRDefault="00A93080" w:rsidP="00581938">
      <w:pPr>
        <w:widowControl w:val="0"/>
        <w:tabs>
          <w:tab w:val="left" w:pos="-4395"/>
          <w:tab w:val="right" w:pos="4962"/>
          <w:tab w:val="left" w:pos="5245"/>
        </w:tabs>
        <w:rPr>
          <w:snapToGrid w:val="0"/>
          <w:sz w:val="22"/>
          <w:szCs w:val="22"/>
          <w:lang w:val="it-IT"/>
        </w:rPr>
      </w:pPr>
      <w:r w:rsidRPr="00581938">
        <w:rPr>
          <w:snapToGrid w:val="0"/>
          <w:sz w:val="22"/>
          <w:szCs w:val="22"/>
          <w:lang w:val="it-IT"/>
        </w:rPr>
        <w:tab/>
      </w:r>
      <w:r w:rsidR="003352B8" w:rsidRPr="00581938">
        <w:rPr>
          <w:snapToGrid w:val="0"/>
          <w:sz w:val="22"/>
          <w:szCs w:val="22"/>
          <w:lang w:val="it-IT"/>
        </w:rPr>
        <w:t>z</w:t>
      </w:r>
      <w:r w:rsidR="00421E47">
        <w:rPr>
          <w:snapToGrid w:val="0"/>
          <w:sz w:val="22"/>
          <w:szCs w:val="22"/>
          <w:lang w:val="it-IT"/>
        </w:rPr>
        <w:t>/</w:t>
      </w:r>
      <w:r w:rsidR="003352B8" w:rsidRPr="00581938">
        <w:rPr>
          <w:snapToGrid w:val="0"/>
          <w:sz w:val="22"/>
          <w:szCs w:val="22"/>
          <w:lang w:val="it-IT"/>
        </w:rPr>
        <w:t xml:space="preserve">OS, OS/400, </w:t>
      </w:r>
      <w:r w:rsidR="009D7A9D" w:rsidRPr="00581938">
        <w:rPr>
          <w:snapToGrid w:val="0"/>
          <w:sz w:val="22"/>
          <w:szCs w:val="22"/>
          <w:lang w:val="it-IT"/>
        </w:rPr>
        <w:t>GCOS8</w:t>
      </w:r>
      <w:r w:rsidRPr="00581938">
        <w:rPr>
          <w:snapToGrid w:val="0"/>
          <w:sz w:val="22"/>
          <w:szCs w:val="22"/>
          <w:lang w:val="it-IT"/>
        </w:rPr>
        <w:tab/>
      </w:r>
      <w:r w:rsidR="00421E47" w:rsidRPr="00421E47">
        <w:rPr>
          <w:snapToGrid w:val="0"/>
          <w:sz w:val="22"/>
          <w:szCs w:val="22"/>
          <w:lang w:val="it-IT"/>
        </w:rPr>
        <w:t>IBM iSeries, z Systems, H. Bull, Palm</w:t>
      </w:r>
      <w:r w:rsidR="006E75DC" w:rsidRPr="00581938">
        <w:rPr>
          <w:snapToGrid w:val="0"/>
          <w:sz w:val="22"/>
          <w:szCs w:val="22"/>
          <w:lang w:val="it-IT"/>
        </w:rPr>
        <w:t>.</w:t>
      </w:r>
    </w:p>
    <w:p w:rsidR="006E75DC" w:rsidRPr="00581938" w:rsidRDefault="00A93080" w:rsidP="00581938">
      <w:pPr>
        <w:widowControl w:val="0"/>
        <w:tabs>
          <w:tab w:val="left" w:pos="-4395"/>
          <w:tab w:val="right" w:pos="4962"/>
          <w:tab w:val="left" w:pos="5245"/>
        </w:tabs>
        <w:rPr>
          <w:snapToGrid w:val="0"/>
          <w:sz w:val="22"/>
          <w:szCs w:val="22"/>
          <w:lang w:val="it-IT"/>
        </w:rPr>
      </w:pPr>
      <w:r w:rsidRPr="00581938">
        <w:rPr>
          <w:snapToGrid w:val="0"/>
          <w:sz w:val="22"/>
          <w:szCs w:val="22"/>
          <w:lang w:val="it-IT"/>
        </w:rPr>
        <w:tab/>
      </w:r>
      <w:r w:rsidR="00416112" w:rsidRPr="00581938">
        <w:rPr>
          <w:snapToGrid w:val="0"/>
          <w:sz w:val="22"/>
          <w:szCs w:val="22"/>
          <w:lang w:val="it-IT"/>
        </w:rPr>
        <w:t xml:space="preserve">DB2, </w:t>
      </w:r>
      <w:r w:rsidR="00421E47">
        <w:rPr>
          <w:snapToGrid w:val="0"/>
          <w:sz w:val="22"/>
          <w:szCs w:val="22"/>
          <w:lang w:val="it-IT"/>
        </w:rPr>
        <w:t xml:space="preserve">VSAM, </w:t>
      </w:r>
      <w:r w:rsidR="00416112" w:rsidRPr="00581938">
        <w:rPr>
          <w:snapToGrid w:val="0"/>
          <w:sz w:val="22"/>
          <w:szCs w:val="22"/>
          <w:lang w:val="it-IT"/>
        </w:rPr>
        <w:t>Total/</w:t>
      </w:r>
      <w:r w:rsidR="002D1D61" w:rsidRPr="00581938">
        <w:rPr>
          <w:snapToGrid w:val="0"/>
          <w:sz w:val="22"/>
          <w:szCs w:val="22"/>
          <w:lang w:val="it-IT"/>
        </w:rPr>
        <w:t>ADABAS</w:t>
      </w:r>
      <w:r w:rsidR="00416112" w:rsidRPr="00581938">
        <w:rPr>
          <w:snapToGrid w:val="0"/>
          <w:sz w:val="22"/>
          <w:szCs w:val="22"/>
          <w:lang w:val="it-IT"/>
        </w:rPr>
        <w:t>, IMS DB/DC</w:t>
      </w:r>
      <w:r w:rsidRPr="00581938">
        <w:rPr>
          <w:snapToGrid w:val="0"/>
          <w:sz w:val="22"/>
          <w:szCs w:val="22"/>
          <w:lang w:val="it-IT"/>
        </w:rPr>
        <w:tab/>
      </w:r>
      <w:r w:rsidR="00421E47" w:rsidRPr="00421E47">
        <w:rPr>
          <w:snapToGrid w:val="0"/>
          <w:sz w:val="22"/>
          <w:szCs w:val="22"/>
          <w:lang w:val="it-IT"/>
        </w:rPr>
        <w:t>dBase, MySQL, Oracle. MS Office</w:t>
      </w:r>
    </w:p>
    <w:p w:rsidR="00F03B3B" w:rsidRPr="00416112" w:rsidRDefault="00A93080" w:rsidP="00A93080">
      <w:pPr>
        <w:tabs>
          <w:tab w:val="right" w:pos="3969"/>
          <w:tab w:val="left" w:pos="4536"/>
        </w:tabs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ab/>
      </w:r>
      <w:r w:rsidR="00416112" w:rsidRPr="00416112">
        <w:rPr>
          <w:sz w:val="22"/>
          <w:szCs w:val="22"/>
          <w:lang w:val="it-IT"/>
        </w:rPr>
        <w:t>S</w:t>
      </w:r>
      <w:r w:rsidR="00F03B3B" w:rsidRPr="00416112">
        <w:rPr>
          <w:sz w:val="22"/>
          <w:szCs w:val="22"/>
          <w:lang w:val="it-IT"/>
        </w:rPr>
        <w:t>ettori</w:t>
      </w:r>
      <w:r w:rsidR="00F467CC" w:rsidRPr="00416112">
        <w:rPr>
          <w:sz w:val="22"/>
          <w:szCs w:val="22"/>
          <w:lang w:val="it-IT"/>
        </w:rPr>
        <w:t xml:space="preserve"> </w:t>
      </w:r>
      <w:r w:rsidR="00B873DF" w:rsidRPr="00416112">
        <w:rPr>
          <w:sz w:val="22"/>
          <w:szCs w:val="22"/>
          <w:lang w:val="it-IT"/>
        </w:rPr>
        <w:t>automobilistico</w:t>
      </w:r>
      <w:r w:rsidR="00F03B3B" w:rsidRPr="00416112">
        <w:rPr>
          <w:sz w:val="22"/>
          <w:szCs w:val="22"/>
          <w:lang w:val="it-IT"/>
        </w:rPr>
        <w:t>, bancario, EDI, assicurativo, produttivo, finanziario, rischi, salariale, prevendite, doganale.</w:t>
      </w:r>
    </w:p>
    <w:p w:rsidR="00EC105D" w:rsidRPr="00040D5C" w:rsidRDefault="00581938" w:rsidP="00E30D80">
      <w:pPr>
        <w:pStyle w:val="Body"/>
        <w:keepNext/>
        <w:tabs>
          <w:tab w:val="left" w:pos="2127"/>
          <w:tab w:val="left" w:pos="6237"/>
          <w:tab w:val="left" w:pos="10348"/>
        </w:tabs>
        <w:spacing w:before="160" w:after="80"/>
        <w:outlineLvl w:val="2"/>
        <w:rPr>
          <w:rFonts w:hAnsi="Times New Roman" w:cs="Times New Roman"/>
          <w:b/>
          <w:bCs/>
          <w:noProof/>
          <w:color w:val="244061" w:themeColor="accent1" w:themeShade="80"/>
          <w:sz w:val="24"/>
          <w:szCs w:val="24"/>
          <w:u w:val="single" w:color="B8CCE4"/>
          <w:lang w:val="en-GB"/>
        </w:rPr>
      </w:pPr>
      <w:r>
        <w:rPr>
          <w:rFonts w:hAnsi="Times New Roman" w:cs="Times New Roman"/>
          <w:b/>
          <w:bCs/>
          <w:noProof/>
          <w:color w:val="244061" w:themeColor="accent1" w:themeShade="80"/>
          <w:sz w:val="24"/>
          <w:szCs w:val="24"/>
          <w:u w:val="single" w:color="B8CCE4"/>
          <w:lang w:val="en-GB"/>
        </w:rPr>
        <w:tab/>
      </w:r>
      <w:r w:rsidR="00C2033F" w:rsidRPr="00040D5C">
        <w:rPr>
          <w:rFonts w:hAnsi="Times New Roman" w:cs="Times New Roman"/>
          <w:b/>
          <w:bCs/>
          <w:noProof/>
          <w:color w:val="244061" w:themeColor="accent1" w:themeShade="80"/>
          <w:sz w:val="24"/>
          <w:szCs w:val="24"/>
          <w:u w:val="single" w:color="B8CCE4"/>
          <w:lang w:val="en-GB"/>
        </w:rPr>
        <w:t>Esperienza Professionale</w:t>
      </w:r>
      <w:r w:rsidR="00040D5C">
        <w:rPr>
          <w:rFonts w:hAnsi="Times New Roman" w:cs="Times New Roman"/>
          <w:b/>
          <w:bCs/>
          <w:noProof/>
          <w:color w:val="244061" w:themeColor="accent1" w:themeShade="80"/>
          <w:sz w:val="24"/>
          <w:szCs w:val="24"/>
          <w:u w:val="single" w:color="B8CCE4"/>
          <w:lang w:val="en-GB"/>
        </w:rPr>
        <w:tab/>
      </w:r>
      <w:r w:rsidR="00E30D80">
        <w:rPr>
          <w:rFonts w:hAnsi="Times New Roman" w:cs="Times New Roman"/>
          <w:b/>
          <w:bCs/>
          <w:noProof/>
          <w:color w:val="244061" w:themeColor="accent1" w:themeShade="80"/>
          <w:sz w:val="24"/>
          <w:szCs w:val="24"/>
          <w:u w:val="single" w:color="B8CCE4"/>
          <w:lang w:val="en-GB"/>
        </w:rPr>
        <w:tab/>
      </w:r>
    </w:p>
    <w:p w:rsidR="00CB3CEA" w:rsidRPr="00416112" w:rsidRDefault="00E876C5" w:rsidP="00E01ADE">
      <w:pPr>
        <w:widowControl w:val="0"/>
        <w:spacing w:before="80" w:after="40"/>
        <w:rPr>
          <w:b/>
          <w:bCs/>
          <w:snapToGrid w:val="0"/>
          <w:sz w:val="22"/>
          <w:szCs w:val="22"/>
          <w:lang w:val="it-IT"/>
        </w:rPr>
      </w:pPr>
      <w:r w:rsidRPr="00416112">
        <w:rPr>
          <w:snapToGrid w:val="0"/>
          <w:sz w:val="22"/>
          <w:szCs w:val="22"/>
          <w:lang w:val="it-IT"/>
        </w:rPr>
        <w:t>G</w:t>
      </w:r>
      <w:r w:rsidR="00C2033F" w:rsidRPr="00416112">
        <w:rPr>
          <w:snapToGrid w:val="0"/>
          <w:sz w:val="22"/>
          <w:szCs w:val="22"/>
          <w:lang w:val="it-IT"/>
        </w:rPr>
        <w:t>en</w:t>
      </w:r>
      <w:r w:rsidR="00CB3CEA" w:rsidRPr="00416112">
        <w:rPr>
          <w:snapToGrid w:val="0"/>
          <w:sz w:val="22"/>
          <w:szCs w:val="22"/>
          <w:lang w:val="it-IT"/>
        </w:rPr>
        <w:t xml:space="preserve">. 2018 - </w:t>
      </w:r>
      <w:r w:rsidRPr="00416112">
        <w:rPr>
          <w:snapToGrid w:val="0"/>
          <w:sz w:val="22"/>
          <w:szCs w:val="22"/>
          <w:lang w:val="it-IT"/>
        </w:rPr>
        <w:t>G</w:t>
      </w:r>
      <w:r w:rsidR="00C2033F" w:rsidRPr="00416112">
        <w:rPr>
          <w:snapToGrid w:val="0"/>
          <w:sz w:val="22"/>
          <w:szCs w:val="22"/>
          <w:lang w:val="it-IT"/>
        </w:rPr>
        <w:t>iu</w:t>
      </w:r>
      <w:r w:rsidR="00526377" w:rsidRPr="00416112">
        <w:rPr>
          <w:snapToGrid w:val="0"/>
          <w:sz w:val="22"/>
          <w:szCs w:val="22"/>
          <w:lang w:val="it-IT"/>
        </w:rPr>
        <w:t>. 2019</w:t>
      </w:r>
      <w:r w:rsidR="00CB3CEA" w:rsidRPr="00416112">
        <w:rPr>
          <w:snapToGrid w:val="0"/>
          <w:sz w:val="22"/>
          <w:szCs w:val="22"/>
          <w:lang w:val="it-IT"/>
        </w:rPr>
        <w:t xml:space="preserve">: </w:t>
      </w:r>
      <w:r w:rsidR="00C2033F" w:rsidRPr="00416112">
        <w:rPr>
          <w:b/>
          <w:snapToGrid w:val="0"/>
          <w:sz w:val="22"/>
          <w:szCs w:val="22"/>
          <w:lang w:val="it-IT"/>
        </w:rPr>
        <w:t xml:space="preserve">Consulente </w:t>
      </w:r>
      <w:r w:rsidR="00B61742" w:rsidRPr="00416112">
        <w:rPr>
          <w:b/>
          <w:snapToGrid w:val="0"/>
          <w:sz w:val="22"/>
          <w:szCs w:val="22"/>
          <w:lang w:val="it-IT"/>
        </w:rPr>
        <w:t xml:space="preserve">specialista mainframe </w:t>
      </w:r>
      <w:r w:rsidR="00CB3CEA" w:rsidRPr="00416112">
        <w:rPr>
          <w:b/>
          <w:snapToGrid w:val="0"/>
          <w:sz w:val="22"/>
          <w:szCs w:val="22"/>
          <w:lang w:val="it-IT"/>
        </w:rPr>
        <w:t xml:space="preserve">- </w:t>
      </w:r>
      <w:r w:rsidR="003A495C" w:rsidRPr="00416112">
        <w:rPr>
          <w:b/>
          <w:snapToGrid w:val="0"/>
          <w:sz w:val="22"/>
          <w:szCs w:val="22"/>
          <w:lang w:val="it-IT"/>
        </w:rPr>
        <w:t>PMO</w:t>
      </w:r>
      <w:r w:rsidR="00FD6F02" w:rsidRPr="00416112">
        <w:rPr>
          <w:snapToGrid w:val="0"/>
          <w:sz w:val="22"/>
          <w:szCs w:val="22"/>
          <w:lang w:val="it-IT"/>
        </w:rPr>
        <w:t xml:space="preserve"> </w:t>
      </w:r>
      <w:r w:rsidR="00C2033F" w:rsidRPr="00416112">
        <w:rPr>
          <w:snapToGrid w:val="0"/>
          <w:sz w:val="22"/>
          <w:szCs w:val="22"/>
          <w:lang w:val="it-IT"/>
        </w:rPr>
        <w:t>presso</w:t>
      </w:r>
      <w:r w:rsidR="00FD6F02" w:rsidRPr="00416112">
        <w:rPr>
          <w:snapToGrid w:val="0"/>
          <w:sz w:val="22"/>
          <w:szCs w:val="22"/>
          <w:lang w:val="it-IT"/>
        </w:rPr>
        <w:t xml:space="preserve"> SEAT/VW</w:t>
      </w:r>
    </w:p>
    <w:p w:rsidR="006E75DC" w:rsidRPr="00040D5C" w:rsidRDefault="00C2033F" w:rsidP="00E01ADE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7"/>
        <w:rPr>
          <w:snapToGrid w:val="0"/>
          <w:sz w:val="22"/>
          <w:szCs w:val="22"/>
          <w:lang w:val="it-IT"/>
        </w:rPr>
      </w:pPr>
      <w:r w:rsidRPr="00040D5C">
        <w:rPr>
          <w:snapToGrid w:val="0"/>
          <w:sz w:val="22"/>
          <w:szCs w:val="22"/>
          <w:lang w:val="it-IT"/>
        </w:rPr>
        <w:t>Supporto per progetti di migrazione da mainframe a Open-Java-Oracle (22 milioni di righe di codice, 135.000 fonti, 254 applicazioni: finanza, logistica, acquisti, commerciale, bancario, doganale, EDI</w:t>
      </w:r>
      <w:r w:rsidR="006E75DC" w:rsidRPr="00040D5C">
        <w:rPr>
          <w:snapToGrid w:val="0"/>
          <w:sz w:val="22"/>
          <w:szCs w:val="22"/>
          <w:lang w:val="it-IT"/>
        </w:rPr>
        <w:t>.</w:t>
      </w:r>
    </w:p>
    <w:p w:rsidR="00CB3CEA" w:rsidRPr="00416112" w:rsidRDefault="00E876C5" w:rsidP="00E01ADE">
      <w:pPr>
        <w:widowControl w:val="0"/>
        <w:spacing w:before="80" w:after="40"/>
        <w:rPr>
          <w:bCs/>
          <w:snapToGrid w:val="0"/>
          <w:sz w:val="22"/>
          <w:szCs w:val="22"/>
          <w:lang w:val="it-IT"/>
        </w:rPr>
      </w:pPr>
      <w:r w:rsidRPr="00416112">
        <w:rPr>
          <w:snapToGrid w:val="0"/>
          <w:sz w:val="22"/>
          <w:szCs w:val="22"/>
          <w:lang w:val="it-IT"/>
        </w:rPr>
        <w:t>O</w:t>
      </w:r>
      <w:r w:rsidR="00C2033F" w:rsidRPr="00416112">
        <w:rPr>
          <w:snapToGrid w:val="0"/>
          <w:sz w:val="22"/>
          <w:szCs w:val="22"/>
          <w:lang w:val="it-IT"/>
        </w:rPr>
        <w:t>t</w:t>
      </w:r>
      <w:r w:rsidR="00CB3CEA" w:rsidRPr="00416112">
        <w:rPr>
          <w:snapToGrid w:val="0"/>
          <w:sz w:val="22"/>
          <w:szCs w:val="22"/>
          <w:lang w:val="it-IT"/>
        </w:rPr>
        <w:t xml:space="preserve">t. 2016 - </w:t>
      </w:r>
      <w:r w:rsidRPr="00416112">
        <w:rPr>
          <w:snapToGrid w:val="0"/>
          <w:sz w:val="22"/>
          <w:szCs w:val="22"/>
          <w:lang w:val="it-IT"/>
        </w:rPr>
        <w:t>D</w:t>
      </w:r>
      <w:r w:rsidR="00CB3CEA" w:rsidRPr="00416112">
        <w:rPr>
          <w:snapToGrid w:val="0"/>
          <w:sz w:val="22"/>
          <w:szCs w:val="22"/>
          <w:lang w:val="it-IT"/>
        </w:rPr>
        <w:t xml:space="preserve">ic. 2017: </w:t>
      </w:r>
      <w:r w:rsidR="00C2033F" w:rsidRPr="00416112">
        <w:rPr>
          <w:b/>
          <w:snapToGrid w:val="0"/>
          <w:sz w:val="22"/>
          <w:szCs w:val="22"/>
          <w:lang w:val="it-IT"/>
        </w:rPr>
        <w:t xml:space="preserve">Consulente </w:t>
      </w:r>
      <w:r w:rsidR="00F03B3B" w:rsidRPr="00416112">
        <w:rPr>
          <w:b/>
          <w:snapToGrid w:val="0"/>
          <w:sz w:val="22"/>
          <w:szCs w:val="22"/>
          <w:lang w:val="it-IT"/>
        </w:rPr>
        <w:t>per</w:t>
      </w:r>
      <w:r w:rsidR="00C2033F" w:rsidRPr="00416112">
        <w:rPr>
          <w:b/>
          <w:snapToGrid w:val="0"/>
          <w:sz w:val="22"/>
          <w:szCs w:val="22"/>
          <w:lang w:val="it-IT"/>
        </w:rPr>
        <w:t xml:space="preserve"> applicazioni logistiche </w:t>
      </w:r>
      <w:r w:rsidR="00C2033F" w:rsidRPr="00416112">
        <w:rPr>
          <w:snapToGrid w:val="0"/>
          <w:sz w:val="22"/>
          <w:szCs w:val="22"/>
          <w:lang w:val="it-IT"/>
        </w:rPr>
        <w:t>presso</w:t>
      </w:r>
      <w:r w:rsidR="00C2033F" w:rsidRPr="00416112">
        <w:rPr>
          <w:b/>
          <w:snapToGrid w:val="0"/>
          <w:sz w:val="22"/>
          <w:szCs w:val="22"/>
          <w:lang w:val="it-IT"/>
        </w:rPr>
        <w:t xml:space="preserve"> </w:t>
      </w:r>
      <w:r w:rsidR="002D2AA2" w:rsidRPr="00416112">
        <w:rPr>
          <w:snapToGrid w:val="0"/>
          <w:sz w:val="22"/>
          <w:szCs w:val="22"/>
          <w:lang w:val="it-IT"/>
        </w:rPr>
        <w:t>Booths Supermarkets - Ripon, UK</w:t>
      </w:r>
    </w:p>
    <w:p w:rsidR="006E75DC" w:rsidRPr="00040D5C" w:rsidRDefault="00C2033F" w:rsidP="00E01ADE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7"/>
        <w:rPr>
          <w:snapToGrid w:val="0"/>
          <w:sz w:val="22"/>
          <w:szCs w:val="22"/>
          <w:lang w:val="it-IT"/>
        </w:rPr>
      </w:pPr>
      <w:r w:rsidRPr="00040D5C">
        <w:rPr>
          <w:snapToGrid w:val="0"/>
          <w:sz w:val="22"/>
          <w:szCs w:val="22"/>
          <w:lang w:val="it-IT"/>
        </w:rPr>
        <w:t xml:space="preserve">Supporto per progetti di applicazioni logistiche. Catena di 25 supermercati (alimentari) </w:t>
      </w:r>
      <w:r w:rsidR="00F03B3B" w:rsidRPr="00040D5C">
        <w:rPr>
          <w:snapToGrid w:val="0"/>
          <w:sz w:val="22"/>
          <w:szCs w:val="22"/>
          <w:lang w:val="it-IT"/>
        </w:rPr>
        <w:t xml:space="preserve">con sede in </w:t>
      </w:r>
      <w:r w:rsidRPr="00040D5C">
        <w:rPr>
          <w:snapToGrid w:val="0"/>
          <w:sz w:val="22"/>
          <w:szCs w:val="22"/>
          <w:lang w:val="it-IT"/>
        </w:rPr>
        <w:t>Inghilterra</w:t>
      </w:r>
      <w:r w:rsidR="006E75DC" w:rsidRPr="00040D5C">
        <w:rPr>
          <w:snapToGrid w:val="0"/>
          <w:sz w:val="22"/>
          <w:szCs w:val="22"/>
          <w:lang w:val="it-IT"/>
        </w:rPr>
        <w:t>.</w:t>
      </w:r>
    </w:p>
    <w:p w:rsidR="00CB3CEA" w:rsidRPr="00416112" w:rsidRDefault="00E876C5" w:rsidP="00E01ADE">
      <w:pPr>
        <w:widowControl w:val="0"/>
        <w:spacing w:before="80" w:after="40"/>
        <w:rPr>
          <w:b/>
          <w:bCs/>
          <w:snapToGrid w:val="0"/>
          <w:sz w:val="22"/>
          <w:szCs w:val="22"/>
          <w:lang w:val="it-IT"/>
        </w:rPr>
      </w:pPr>
      <w:r w:rsidRPr="00416112">
        <w:rPr>
          <w:snapToGrid w:val="0"/>
          <w:sz w:val="22"/>
          <w:szCs w:val="22"/>
          <w:lang w:val="it-IT"/>
        </w:rPr>
        <w:t>G</w:t>
      </w:r>
      <w:r w:rsidR="00C2033F" w:rsidRPr="00416112">
        <w:rPr>
          <w:snapToGrid w:val="0"/>
          <w:sz w:val="22"/>
          <w:szCs w:val="22"/>
          <w:lang w:val="it-IT"/>
        </w:rPr>
        <w:t>en.</w:t>
      </w:r>
      <w:r w:rsidR="00CB3CEA" w:rsidRPr="00416112">
        <w:rPr>
          <w:snapToGrid w:val="0"/>
          <w:sz w:val="22"/>
          <w:szCs w:val="22"/>
          <w:lang w:val="it-IT"/>
        </w:rPr>
        <w:t xml:space="preserve"> 2016 - </w:t>
      </w:r>
      <w:r w:rsidRPr="00416112">
        <w:rPr>
          <w:snapToGrid w:val="0"/>
          <w:sz w:val="22"/>
          <w:szCs w:val="22"/>
          <w:lang w:val="it-IT"/>
        </w:rPr>
        <w:t>S</w:t>
      </w:r>
      <w:r w:rsidR="00C2033F" w:rsidRPr="00416112">
        <w:rPr>
          <w:snapToGrid w:val="0"/>
          <w:sz w:val="22"/>
          <w:szCs w:val="22"/>
          <w:lang w:val="it-IT"/>
        </w:rPr>
        <w:t>et.</w:t>
      </w:r>
      <w:r w:rsidR="00CB3CEA" w:rsidRPr="00416112">
        <w:rPr>
          <w:snapToGrid w:val="0"/>
          <w:sz w:val="22"/>
          <w:szCs w:val="22"/>
          <w:lang w:val="it-IT"/>
        </w:rPr>
        <w:t xml:space="preserve"> 2016: </w:t>
      </w:r>
      <w:r w:rsidR="00C2033F" w:rsidRPr="00416112">
        <w:rPr>
          <w:b/>
          <w:snapToGrid w:val="0"/>
          <w:sz w:val="22"/>
          <w:szCs w:val="22"/>
          <w:lang w:val="it-IT"/>
        </w:rPr>
        <w:t xml:space="preserve">EDI e consulente specializzato in applicazioni logistiche </w:t>
      </w:r>
      <w:r w:rsidR="00C2033F" w:rsidRPr="00416112">
        <w:rPr>
          <w:snapToGrid w:val="0"/>
          <w:sz w:val="22"/>
          <w:szCs w:val="22"/>
          <w:lang w:val="it-IT"/>
        </w:rPr>
        <w:t>presso</w:t>
      </w:r>
      <w:r w:rsidR="00C2033F" w:rsidRPr="00416112">
        <w:rPr>
          <w:b/>
          <w:snapToGrid w:val="0"/>
          <w:sz w:val="22"/>
          <w:szCs w:val="22"/>
          <w:lang w:val="it-IT"/>
        </w:rPr>
        <w:t xml:space="preserve"> </w:t>
      </w:r>
      <w:r w:rsidR="00FD6F02" w:rsidRPr="00416112">
        <w:rPr>
          <w:snapToGrid w:val="0"/>
          <w:sz w:val="22"/>
          <w:szCs w:val="22"/>
          <w:lang w:val="it-IT"/>
        </w:rPr>
        <w:t>SEAT/VW</w:t>
      </w:r>
    </w:p>
    <w:p w:rsidR="006E75DC" w:rsidRPr="00040D5C" w:rsidRDefault="00B61742" w:rsidP="00E01ADE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7"/>
        <w:rPr>
          <w:snapToGrid w:val="0"/>
          <w:sz w:val="22"/>
          <w:szCs w:val="22"/>
          <w:lang w:val="it-IT"/>
        </w:rPr>
      </w:pPr>
      <w:r w:rsidRPr="00040D5C">
        <w:rPr>
          <w:snapToGrid w:val="0"/>
          <w:sz w:val="22"/>
          <w:szCs w:val="22"/>
          <w:lang w:val="it-IT"/>
        </w:rPr>
        <w:t>Supporto a progetti di ambiente mainframe (manutenzione correttiva e preventiva). Sviluppo</w:t>
      </w:r>
      <w:r w:rsidR="00421E47">
        <w:rPr>
          <w:snapToGrid w:val="0"/>
          <w:sz w:val="22"/>
          <w:szCs w:val="22"/>
          <w:lang w:val="it-IT"/>
        </w:rPr>
        <w:t xml:space="preserve"> di applicazioni /3090 in PL/</w:t>
      </w:r>
      <w:r w:rsidRPr="00040D5C">
        <w:rPr>
          <w:snapToGrid w:val="0"/>
          <w:sz w:val="22"/>
          <w:szCs w:val="22"/>
          <w:lang w:val="it-IT"/>
        </w:rPr>
        <w:t>1 e COBOL. Clienti: SEAT/VW, laCaixa, Generalitat de Catalunya</w:t>
      </w:r>
      <w:r w:rsidR="006E75DC" w:rsidRPr="00040D5C">
        <w:rPr>
          <w:snapToGrid w:val="0"/>
          <w:sz w:val="22"/>
          <w:szCs w:val="22"/>
          <w:lang w:val="it-IT"/>
        </w:rPr>
        <w:t>.</w:t>
      </w:r>
    </w:p>
    <w:p w:rsidR="00D92FB8" w:rsidRPr="00416112" w:rsidRDefault="00B61742" w:rsidP="00E01ADE">
      <w:pPr>
        <w:widowControl w:val="0"/>
        <w:spacing w:before="80" w:after="40"/>
        <w:rPr>
          <w:b/>
          <w:bCs/>
          <w:snapToGrid w:val="0"/>
          <w:sz w:val="22"/>
          <w:szCs w:val="22"/>
          <w:lang w:val="it-IT"/>
        </w:rPr>
      </w:pPr>
      <w:r w:rsidRPr="00416112">
        <w:rPr>
          <w:snapToGrid w:val="0"/>
          <w:sz w:val="22"/>
          <w:szCs w:val="22"/>
          <w:lang w:val="it-IT"/>
        </w:rPr>
        <w:t>M</w:t>
      </w:r>
      <w:r w:rsidR="002D2AA2" w:rsidRPr="00416112">
        <w:rPr>
          <w:snapToGrid w:val="0"/>
          <w:sz w:val="22"/>
          <w:szCs w:val="22"/>
          <w:lang w:val="it-IT"/>
        </w:rPr>
        <w:t>a</w:t>
      </w:r>
      <w:r w:rsidR="00F03B3B" w:rsidRPr="00416112">
        <w:rPr>
          <w:snapToGrid w:val="0"/>
          <w:sz w:val="22"/>
          <w:szCs w:val="22"/>
          <w:lang w:val="it-IT"/>
        </w:rPr>
        <w:t>g</w:t>
      </w:r>
      <w:r w:rsidRPr="00416112">
        <w:rPr>
          <w:snapToGrid w:val="0"/>
          <w:sz w:val="22"/>
          <w:szCs w:val="22"/>
          <w:lang w:val="it-IT"/>
        </w:rPr>
        <w:t>.</w:t>
      </w:r>
      <w:r w:rsidR="00D92FB8" w:rsidRPr="00416112">
        <w:rPr>
          <w:snapToGrid w:val="0"/>
          <w:sz w:val="22"/>
          <w:szCs w:val="22"/>
          <w:lang w:val="it-IT"/>
        </w:rPr>
        <w:t xml:space="preserve"> 2015 - </w:t>
      </w:r>
      <w:r w:rsidR="00E876C5" w:rsidRPr="00416112">
        <w:rPr>
          <w:snapToGrid w:val="0"/>
          <w:sz w:val="22"/>
          <w:szCs w:val="22"/>
          <w:lang w:val="it-IT"/>
        </w:rPr>
        <w:t>D</w:t>
      </w:r>
      <w:r w:rsidR="00D92FB8" w:rsidRPr="00416112">
        <w:rPr>
          <w:snapToGrid w:val="0"/>
          <w:sz w:val="22"/>
          <w:szCs w:val="22"/>
          <w:lang w:val="it-IT"/>
        </w:rPr>
        <w:t xml:space="preserve">ic. 2015: </w:t>
      </w:r>
      <w:r w:rsidRPr="00416112">
        <w:rPr>
          <w:b/>
          <w:snapToGrid w:val="0"/>
          <w:sz w:val="22"/>
          <w:szCs w:val="22"/>
          <w:lang w:val="it-IT"/>
        </w:rPr>
        <w:t xml:space="preserve">Specialista mainframe per istruttori IT </w:t>
      </w:r>
      <w:r w:rsidR="00C2033F" w:rsidRPr="00416112">
        <w:rPr>
          <w:snapToGrid w:val="0"/>
          <w:sz w:val="22"/>
          <w:szCs w:val="22"/>
          <w:lang w:val="it-IT"/>
        </w:rPr>
        <w:t>presso</w:t>
      </w:r>
      <w:r w:rsidR="00D92FB8" w:rsidRPr="00416112">
        <w:rPr>
          <w:snapToGrid w:val="0"/>
          <w:sz w:val="22"/>
          <w:szCs w:val="22"/>
          <w:lang w:val="it-IT"/>
        </w:rPr>
        <w:t xml:space="preserve"> Loyal Infinity</w:t>
      </w:r>
    </w:p>
    <w:p w:rsidR="00E876C5" w:rsidRPr="00040D5C" w:rsidRDefault="00B873DF" w:rsidP="00A93080">
      <w:pPr>
        <w:widowControl w:val="0"/>
        <w:tabs>
          <w:tab w:val="left" w:pos="1985"/>
        </w:tabs>
        <w:ind w:left="57"/>
        <w:rPr>
          <w:snapToGrid w:val="0"/>
          <w:sz w:val="22"/>
          <w:szCs w:val="22"/>
          <w:lang w:val="it-IT"/>
        </w:rPr>
      </w:pPr>
      <w:r w:rsidRPr="00040D5C">
        <w:rPr>
          <w:snapToGrid w:val="0"/>
          <w:sz w:val="22"/>
          <w:szCs w:val="22"/>
          <w:u w:val="single"/>
          <w:lang w:val="it-IT"/>
        </w:rPr>
        <w:t>MANGO</w:t>
      </w:r>
      <w:r w:rsidRPr="00040D5C">
        <w:rPr>
          <w:snapToGrid w:val="0"/>
          <w:sz w:val="22"/>
          <w:szCs w:val="22"/>
          <w:lang w:val="it-IT"/>
        </w:rPr>
        <w:t>: Corso di programmazione COBOL rivolto ad un gruppo di 16 tecnici.</w:t>
      </w:r>
    </w:p>
    <w:p w:rsidR="006E75DC" w:rsidRPr="00040D5C" w:rsidRDefault="00E876C5" w:rsidP="00A93080">
      <w:pPr>
        <w:widowControl w:val="0"/>
        <w:tabs>
          <w:tab w:val="left" w:pos="1985"/>
        </w:tabs>
        <w:ind w:left="57"/>
        <w:rPr>
          <w:snapToGrid w:val="0"/>
          <w:sz w:val="22"/>
          <w:szCs w:val="22"/>
          <w:lang w:val="it-IT"/>
        </w:rPr>
      </w:pPr>
      <w:r w:rsidRPr="00040D5C">
        <w:rPr>
          <w:snapToGrid w:val="0"/>
          <w:sz w:val="22"/>
          <w:szCs w:val="22"/>
          <w:u w:val="single"/>
          <w:lang w:val="it-IT"/>
        </w:rPr>
        <w:t>Europastry</w:t>
      </w:r>
      <w:r w:rsidRPr="00040D5C">
        <w:rPr>
          <w:snapToGrid w:val="0"/>
          <w:sz w:val="22"/>
          <w:szCs w:val="22"/>
          <w:lang w:val="it-IT"/>
        </w:rPr>
        <w:t>: Corso di formazione AS/400 avanzato rivolto ad un gruppo di 6 tecnici.</w:t>
      </w:r>
    </w:p>
    <w:p w:rsidR="00B873DF" w:rsidRPr="00040D5C" w:rsidRDefault="00B873DF" w:rsidP="00A93080">
      <w:pPr>
        <w:widowControl w:val="0"/>
        <w:tabs>
          <w:tab w:val="left" w:pos="1985"/>
        </w:tabs>
        <w:ind w:left="57"/>
        <w:rPr>
          <w:snapToGrid w:val="0"/>
          <w:sz w:val="22"/>
          <w:szCs w:val="22"/>
          <w:lang w:val="it-IT"/>
        </w:rPr>
      </w:pPr>
      <w:r w:rsidRPr="00040D5C">
        <w:rPr>
          <w:snapToGrid w:val="0"/>
          <w:sz w:val="22"/>
          <w:szCs w:val="22"/>
          <w:u w:val="single"/>
          <w:lang w:val="it-IT"/>
        </w:rPr>
        <w:t>Capgemini</w:t>
      </w:r>
      <w:r w:rsidRPr="00040D5C">
        <w:rPr>
          <w:snapToGrid w:val="0"/>
          <w:sz w:val="22"/>
          <w:szCs w:val="22"/>
          <w:lang w:val="it-IT"/>
        </w:rPr>
        <w:t xml:space="preserve"> Murcia: Cor</w:t>
      </w:r>
      <w:r w:rsidR="00421E47">
        <w:rPr>
          <w:snapToGrid w:val="0"/>
          <w:sz w:val="22"/>
          <w:szCs w:val="22"/>
          <w:lang w:val="it-IT"/>
        </w:rPr>
        <w:t>so di programmazione COBOL e PL</w:t>
      </w:r>
      <w:r w:rsidRPr="00040D5C">
        <w:rPr>
          <w:snapToGrid w:val="0"/>
          <w:sz w:val="22"/>
          <w:szCs w:val="22"/>
          <w:lang w:val="it-IT"/>
        </w:rPr>
        <w:t>/</w:t>
      </w:r>
      <w:r w:rsidR="00421E47">
        <w:rPr>
          <w:snapToGrid w:val="0"/>
          <w:sz w:val="22"/>
          <w:szCs w:val="22"/>
          <w:lang w:val="it-IT"/>
        </w:rPr>
        <w:t>1</w:t>
      </w:r>
      <w:r w:rsidRPr="00040D5C">
        <w:rPr>
          <w:snapToGrid w:val="0"/>
          <w:sz w:val="22"/>
          <w:szCs w:val="22"/>
          <w:lang w:val="it-IT"/>
        </w:rPr>
        <w:t xml:space="preserve"> rivolto ad un gruppo di 14 tecnici.</w:t>
      </w:r>
    </w:p>
    <w:p w:rsidR="005928A1" w:rsidRPr="00416112" w:rsidRDefault="00E876C5" w:rsidP="00E01ADE">
      <w:pPr>
        <w:widowControl w:val="0"/>
        <w:spacing w:before="80" w:after="40"/>
        <w:rPr>
          <w:b/>
          <w:bCs/>
          <w:snapToGrid w:val="0"/>
          <w:sz w:val="22"/>
          <w:szCs w:val="22"/>
          <w:lang w:val="it-IT"/>
        </w:rPr>
      </w:pPr>
      <w:r w:rsidRPr="00416112">
        <w:rPr>
          <w:snapToGrid w:val="0"/>
          <w:sz w:val="22"/>
          <w:szCs w:val="22"/>
          <w:lang w:val="it-IT"/>
        </w:rPr>
        <w:t>G</w:t>
      </w:r>
      <w:r w:rsidR="00C2033F" w:rsidRPr="00416112">
        <w:rPr>
          <w:snapToGrid w:val="0"/>
          <w:sz w:val="22"/>
          <w:szCs w:val="22"/>
          <w:lang w:val="it-IT"/>
        </w:rPr>
        <w:t>iu.</w:t>
      </w:r>
      <w:r w:rsidR="005928A1" w:rsidRPr="00416112">
        <w:rPr>
          <w:snapToGrid w:val="0"/>
          <w:sz w:val="22"/>
          <w:szCs w:val="22"/>
          <w:lang w:val="it-IT"/>
        </w:rPr>
        <w:t xml:space="preserve"> 2014 </w:t>
      </w:r>
      <w:r w:rsidR="00E613F8" w:rsidRPr="00416112">
        <w:rPr>
          <w:snapToGrid w:val="0"/>
          <w:sz w:val="22"/>
          <w:szCs w:val="22"/>
          <w:lang w:val="it-IT"/>
        </w:rPr>
        <w:t>-</w:t>
      </w:r>
      <w:r w:rsidR="005928A1" w:rsidRPr="00416112">
        <w:rPr>
          <w:snapToGrid w:val="0"/>
          <w:sz w:val="22"/>
          <w:szCs w:val="22"/>
          <w:lang w:val="it-IT"/>
        </w:rPr>
        <w:t xml:space="preserve"> </w:t>
      </w:r>
      <w:r w:rsidRPr="00416112">
        <w:rPr>
          <w:snapToGrid w:val="0"/>
          <w:sz w:val="22"/>
          <w:szCs w:val="22"/>
          <w:lang w:val="it-IT"/>
        </w:rPr>
        <w:t>F</w:t>
      </w:r>
      <w:r w:rsidR="00E613F8" w:rsidRPr="00416112">
        <w:rPr>
          <w:snapToGrid w:val="0"/>
          <w:sz w:val="22"/>
          <w:szCs w:val="22"/>
          <w:lang w:val="it-IT"/>
        </w:rPr>
        <w:t>eb. 2015</w:t>
      </w:r>
      <w:r w:rsidR="005928A1" w:rsidRPr="00416112">
        <w:rPr>
          <w:snapToGrid w:val="0"/>
          <w:sz w:val="22"/>
          <w:szCs w:val="22"/>
          <w:lang w:val="it-IT"/>
        </w:rPr>
        <w:t xml:space="preserve">: </w:t>
      </w:r>
      <w:r w:rsidR="00B61742" w:rsidRPr="00416112">
        <w:rPr>
          <w:b/>
          <w:snapToGrid w:val="0"/>
          <w:sz w:val="22"/>
          <w:szCs w:val="22"/>
          <w:lang w:val="it-IT"/>
        </w:rPr>
        <w:t xml:space="preserve">EDI e consulente appl. logistiche nel settore automobilistico </w:t>
      </w:r>
      <w:r w:rsidR="00C2033F" w:rsidRPr="00416112">
        <w:rPr>
          <w:snapToGrid w:val="0"/>
          <w:sz w:val="22"/>
          <w:szCs w:val="22"/>
          <w:lang w:val="it-IT"/>
        </w:rPr>
        <w:t>presso</w:t>
      </w:r>
      <w:r w:rsidR="00FD6F02" w:rsidRPr="00416112">
        <w:rPr>
          <w:snapToGrid w:val="0"/>
          <w:sz w:val="22"/>
          <w:szCs w:val="22"/>
          <w:lang w:val="it-IT"/>
        </w:rPr>
        <w:t xml:space="preserve"> VW Navarra</w:t>
      </w:r>
    </w:p>
    <w:p w:rsidR="006E75DC" w:rsidRPr="00040D5C" w:rsidRDefault="00B61742" w:rsidP="00E01ADE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7"/>
        <w:rPr>
          <w:snapToGrid w:val="0"/>
          <w:sz w:val="22"/>
          <w:szCs w:val="22"/>
          <w:lang w:val="it-IT"/>
        </w:rPr>
      </w:pPr>
      <w:r w:rsidRPr="00040D5C">
        <w:rPr>
          <w:snapToGrid w:val="0"/>
          <w:sz w:val="22"/>
          <w:szCs w:val="22"/>
          <w:lang w:val="it-IT"/>
        </w:rPr>
        <w:t xml:space="preserve">Supporto e gestione di progetti EDI (migrazione dei partner dal mainframe a SAP). Guida e supporto per </w:t>
      </w:r>
      <w:r w:rsidR="00B873DF" w:rsidRPr="00040D5C">
        <w:rPr>
          <w:snapToGrid w:val="0"/>
          <w:sz w:val="22"/>
          <w:szCs w:val="22"/>
          <w:lang w:val="it-IT"/>
        </w:rPr>
        <w:t xml:space="preserve">i </w:t>
      </w:r>
      <w:r w:rsidRPr="00040D5C">
        <w:rPr>
          <w:snapToGrid w:val="0"/>
          <w:sz w:val="22"/>
          <w:szCs w:val="22"/>
          <w:lang w:val="it-IT"/>
        </w:rPr>
        <w:t>team EDI esterni: fornitori logistici e IT, banche</w:t>
      </w:r>
      <w:r w:rsidR="00B873DF" w:rsidRPr="00040D5C">
        <w:rPr>
          <w:snapToGrid w:val="0"/>
          <w:sz w:val="22"/>
          <w:szCs w:val="22"/>
          <w:lang w:val="it-IT"/>
        </w:rPr>
        <w:t>. Supporto multilingue</w:t>
      </w:r>
      <w:r w:rsidRPr="00040D5C">
        <w:rPr>
          <w:snapToGrid w:val="0"/>
          <w:sz w:val="22"/>
          <w:szCs w:val="22"/>
          <w:lang w:val="it-IT"/>
        </w:rPr>
        <w:t>: inglese, spagnolo, catalano, italiano</w:t>
      </w:r>
      <w:r w:rsidR="006E75DC" w:rsidRPr="00040D5C">
        <w:rPr>
          <w:snapToGrid w:val="0"/>
          <w:sz w:val="22"/>
          <w:szCs w:val="22"/>
          <w:lang w:val="it-IT"/>
        </w:rPr>
        <w:t>.</w:t>
      </w:r>
    </w:p>
    <w:p w:rsidR="0023394D" w:rsidRPr="00416112" w:rsidRDefault="00E876C5" w:rsidP="00E01ADE">
      <w:pPr>
        <w:widowControl w:val="0"/>
        <w:spacing w:before="80" w:after="40"/>
        <w:rPr>
          <w:b/>
          <w:bCs/>
          <w:snapToGrid w:val="0"/>
          <w:sz w:val="22"/>
          <w:szCs w:val="22"/>
          <w:lang w:val="it-IT"/>
        </w:rPr>
      </w:pPr>
      <w:r w:rsidRPr="00416112">
        <w:rPr>
          <w:snapToGrid w:val="0"/>
          <w:sz w:val="22"/>
          <w:szCs w:val="22"/>
          <w:lang w:val="it-IT"/>
        </w:rPr>
        <w:t>M</w:t>
      </w:r>
      <w:r w:rsidR="00B24F68" w:rsidRPr="00416112">
        <w:rPr>
          <w:snapToGrid w:val="0"/>
          <w:sz w:val="22"/>
          <w:szCs w:val="22"/>
          <w:lang w:val="it-IT"/>
        </w:rPr>
        <w:t>ar</w:t>
      </w:r>
      <w:r w:rsidR="000124D2" w:rsidRPr="00416112">
        <w:rPr>
          <w:snapToGrid w:val="0"/>
          <w:sz w:val="22"/>
          <w:szCs w:val="22"/>
          <w:lang w:val="it-IT"/>
        </w:rPr>
        <w:t xml:space="preserve">. </w:t>
      </w:r>
      <w:r w:rsidR="0023394D" w:rsidRPr="00416112">
        <w:rPr>
          <w:snapToGrid w:val="0"/>
          <w:sz w:val="22"/>
          <w:szCs w:val="22"/>
          <w:lang w:val="it-IT"/>
        </w:rPr>
        <w:t>20</w:t>
      </w:r>
      <w:r w:rsidR="000124D2" w:rsidRPr="00416112">
        <w:rPr>
          <w:snapToGrid w:val="0"/>
          <w:sz w:val="22"/>
          <w:szCs w:val="22"/>
          <w:lang w:val="it-IT"/>
        </w:rPr>
        <w:t>1</w:t>
      </w:r>
      <w:r w:rsidR="0023394D" w:rsidRPr="00416112">
        <w:rPr>
          <w:snapToGrid w:val="0"/>
          <w:sz w:val="22"/>
          <w:szCs w:val="22"/>
          <w:lang w:val="it-IT"/>
        </w:rPr>
        <w:t xml:space="preserve">0 </w:t>
      </w:r>
      <w:r w:rsidR="00E613F8" w:rsidRPr="00416112">
        <w:rPr>
          <w:snapToGrid w:val="0"/>
          <w:sz w:val="22"/>
          <w:szCs w:val="22"/>
          <w:lang w:val="it-IT"/>
        </w:rPr>
        <w:t>-</w:t>
      </w:r>
      <w:r w:rsidR="0023394D" w:rsidRPr="00416112">
        <w:rPr>
          <w:snapToGrid w:val="0"/>
          <w:sz w:val="22"/>
          <w:szCs w:val="22"/>
          <w:lang w:val="it-IT"/>
        </w:rPr>
        <w:t xml:space="preserve"> </w:t>
      </w:r>
      <w:r w:rsidRPr="00416112">
        <w:rPr>
          <w:snapToGrid w:val="0"/>
          <w:sz w:val="22"/>
          <w:szCs w:val="22"/>
          <w:lang w:val="it-IT"/>
        </w:rPr>
        <w:t>M</w:t>
      </w:r>
      <w:r w:rsidR="00C2033F" w:rsidRPr="00416112">
        <w:rPr>
          <w:snapToGrid w:val="0"/>
          <w:sz w:val="22"/>
          <w:szCs w:val="22"/>
          <w:lang w:val="it-IT"/>
        </w:rPr>
        <w:t>a</w:t>
      </w:r>
      <w:r w:rsidRPr="00416112">
        <w:rPr>
          <w:snapToGrid w:val="0"/>
          <w:sz w:val="22"/>
          <w:szCs w:val="22"/>
          <w:lang w:val="it-IT"/>
        </w:rPr>
        <w:t>g</w:t>
      </w:r>
      <w:r w:rsidR="00C2033F" w:rsidRPr="00416112">
        <w:rPr>
          <w:snapToGrid w:val="0"/>
          <w:sz w:val="22"/>
          <w:szCs w:val="22"/>
          <w:lang w:val="it-IT"/>
        </w:rPr>
        <w:t>.</w:t>
      </w:r>
      <w:r w:rsidR="005928A1" w:rsidRPr="00416112">
        <w:rPr>
          <w:snapToGrid w:val="0"/>
          <w:sz w:val="22"/>
          <w:szCs w:val="22"/>
          <w:lang w:val="it-IT"/>
        </w:rPr>
        <w:t xml:space="preserve"> 2014</w:t>
      </w:r>
      <w:r w:rsidR="00F8031B" w:rsidRPr="00416112">
        <w:rPr>
          <w:snapToGrid w:val="0"/>
          <w:sz w:val="22"/>
          <w:szCs w:val="22"/>
          <w:lang w:val="it-IT"/>
        </w:rPr>
        <w:t xml:space="preserve">: </w:t>
      </w:r>
      <w:r w:rsidR="00B61742" w:rsidRPr="00416112">
        <w:rPr>
          <w:b/>
          <w:snapToGrid w:val="0"/>
          <w:sz w:val="22"/>
          <w:szCs w:val="22"/>
          <w:lang w:val="it-IT"/>
        </w:rPr>
        <w:t xml:space="preserve">Specialista EDI e consulente in applicazioni logistiche </w:t>
      </w:r>
      <w:r w:rsidR="00C2033F" w:rsidRPr="00416112">
        <w:rPr>
          <w:snapToGrid w:val="0"/>
          <w:sz w:val="22"/>
          <w:szCs w:val="22"/>
          <w:lang w:val="it-IT"/>
        </w:rPr>
        <w:t>presso</w:t>
      </w:r>
      <w:r w:rsidR="00FD6F02" w:rsidRPr="00416112">
        <w:rPr>
          <w:snapToGrid w:val="0"/>
          <w:sz w:val="22"/>
          <w:szCs w:val="22"/>
          <w:lang w:val="it-IT"/>
        </w:rPr>
        <w:t xml:space="preserve"> SEAT/VW</w:t>
      </w:r>
    </w:p>
    <w:p w:rsidR="006E75DC" w:rsidRPr="00040D5C" w:rsidRDefault="00B61742" w:rsidP="00E01ADE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7"/>
        <w:rPr>
          <w:snapToGrid w:val="0"/>
          <w:sz w:val="22"/>
          <w:szCs w:val="22"/>
          <w:lang w:val="it-IT"/>
        </w:rPr>
      </w:pPr>
      <w:r w:rsidRPr="00040D5C">
        <w:rPr>
          <w:snapToGrid w:val="0"/>
          <w:sz w:val="22"/>
          <w:szCs w:val="22"/>
          <w:lang w:val="it-IT"/>
        </w:rPr>
        <w:t>Supporto per progetti mainframe e ambiente SAP (manutenzione correttiva e preventiva). Sviluppo e implementazione di applicazioni /3090 in PL/1 e COBOL (</w:t>
      </w:r>
      <w:r w:rsidR="00E876C5" w:rsidRPr="00040D5C">
        <w:rPr>
          <w:snapToGrid w:val="0"/>
          <w:sz w:val="22"/>
          <w:szCs w:val="22"/>
          <w:lang w:val="it-IT"/>
        </w:rPr>
        <w:t xml:space="preserve">Settori: </w:t>
      </w:r>
      <w:r w:rsidRPr="00040D5C">
        <w:rPr>
          <w:snapToGrid w:val="0"/>
          <w:sz w:val="22"/>
          <w:szCs w:val="22"/>
          <w:lang w:val="it-IT"/>
        </w:rPr>
        <w:t>Logistic</w:t>
      </w:r>
      <w:r w:rsidR="00E876C5" w:rsidRPr="00040D5C">
        <w:rPr>
          <w:snapToGrid w:val="0"/>
          <w:sz w:val="22"/>
          <w:szCs w:val="22"/>
          <w:lang w:val="it-IT"/>
        </w:rPr>
        <w:t>o</w:t>
      </w:r>
      <w:r w:rsidRPr="00040D5C">
        <w:rPr>
          <w:snapToGrid w:val="0"/>
          <w:sz w:val="22"/>
          <w:szCs w:val="22"/>
          <w:lang w:val="it-IT"/>
        </w:rPr>
        <w:t>, Banca</w:t>
      </w:r>
      <w:r w:rsidR="00E876C5" w:rsidRPr="00040D5C">
        <w:rPr>
          <w:snapToGrid w:val="0"/>
          <w:sz w:val="22"/>
          <w:szCs w:val="22"/>
          <w:lang w:val="it-IT"/>
        </w:rPr>
        <w:t>rio</w:t>
      </w:r>
      <w:r w:rsidRPr="00040D5C">
        <w:rPr>
          <w:snapToGrid w:val="0"/>
          <w:sz w:val="22"/>
          <w:szCs w:val="22"/>
          <w:lang w:val="it-IT"/>
        </w:rPr>
        <w:t>, Dogana</w:t>
      </w:r>
      <w:r w:rsidR="00E876C5" w:rsidRPr="00040D5C">
        <w:rPr>
          <w:snapToGrid w:val="0"/>
          <w:sz w:val="22"/>
          <w:szCs w:val="22"/>
          <w:lang w:val="it-IT"/>
        </w:rPr>
        <w:t>le</w:t>
      </w:r>
      <w:r w:rsidRPr="00040D5C">
        <w:rPr>
          <w:snapToGrid w:val="0"/>
          <w:sz w:val="22"/>
          <w:szCs w:val="22"/>
          <w:lang w:val="it-IT"/>
        </w:rPr>
        <w:t xml:space="preserve"> e Finanz</w:t>
      </w:r>
      <w:r w:rsidR="00E876C5" w:rsidRPr="00040D5C">
        <w:rPr>
          <w:snapToGrid w:val="0"/>
          <w:sz w:val="22"/>
          <w:szCs w:val="22"/>
          <w:lang w:val="it-IT"/>
        </w:rPr>
        <w:t>iario</w:t>
      </w:r>
      <w:r w:rsidR="006669DD" w:rsidRPr="00040D5C">
        <w:rPr>
          <w:snapToGrid w:val="0"/>
          <w:sz w:val="22"/>
          <w:szCs w:val="22"/>
          <w:lang w:val="it-IT"/>
        </w:rPr>
        <w:t>)</w:t>
      </w:r>
      <w:r w:rsidR="006E75DC" w:rsidRPr="00040D5C">
        <w:rPr>
          <w:snapToGrid w:val="0"/>
          <w:sz w:val="22"/>
          <w:szCs w:val="22"/>
          <w:lang w:val="it-IT"/>
        </w:rPr>
        <w:t>.</w:t>
      </w:r>
    </w:p>
    <w:p w:rsidR="00F44879" w:rsidRPr="00416112" w:rsidRDefault="00E876C5" w:rsidP="00E01ADE">
      <w:pPr>
        <w:widowControl w:val="0"/>
        <w:spacing w:before="80" w:after="40"/>
        <w:rPr>
          <w:snapToGrid w:val="0"/>
          <w:sz w:val="22"/>
          <w:szCs w:val="22"/>
          <w:lang w:val="it-IT"/>
        </w:rPr>
      </w:pPr>
      <w:r w:rsidRPr="00416112">
        <w:rPr>
          <w:snapToGrid w:val="0"/>
          <w:sz w:val="22"/>
          <w:szCs w:val="22"/>
          <w:lang w:val="it-IT"/>
        </w:rPr>
        <w:t>Lug</w:t>
      </w:r>
      <w:r w:rsidR="00E37452" w:rsidRPr="00416112">
        <w:rPr>
          <w:snapToGrid w:val="0"/>
          <w:sz w:val="22"/>
          <w:szCs w:val="22"/>
          <w:lang w:val="it-IT"/>
        </w:rPr>
        <w:t>.</w:t>
      </w:r>
      <w:r w:rsidR="00492E29" w:rsidRPr="00416112">
        <w:rPr>
          <w:snapToGrid w:val="0"/>
          <w:sz w:val="22"/>
          <w:szCs w:val="22"/>
          <w:lang w:val="it-IT"/>
        </w:rPr>
        <w:t xml:space="preserve"> 200</w:t>
      </w:r>
      <w:r w:rsidR="00F715A2" w:rsidRPr="00416112">
        <w:rPr>
          <w:snapToGrid w:val="0"/>
          <w:sz w:val="22"/>
          <w:szCs w:val="22"/>
          <w:lang w:val="it-IT"/>
        </w:rPr>
        <w:t xml:space="preserve">0 </w:t>
      </w:r>
      <w:r w:rsidR="00A215B5" w:rsidRPr="00416112">
        <w:rPr>
          <w:snapToGrid w:val="0"/>
          <w:sz w:val="22"/>
          <w:szCs w:val="22"/>
          <w:lang w:val="it-IT"/>
        </w:rPr>
        <w:t>-</w:t>
      </w:r>
      <w:r w:rsidR="00F715A2" w:rsidRPr="00416112">
        <w:rPr>
          <w:snapToGrid w:val="0"/>
          <w:sz w:val="22"/>
          <w:szCs w:val="22"/>
          <w:lang w:val="it-IT"/>
        </w:rPr>
        <w:t xml:space="preserve"> </w:t>
      </w:r>
      <w:r w:rsidRPr="00416112">
        <w:rPr>
          <w:snapToGrid w:val="0"/>
          <w:sz w:val="22"/>
          <w:szCs w:val="22"/>
          <w:lang w:val="it-IT"/>
        </w:rPr>
        <w:t>F</w:t>
      </w:r>
      <w:r w:rsidR="00E37452" w:rsidRPr="00416112">
        <w:rPr>
          <w:snapToGrid w:val="0"/>
          <w:sz w:val="22"/>
          <w:szCs w:val="22"/>
          <w:lang w:val="it-IT"/>
        </w:rPr>
        <w:t>eb.</w:t>
      </w:r>
      <w:r w:rsidR="00492E29" w:rsidRPr="00416112">
        <w:rPr>
          <w:snapToGrid w:val="0"/>
          <w:sz w:val="22"/>
          <w:szCs w:val="22"/>
          <w:lang w:val="it-IT"/>
        </w:rPr>
        <w:t xml:space="preserve"> 201</w:t>
      </w:r>
      <w:r w:rsidR="00F715A2" w:rsidRPr="00416112">
        <w:rPr>
          <w:snapToGrid w:val="0"/>
          <w:sz w:val="22"/>
          <w:szCs w:val="22"/>
          <w:lang w:val="it-IT"/>
        </w:rPr>
        <w:t>0</w:t>
      </w:r>
      <w:r w:rsidR="00F8031B" w:rsidRPr="00416112">
        <w:rPr>
          <w:snapToGrid w:val="0"/>
          <w:sz w:val="22"/>
          <w:szCs w:val="22"/>
          <w:lang w:val="it-IT"/>
        </w:rPr>
        <w:t xml:space="preserve">: </w:t>
      </w:r>
      <w:r w:rsidR="00B61742" w:rsidRPr="00416112">
        <w:rPr>
          <w:b/>
          <w:snapToGrid w:val="0"/>
          <w:sz w:val="22"/>
          <w:szCs w:val="22"/>
          <w:lang w:val="it-IT"/>
        </w:rPr>
        <w:t>Analista Funzionale e Organico</w:t>
      </w:r>
    </w:p>
    <w:p w:rsidR="006E75DC" w:rsidRPr="00040D5C" w:rsidRDefault="00AB7D05" w:rsidP="00E01ADE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7"/>
        <w:rPr>
          <w:snapToGrid w:val="0"/>
          <w:sz w:val="22"/>
          <w:szCs w:val="22"/>
          <w:lang w:val="it-IT"/>
        </w:rPr>
      </w:pPr>
      <w:r w:rsidRPr="00040D5C">
        <w:rPr>
          <w:snapToGrid w:val="0"/>
          <w:sz w:val="22"/>
          <w:szCs w:val="22"/>
          <w:u w:val="single"/>
          <w:lang w:val="it-IT"/>
        </w:rPr>
        <w:t>Zurich</w:t>
      </w:r>
      <w:r w:rsidR="00FD6F02" w:rsidRPr="00040D5C">
        <w:rPr>
          <w:snapToGrid w:val="0"/>
          <w:sz w:val="22"/>
          <w:szCs w:val="22"/>
          <w:lang w:val="it-IT"/>
        </w:rPr>
        <w:t xml:space="preserve">: </w:t>
      </w:r>
      <w:r w:rsidR="00B61742" w:rsidRPr="00040D5C">
        <w:rPr>
          <w:snapToGrid w:val="0"/>
          <w:sz w:val="22"/>
          <w:szCs w:val="22"/>
          <w:lang w:val="it-IT"/>
        </w:rPr>
        <w:t>manutenzione di applicazioni</w:t>
      </w:r>
      <w:r w:rsidR="00E876C5" w:rsidRPr="00040D5C">
        <w:rPr>
          <w:snapToGrid w:val="0"/>
          <w:sz w:val="22"/>
          <w:szCs w:val="22"/>
          <w:lang w:val="it-IT"/>
        </w:rPr>
        <w:t xml:space="preserve"> per settori assicurativo ed automotive (better, but is up to you)</w:t>
      </w:r>
      <w:r w:rsidR="00B61742" w:rsidRPr="00040D5C">
        <w:rPr>
          <w:snapToGrid w:val="0"/>
          <w:sz w:val="22"/>
          <w:szCs w:val="22"/>
          <w:lang w:val="it-IT"/>
        </w:rPr>
        <w:t xml:space="preserve"> assicurative e automobilistiche</w:t>
      </w:r>
      <w:r w:rsidR="006E75DC" w:rsidRPr="00040D5C">
        <w:rPr>
          <w:snapToGrid w:val="0"/>
          <w:sz w:val="22"/>
          <w:szCs w:val="22"/>
          <w:lang w:val="it-IT"/>
        </w:rPr>
        <w:t>.</w:t>
      </w:r>
    </w:p>
    <w:p w:rsidR="006E75DC" w:rsidRPr="00040D5C" w:rsidRDefault="00D37DB8" w:rsidP="00E01ADE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7"/>
        <w:rPr>
          <w:snapToGrid w:val="0"/>
          <w:sz w:val="22"/>
          <w:szCs w:val="22"/>
          <w:lang w:val="it-IT"/>
        </w:rPr>
      </w:pPr>
      <w:r w:rsidRPr="00040D5C">
        <w:rPr>
          <w:snapToGrid w:val="0"/>
          <w:sz w:val="22"/>
          <w:szCs w:val="22"/>
          <w:u w:val="single"/>
          <w:lang w:val="it-IT"/>
        </w:rPr>
        <w:t>SEAT</w:t>
      </w:r>
      <w:r w:rsidR="009D7A9D" w:rsidRPr="00040D5C">
        <w:rPr>
          <w:snapToGrid w:val="0"/>
          <w:sz w:val="22"/>
          <w:szCs w:val="22"/>
          <w:u w:val="single"/>
          <w:lang w:val="it-IT"/>
        </w:rPr>
        <w:t>/</w:t>
      </w:r>
      <w:r w:rsidR="00845AEF" w:rsidRPr="00040D5C">
        <w:rPr>
          <w:snapToGrid w:val="0"/>
          <w:sz w:val="22"/>
          <w:szCs w:val="22"/>
          <w:u w:val="single"/>
          <w:lang w:val="it-IT"/>
        </w:rPr>
        <w:t>VW</w:t>
      </w:r>
      <w:r w:rsidR="00FD6F02" w:rsidRPr="00040D5C">
        <w:rPr>
          <w:snapToGrid w:val="0"/>
          <w:sz w:val="22"/>
          <w:szCs w:val="22"/>
          <w:lang w:val="it-IT"/>
        </w:rPr>
        <w:t xml:space="preserve">: </w:t>
      </w:r>
      <w:r w:rsidR="00B61742" w:rsidRPr="00040D5C">
        <w:rPr>
          <w:snapToGrid w:val="0"/>
          <w:sz w:val="22"/>
          <w:szCs w:val="22"/>
          <w:lang w:val="it-IT"/>
        </w:rPr>
        <w:t>Controllo del progetto, analisi, sviluppi e implementazione di applicazioni bancarie, logistiche, finanziari. Adattamento delle comunicazioni /3090-Hand-Helds. Redazione e traduzione di specifiche e standard EDI. Controllo del progetto, analisi funzionale e organica. Sviluppo della documentazi</w:t>
      </w:r>
      <w:r w:rsidR="00E01ADE">
        <w:rPr>
          <w:snapToGrid w:val="0"/>
          <w:sz w:val="22"/>
          <w:szCs w:val="22"/>
          <w:lang w:val="it-IT"/>
        </w:rPr>
        <w:t>one per la certificazione ISO/</w:t>
      </w:r>
      <w:r w:rsidR="00B61742" w:rsidRPr="00040D5C">
        <w:rPr>
          <w:snapToGrid w:val="0"/>
          <w:sz w:val="22"/>
          <w:szCs w:val="22"/>
          <w:lang w:val="it-IT"/>
        </w:rPr>
        <w:t>9001</w:t>
      </w:r>
      <w:r w:rsidR="006E75DC" w:rsidRPr="00040D5C">
        <w:rPr>
          <w:snapToGrid w:val="0"/>
          <w:sz w:val="22"/>
          <w:szCs w:val="22"/>
          <w:lang w:val="it-IT"/>
        </w:rPr>
        <w:t>.</w:t>
      </w:r>
    </w:p>
    <w:p w:rsidR="006D1FD2" w:rsidRPr="00416112" w:rsidRDefault="00E876C5" w:rsidP="00E01ADE">
      <w:pPr>
        <w:widowControl w:val="0"/>
        <w:spacing w:before="80" w:after="40"/>
        <w:rPr>
          <w:snapToGrid w:val="0"/>
          <w:sz w:val="22"/>
          <w:szCs w:val="22"/>
          <w:lang w:val="it-IT"/>
        </w:rPr>
      </w:pPr>
      <w:r w:rsidRPr="00416112">
        <w:rPr>
          <w:snapToGrid w:val="0"/>
          <w:sz w:val="22"/>
          <w:szCs w:val="22"/>
          <w:lang w:val="it-IT"/>
        </w:rPr>
        <w:t>S</w:t>
      </w:r>
      <w:r w:rsidR="00C2033F" w:rsidRPr="00416112">
        <w:rPr>
          <w:snapToGrid w:val="0"/>
          <w:sz w:val="22"/>
          <w:szCs w:val="22"/>
          <w:lang w:val="it-IT"/>
        </w:rPr>
        <w:t>et.</w:t>
      </w:r>
      <w:r w:rsidR="00E37452" w:rsidRPr="00416112">
        <w:rPr>
          <w:snapToGrid w:val="0"/>
          <w:sz w:val="22"/>
          <w:szCs w:val="22"/>
          <w:lang w:val="it-IT"/>
        </w:rPr>
        <w:t xml:space="preserve"> </w:t>
      </w:r>
      <w:r w:rsidR="00F715A2" w:rsidRPr="00416112">
        <w:rPr>
          <w:snapToGrid w:val="0"/>
          <w:sz w:val="22"/>
          <w:szCs w:val="22"/>
          <w:lang w:val="it-IT"/>
        </w:rPr>
        <w:t>199</w:t>
      </w:r>
      <w:r w:rsidR="00EC105D" w:rsidRPr="00416112">
        <w:rPr>
          <w:snapToGrid w:val="0"/>
          <w:sz w:val="22"/>
          <w:szCs w:val="22"/>
          <w:lang w:val="it-IT"/>
        </w:rPr>
        <w:t>7</w:t>
      </w:r>
      <w:r w:rsidR="00F715A2" w:rsidRPr="00416112">
        <w:rPr>
          <w:snapToGrid w:val="0"/>
          <w:sz w:val="22"/>
          <w:szCs w:val="22"/>
          <w:lang w:val="it-IT"/>
        </w:rPr>
        <w:t xml:space="preserve"> -</w:t>
      </w:r>
      <w:r w:rsidR="00F44879" w:rsidRPr="00416112">
        <w:rPr>
          <w:snapToGrid w:val="0"/>
          <w:sz w:val="22"/>
          <w:szCs w:val="22"/>
          <w:lang w:val="it-IT"/>
        </w:rPr>
        <w:t xml:space="preserve"> </w:t>
      </w:r>
      <w:r w:rsidRPr="00416112">
        <w:rPr>
          <w:snapToGrid w:val="0"/>
          <w:sz w:val="22"/>
          <w:szCs w:val="22"/>
          <w:lang w:val="it-IT"/>
        </w:rPr>
        <w:t>G</w:t>
      </w:r>
      <w:r w:rsidR="00C2033F" w:rsidRPr="00416112">
        <w:rPr>
          <w:snapToGrid w:val="0"/>
          <w:sz w:val="22"/>
          <w:szCs w:val="22"/>
          <w:lang w:val="it-IT"/>
        </w:rPr>
        <w:t>iu.</w:t>
      </w:r>
      <w:r w:rsidR="00492E29" w:rsidRPr="00416112">
        <w:rPr>
          <w:snapToGrid w:val="0"/>
          <w:sz w:val="22"/>
          <w:szCs w:val="22"/>
          <w:lang w:val="it-IT"/>
        </w:rPr>
        <w:t xml:space="preserve"> 200</w:t>
      </w:r>
      <w:r w:rsidR="00EC105D" w:rsidRPr="00416112">
        <w:rPr>
          <w:snapToGrid w:val="0"/>
          <w:sz w:val="22"/>
          <w:szCs w:val="22"/>
          <w:lang w:val="it-IT"/>
        </w:rPr>
        <w:t>0</w:t>
      </w:r>
      <w:r w:rsidR="00F8031B" w:rsidRPr="00416112">
        <w:rPr>
          <w:snapToGrid w:val="0"/>
          <w:sz w:val="22"/>
          <w:szCs w:val="22"/>
          <w:lang w:val="it-IT"/>
        </w:rPr>
        <w:t xml:space="preserve">: </w:t>
      </w:r>
      <w:r w:rsidR="00B61742" w:rsidRPr="00416112">
        <w:rPr>
          <w:b/>
          <w:snapToGrid w:val="0"/>
          <w:sz w:val="22"/>
          <w:szCs w:val="22"/>
          <w:lang w:val="it-IT"/>
        </w:rPr>
        <w:t>Project Manager e Analista organico</w:t>
      </w:r>
    </w:p>
    <w:p w:rsidR="006E75DC" w:rsidRPr="00040D5C" w:rsidRDefault="00AB7D05" w:rsidP="00E01ADE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7"/>
        <w:rPr>
          <w:snapToGrid w:val="0"/>
          <w:sz w:val="22"/>
          <w:szCs w:val="22"/>
          <w:lang w:val="it-IT"/>
        </w:rPr>
      </w:pPr>
      <w:r w:rsidRPr="00040D5C">
        <w:rPr>
          <w:snapToGrid w:val="0"/>
          <w:sz w:val="22"/>
          <w:szCs w:val="22"/>
          <w:u w:val="single"/>
          <w:lang w:val="it-IT"/>
        </w:rPr>
        <w:t>B</w:t>
      </w:r>
      <w:r w:rsidR="00C776C7" w:rsidRPr="00040D5C">
        <w:rPr>
          <w:snapToGrid w:val="0"/>
          <w:sz w:val="22"/>
          <w:szCs w:val="22"/>
          <w:u w:val="single"/>
          <w:lang w:val="it-IT"/>
        </w:rPr>
        <w:t>.</w:t>
      </w:r>
      <w:r w:rsidRPr="00040D5C">
        <w:rPr>
          <w:snapToGrid w:val="0"/>
          <w:sz w:val="22"/>
          <w:szCs w:val="22"/>
          <w:u w:val="single"/>
          <w:lang w:val="it-IT"/>
        </w:rPr>
        <w:t xml:space="preserve"> Sabadell</w:t>
      </w:r>
      <w:r w:rsidR="00FD6F02" w:rsidRPr="00040D5C">
        <w:rPr>
          <w:snapToGrid w:val="0"/>
          <w:sz w:val="22"/>
          <w:szCs w:val="22"/>
          <w:lang w:val="it-IT"/>
        </w:rPr>
        <w:t xml:space="preserve">: </w:t>
      </w:r>
      <w:r w:rsidR="00B61742" w:rsidRPr="00040D5C">
        <w:rPr>
          <w:snapToGrid w:val="0"/>
          <w:sz w:val="22"/>
          <w:szCs w:val="22"/>
          <w:lang w:val="it-IT"/>
        </w:rPr>
        <w:t>sviluppo, implementazione, migrazione, adattamento delle applicazioni assicurative e rischi</w:t>
      </w:r>
      <w:r w:rsidR="006E75DC" w:rsidRPr="00040D5C">
        <w:rPr>
          <w:snapToGrid w:val="0"/>
          <w:sz w:val="22"/>
          <w:szCs w:val="22"/>
          <w:lang w:val="it-IT"/>
        </w:rPr>
        <w:t>.</w:t>
      </w:r>
    </w:p>
    <w:p w:rsidR="006E75DC" w:rsidRPr="00040D5C" w:rsidRDefault="00AB7D05" w:rsidP="00E01ADE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7"/>
        <w:rPr>
          <w:snapToGrid w:val="0"/>
          <w:sz w:val="22"/>
          <w:szCs w:val="22"/>
          <w:lang w:val="it-IT"/>
        </w:rPr>
      </w:pPr>
      <w:r w:rsidRPr="00040D5C">
        <w:rPr>
          <w:snapToGrid w:val="0"/>
          <w:sz w:val="22"/>
          <w:szCs w:val="22"/>
          <w:u w:val="single"/>
          <w:lang w:val="it-IT"/>
        </w:rPr>
        <w:t>CAHISPA</w:t>
      </w:r>
      <w:r w:rsidR="00A7692D" w:rsidRPr="00040D5C">
        <w:rPr>
          <w:snapToGrid w:val="0"/>
          <w:sz w:val="22"/>
          <w:szCs w:val="22"/>
          <w:lang w:val="it-IT"/>
        </w:rPr>
        <w:t xml:space="preserve">: </w:t>
      </w:r>
      <w:r w:rsidR="00B61742" w:rsidRPr="00040D5C">
        <w:rPr>
          <w:snapToGrid w:val="0"/>
          <w:sz w:val="22"/>
          <w:szCs w:val="22"/>
          <w:lang w:val="it-IT"/>
        </w:rPr>
        <w:t>Apl. Finanza, as</w:t>
      </w:r>
      <w:r w:rsidR="00421E47">
        <w:rPr>
          <w:snapToGrid w:val="0"/>
          <w:sz w:val="22"/>
          <w:szCs w:val="22"/>
          <w:lang w:val="it-IT"/>
        </w:rPr>
        <w:t>sicurazioni generali e analisi da</w:t>
      </w:r>
      <w:r w:rsidR="00B61742" w:rsidRPr="00040D5C">
        <w:rPr>
          <w:snapToGrid w:val="0"/>
          <w:sz w:val="22"/>
          <w:szCs w:val="22"/>
          <w:lang w:val="it-IT"/>
        </w:rPr>
        <w:t xml:space="preserve"> mercato</w:t>
      </w:r>
      <w:r w:rsidR="006E75DC" w:rsidRPr="00040D5C">
        <w:rPr>
          <w:snapToGrid w:val="0"/>
          <w:sz w:val="22"/>
          <w:szCs w:val="22"/>
          <w:lang w:val="it-IT"/>
        </w:rPr>
        <w:t>.</w:t>
      </w:r>
    </w:p>
    <w:p w:rsidR="00BE68CA" w:rsidRPr="00416112" w:rsidRDefault="00E876C5" w:rsidP="00E01ADE">
      <w:pPr>
        <w:widowControl w:val="0"/>
        <w:spacing w:before="80" w:after="40"/>
        <w:rPr>
          <w:snapToGrid w:val="0"/>
          <w:sz w:val="22"/>
          <w:szCs w:val="22"/>
          <w:lang w:val="it-IT"/>
        </w:rPr>
      </w:pPr>
      <w:r w:rsidRPr="00416112">
        <w:rPr>
          <w:snapToGrid w:val="0"/>
          <w:sz w:val="22"/>
          <w:szCs w:val="22"/>
          <w:lang w:val="it-IT"/>
        </w:rPr>
        <w:lastRenderedPageBreak/>
        <w:t>M</w:t>
      </w:r>
      <w:r w:rsidR="00E37452" w:rsidRPr="00416112">
        <w:rPr>
          <w:snapToGrid w:val="0"/>
          <w:sz w:val="22"/>
          <w:szCs w:val="22"/>
          <w:lang w:val="it-IT"/>
        </w:rPr>
        <w:t xml:space="preserve">ar. </w:t>
      </w:r>
      <w:r w:rsidR="00492E29" w:rsidRPr="00416112">
        <w:rPr>
          <w:snapToGrid w:val="0"/>
          <w:sz w:val="22"/>
          <w:szCs w:val="22"/>
          <w:lang w:val="it-IT"/>
        </w:rPr>
        <w:t>199</w:t>
      </w:r>
      <w:r w:rsidR="00EC105D" w:rsidRPr="00416112">
        <w:rPr>
          <w:snapToGrid w:val="0"/>
          <w:sz w:val="22"/>
          <w:szCs w:val="22"/>
          <w:lang w:val="it-IT"/>
        </w:rPr>
        <w:t>5</w:t>
      </w:r>
      <w:r w:rsidR="00F715A2" w:rsidRPr="00416112">
        <w:rPr>
          <w:snapToGrid w:val="0"/>
          <w:sz w:val="22"/>
          <w:szCs w:val="22"/>
          <w:lang w:val="it-IT"/>
        </w:rPr>
        <w:t xml:space="preserve"> </w:t>
      </w:r>
      <w:r w:rsidR="00E37452" w:rsidRPr="00416112">
        <w:rPr>
          <w:snapToGrid w:val="0"/>
          <w:sz w:val="22"/>
          <w:szCs w:val="22"/>
          <w:lang w:val="it-IT"/>
        </w:rPr>
        <w:t>-</w:t>
      </w:r>
      <w:r w:rsidR="00F44879" w:rsidRPr="00416112">
        <w:rPr>
          <w:snapToGrid w:val="0"/>
          <w:sz w:val="22"/>
          <w:szCs w:val="22"/>
          <w:lang w:val="it-IT"/>
        </w:rPr>
        <w:t xml:space="preserve"> </w:t>
      </w:r>
      <w:r w:rsidRPr="00416112">
        <w:rPr>
          <w:snapToGrid w:val="0"/>
          <w:sz w:val="22"/>
          <w:szCs w:val="22"/>
          <w:lang w:val="it-IT"/>
        </w:rPr>
        <w:t>A</w:t>
      </w:r>
      <w:r w:rsidR="00E37452" w:rsidRPr="00416112">
        <w:rPr>
          <w:snapToGrid w:val="0"/>
          <w:sz w:val="22"/>
          <w:szCs w:val="22"/>
          <w:lang w:val="it-IT"/>
        </w:rPr>
        <w:t xml:space="preserve">go. </w:t>
      </w:r>
      <w:r w:rsidR="00492E29" w:rsidRPr="00416112">
        <w:rPr>
          <w:snapToGrid w:val="0"/>
          <w:sz w:val="22"/>
          <w:szCs w:val="22"/>
          <w:lang w:val="it-IT"/>
        </w:rPr>
        <w:t>199</w:t>
      </w:r>
      <w:r w:rsidR="00EC105D" w:rsidRPr="00416112">
        <w:rPr>
          <w:snapToGrid w:val="0"/>
          <w:sz w:val="22"/>
          <w:szCs w:val="22"/>
          <w:lang w:val="it-IT"/>
        </w:rPr>
        <w:t>7</w:t>
      </w:r>
      <w:r w:rsidR="00F8031B" w:rsidRPr="00416112">
        <w:rPr>
          <w:snapToGrid w:val="0"/>
          <w:sz w:val="22"/>
          <w:szCs w:val="22"/>
          <w:lang w:val="it-IT"/>
        </w:rPr>
        <w:t xml:space="preserve">: </w:t>
      </w:r>
      <w:r w:rsidR="00B61742" w:rsidRPr="00416112">
        <w:rPr>
          <w:b/>
          <w:snapToGrid w:val="0"/>
          <w:sz w:val="22"/>
          <w:szCs w:val="22"/>
          <w:lang w:val="it-IT"/>
        </w:rPr>
        <w:t xml:space="preserve">Analista Organico </w:t>
      </w:r>
      <w:r w:rsidR="00C2033F" w:rsidRPr="00416112">
        <w:rPr>
          <w:snapToGrid w:val="0"/>
          <w:sz w:val="22"/>
          <w:szCs w:val="22"/>
          <w:lang w:val="it-IT"/>
        </w:rPr>
        <w:t>presso</w:t>
      </w:r>
      <w:r w:rsidR="00FD6F02" w:rsidRPr="00416112">
        <w:rPr>
          <w:snapToGrid w:val="0"/>
          <w:sz w:val="22"/>
          <w:szCs w:val="22"/>
          <w:lang w:val="it-IT"/>
        </w:rPr>
        <w:t xml:space="preserve"> SEAT/VW</w:t>
      </w:r>
    </w:p>
    <w:p w:rsidR="006E75DC" w:rsidRPr="00040D5C" w:rsidRDefault="00B61742" w:rsidP="00E01ADE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7"/>
        <w:rPr>
          <w:snapToGrid w:val="0"/>
          <w:sz w:val="22"/>
          <w:szCs w:val="22"/>
          <w:lang w:val="it-IT"/>
        </w:rPr>
      </w:pPr>
      <w:r w:rsidRPr="00040D5C">
        <w:rPr>
          <w:snapToGrid w:val="0"/>
          <w:sz w:val="22"/>
          <w:szCs w:val="22"/>
          <w:lang w:val="it-IT"/>
        </w:rPr>
        <w:t>Sviluppo e implementazione di applicazioni logistiche. Adattamento e manute</w:t>
      </w:r>
      <w:r w:rsidR="00421E47">
        <w:rPr>
          <w:snapToGrid w:val="0"/>
          <w:sz w:val="22"/>
          <w:szCs w:val="22"/>
          <w:lang w:val="it-IT"/>
        </w:rPr>
        <w:t>nzione delle comunicazioni in /</w:t>
      </w:r>
      <w:r w:rsidRPr="00040D5C">
        <w:rPr>
          <w:snapToGrid w:val="0"/>
          <w:sz w:val="22"/>
          <w:szCs w:val="22"/>
          <w:lang w:val="it-IT"/>
        </w:rPr>
        <w:t>3090. Analisi e programmazione organiche. Formazione del personale</w:t>
      </w:r>
      <w:r w:rsidR="00F467CC" w:rsidRPr="00040D5C">
        <w:rPr>
          <w:snapToGrid w:val="0"/>
          <w:sz w:val="22"/>
          <w:szCs w:val="22"/>
          <w:lang w:val="it-IT"/>
        </w:rPr>
        <w:t xml:space="preserve"> in</w:t>
      </w:r>
      <w:r w:rsidR="00E876C5" w:rsidRPr="00040D5C">
        <w:rPr>
          <w:snapToGrid w:val="0"/>
          <w:sz w:val="22"/>
          <w:szCs w:val="22"/>
          <w:lang w:val="it-IT"/>
        </w:rPr>
        <w:t xml:space="preserve"> “best practices”</w:t>
      </w:r>
      <w:r w:rsidRPr="00040D5C">
        <w:rPr>
          <w:snapToGrid w:val="0"/>
          <w:sz w:val="22"/>
          <w:szCs w:val="22"/>
          <w:lang w:val="it-IT"/>
        </w:rPr>
        <w:t>: ISO-9001</w:t>
      </w:r>
      <w:r w:rsidR="006E75DC" w:rsidRPr="00040D5C">
        <w:rPr>
          <w:snapToGrid w:val="0"/>
          <w:sz w:val="22"/>
          <w:szCs w:val="22"/>
          <w:lang w:val="it-IT"/>
        </w:rPr>
        <w:t>.</w:t>
      </w:r>
    </w:p>
    <w:p w:rsidR="006D1FD2" w:rsidRPr="00416112" w:rsidRDefault="00E876C5" w:rsidP="00E01ADE">
      <w:pPr>
        <w:widowControl w:val="0"/>
        <w:spacing w:before="80" w:after="40"/>
        <w:rPr>
          <w:snapToGrid w:val="0"/>
          <w:sz w:val="22"/>
          <w:szCs w:val="22"/>
          <w:lang w:val="it-IT"/>
        </w:rPr>
      </w:pPr>
      <w:r w:rsidRPr="00416112">
        <w:rPr>
          <w:snapToGrid w:val="0"/>
          <w:sz w:val="22"/>
          <w:szCs w:val="22"/>
          <w:lang w:val="it-IT"/>
        </w:rPr>
        <w:t>G</w:t>
      </w:r>
      <w:r w:rsidR="00C2033F" w:rsidRPr="00416112">
        <w:rPr>
          <w:snapToGrid w:val="0"/>
          <w:sz w:val="22"/>
          <w:szCs w:val="22"/>
          <w:lang w:val="it-IT"/>
        </w:rPr>
        <w:t>en.</w:t>
      </w:r>
      <w:r w:rsidR="00E37452" w:rsidRPr="00416112">
        <w:rPr>
          <w:snapToGrid w:val="0"/>
          <w:sz w:val="22"/>
          <w:szCs w:val="22"/>
          <w:lang w:val="it-IT"/>
        </w:rPr>
        <w:t xml:space="preserve"> </w:t>
      </w:r>
      <w:r w:rsidR="00492E29" w:rsidRPr="00416112">
        <w:rPr>
          <w:snapToGrid w:val="0"/>
          <w:sz w:val="22"/>
          <w:szCs w:val="22"/>
          <w:lang w:val="it-IT"/>
        </w:rPr>
        <w:t>199</w:t>
      </w:r>
      <w:r w:rsidR="00EC105D" w:rsidRPr="00416112">
        <w:rPr>
          <w:snapToGrid w:val="0"/>
          <w:sz w:val="22"/>
          <w:szCs w:val="22"/>
          <w:lang w:val="it-IT"/>
        </w:rPr>
        <w:t>4</w:t>
      </w:r>
      <w:r w:rsidR="00F715A2" w:rsidRPr="00416112">
        <w:rPr>
          <w:snapToGrid w:val="0"/>
          <w:sz w:val="22"/>
          <w:szCs w:val="22"/>
          <w:lang w:val="it-IT"/>
        </w:rPr>
        <w:t xml:space="preserve"> </w:t>
      </w:r>
      <w:r w:rsidR="00E37452" w:rsidRPr="00416112">
        <w:rPr>
          <w:snapToGrid w:val="0"/>
          <w:sz w:val="22"/>
          <w:szCs w:val="22"/>
          <w:lang w:val="it-IT"/>
        </w:rPr>
        <w:t>-</w:t>
      </w:r>
      <w:r w:rsidR="00F715A2" w:rsidRPr="00416112">
        <w:rPr>
          <w:snapToGrid w:val="0"/>
          <w:sz w:val="22"/>
          <w:szCs w:val="22"/>
          <w:lang w:val="it-IT"/>
        </w:rPr>
        <w:t xml:space="preserve"> </w:t>
      </w:r>
      <w:r w:rsidRPr="00416112">
        <w:rPr>
          <w:snapToGrid w:val="0"/>
          <w:sz w:val="22"/>
          <w:szCs w:val="22"/>
          <w:lang w:val="it-IT"/>
        </w:rPr>
        <w:t>F</w:t>
      </w:r>
      <w:r w:rsidR="00E37452" w:rsidRPr="00416112">
        <w:rPr>
          <w:snapToGrid w:val="0"/>
          <w:sz w:val="22"/>
          <w:szCs w:val="22"/>
          <w:lang w:val="it-IT"/>
        </w:rPr>
        <w:t xml:space="preserve">eb. </w:t>
      </w:r>
      <w:r w:rsidR="00492E29" w:rsidRPr="00416112">
        <w:rPr>
          <w:snapToGrid w:val="0"/>
          <w:sz w:val="22"/>
          <w:szCs w:val="22"/>
          <w:lang w:val="it-IT"/>
        </w:rPr>
        <w:t>199</w:t>
      </w:r>
      <w:r w:rsidR="00EC105D" w:rsidRPr="00416112">
        <w:rPr>
          <w:snapToGrid w:val="0"/>
          <w:sz w:val="22"/>
          <w:szCs w:val="22"/>
          <w:lang w:val="it-IT"/>
        </w:rPr>
        <w:t>5</w:t>
      </w:r>
      <w:r w:rsidR="00F8031B" w:rsidRPr="00416112">
        <w:rPr>
          <w:snapToGrid w:val="0"/>
          <w:sz w:val="22"/>
          <w:szCs w:val="22"/>
          <w:lang w:val="it-IT"/>
        </w:rPr>
        <w:t xml:space="preserve">: </w:t>
      </w:r>
      <w:r w:rsidR="00B61742" w:rsidRPr="00416112">
        <w:rPr>
          <w:b/>
          <w:snapToGrid w:val="0"/>
          <w:sz w:val="22"/>
          <w:szCs w:val="22"/>
          <w:lang w:val="it-IT"/>
        </w:rPr>
        <w:t xml:space="preserve">Consulente esterno </w:t>
      </w:r>
      <w:r w:rsidR="00C2033F" w:rsidRPr="00416112">
        <w:rPr>
          <w:snapToGrid w:val="0"/>
          <w:sz w:val="22"/>
          <w:szCs w:val="22"/>
          <w:lang w:val="it-IT"/>
        </w:rPr>
        <w:t>presso</w:t>
      </w:r>
      <w:r w:rsidR="00105E09" w:rsidRPr="00416112">
        <w:rPr>
          <w:snapToGrid w:val="0"/>
          <w:sz w:val="22"/>
          <w:szCs w:val="22"/>
          <w:lang w:val="it-IT"/>
        </w:rPr>
        <w:t xml:space="preserve"> </w:t>
      </w:r>
      <w:r w:rsidR="00EC105D" w:rsidRPr="00416112">
        <w:rPr>
          <w:bCs/>
          <w:snapToGrid w:val="0"/>
          <w:sz w:val="22"/>
          <w:szCs w:val="22"/>
          <w:lang w:val="it-IT"/>
        </w:rPr>
        <w:t>Interbroker</w:t>
      </w:r>
    </w:p>
    <w:p w:rsidR="006E75DC" w:rsidRPr="00040D5C" w:rsidRDefault="00B61742" w:rsidP="00E01ADE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7"/>
        <w:rPr>
          <w:snapToGrid w:val="0"/>
          <w:sz w:val="22"/>
          <w:szCs w:val="22"/>
          <w:lang w:val="it-IT"/>
        </w:rPr>
      </w:pPr>
      <w:r w:rsidRPr="00040D5C">
        <w:rPr>
          <w:snapToGrid w:val="0"/>
          <w:sz w:val="22"/>
          <w:szCs w:val="22"/>
          <w:lang w:val="it-IT"/>
        </w:rPr>
        <w:t>Migrazione e adattamento di applicazioni e database (assicurazioni, attività bancarie e portafogli). Sviluppo e implementazione in giochi di ruolo di applicazioni di conti assicurativi e riassicurativi. Portafogli e applicazioni bancarie</w:t>
      </w:r>
      <w:r w:rsidR="006E75DC" w:rsidRPr="00040D5C">
        <w:rPr>
          <w:snapToGrid w:val="0"/>
          <w:sz w:val="22"/>
          <w:szCs w:val="22"/>
          <w:lang w:val="it-IT"/>
        </w:rPr>
        <w:t>.</w:t>
      </w:r>
    </w:p>
    <w:p w:rsidR="006D1FD2" w:rsidRPr="00416112" w:rsidRDefault="00492E29" w:rsidP="00E01ADE">
      <w:pPr>
        <w:widowControl w:val="0"/>
        <w:spacing w:before="80" w:after="40"/>
        <w:rPr>
          <w:snapToGrid w:val="0"/>
          <w:sz w:val="22"/>
          <w:szCs w:val="22"/>
          <w:lang w:val="it-IT"/>
        </w:rPr>
      </w:pPr>
      <w:r w:rsidRPr="00416112">
        <w:rPr>
          <w:snapToGrid w:val="0"/>
          <w:sz w:val="22"/>
          <w:szCs w:val="22"/>
          <w:lang w:val="it-IT"/>
        </w:rPr>
        <w:t>199</w:t>
      </w:r>
      <w:r w:rsidR="00EC105D" w:rsidRPr="00416112">
        <w:rPr>
          <w:snapToGrid w:val="0"/>
          <w:sz w:val="22"/>
          <w:szCs w:val="22"/>
          <w:lang w:val="it-IT"/>
        </w:rPr>
        <w:t>3</w:t>
      </w:r>
      <w:r w:rsidR="00F715A2" w:rsidRPr="00416112">
        <w:rPr>
          <w:snapToGrid w:val="0"/>
          <w:sz w:val="22"/>
          <w:szCs w:val="22"/>
          <w:lang w:val="it-IT"/>
        </w:rPr>
        <w:t xml:space="preserve"> </w:t>
      </w:r>
      <w:r w:rsidR="00E37452" w:rsidRPr="00416112">
        <w:rPr>
          <w:snapToGrid w:val="0"/>
          <w:sz w:val="22"/>
          <w:szCs w:val="22"/>
          <w:lang w:val="it-IT"/>
        </w:rPr>
        <w:t>-</w:t>
      </w:r>
      <w:r w:rsidRPr="00416112">
        <w:rPr>
          <w:snapToGrid w:val="0"/>
          <w:sz w:val="22"/>
          <w:szCs w:val="22"/>
          <w:lang w:val="it-IT"/>
        </w:rPr>
        <w:t xml:space="preserve"> 199</w:t>
      </w:r>
      <w:r w:rsidR="00EC105D" w:rsidRPr="00416112">
        <w:rPr>
          <w:snapToGrid w:val="0"/>
          <w:sz w:val="22"/>
          <w:szCs w:val="22"/>
          <w:lang w:val="it-IT"/>
        </w:rPr>
        <w:t>3</w:t>
      </w:r>
      <w:r w:rsidR="00F8031B" w:rsidRPr="00416112">
        <w:rPr>
          <w:snapToGrid w:val="0"/>
          <w:sz w:val="22"/>
          <w:szCs w:val="22"/>
          <w:lang w:val="it-IT"/>
        </w:rPr>
        <w:t xml:space="preserve">: </w:t>
      </w:r>
      <w:r w:rsidR="00B61742" w:rsidRPr="00416112">
        <w:rPr>
          <w:b/>
          <w:snapToGrid w:val="0"/>
          <w:sz w:val="22"/>
          <w:szCs w:val="22"/>
          <w:lang w:val="it-IT"/>
        </w:rPr>
        <w:t xml:space="preserve">Consulente esterno </w:t>
      </w:r>
      <w:r w:rsidR="00C2033F" w:rsidRPr="00416112">
        <w:rPr>
          <w:snapToGrid w:val="0"/>
          <w:sz w:val="22"/>
          <w:szCs w:val="22"/>
          <w:lang w:val="it-IT"/>
        </w:rPr>
        <w:t>presso</w:t>
      </w:r>
      <w:r w:rsidR="00105E09" w:rsidRPr="00416112">
        <w:rPr>
          <w:snapToGrid w:val="0"/>
          <w:sz w:val="22"/>
          <w:szCs w:val="22"/>
          <w:lang w:val="it-IT"/>
        </w:rPr>
        <w:t xml:space="preserve"> </w:t>
      </w:r>
      <w:r w:rsidR="006074E5" w:rsidRPr="00416112">
        <w:rPr>
          <w:bCs/>
          <w:snapToGrid w:val="0"/>
          <w:sz w:val="22"/>
          <w:szCs w:val="22"/>
          <w:lang w:val="it-IT"/>
        </w:rPr>
        <w:t>la</w:t>
      </w:r>
      <w:r w:rsidR="00EC105D" w:rsidRPr="00416112">
        <w:rPr>
          <w:bCs/>
          <w:snapToGrid w:val="0"/>
          <w:sz w:val="22"/>
          <w:szCs w:val="22"/>
          <w:lang w:val="it-IT"/>
        </w:rPr>
        <w:t>Caixa</w:t>
      </w:r>
    </w:p>
    <w:p w:rsidR="006E75DC" w:rsidRPr="00040D5C" w:rsidRDefault="00B61742" w:rsidP="00E01ADE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7"/>
        <w:rPr>
          <w:snapToGrid w:val="0"/>
          <w:sz w:val="22"/>
          <w:szCs w:val="22"/>
          <w:lang w:val="it-IT"/>
        </w:rPr>
      </w:pPr>
      <w:r w:rsidRPr="00040D5C">
        <w:rPr>
          <w:snapToGrid w:val="0"/>
          <w:sz w:val="22"/>
          <w:szCs w:val="22"/>
          <w:lang w:val="it-IT"/>
        </w:rPr>
        <w:t xml:space="preserve">Migrazione (da </w:t>
      </w:r>
      <w:r w:rsidR="00421E47">
        <w:rPr>
          <w:snapToGrid w:val="0"/>
          <w:sz w:val="22"/>
          <w:szCs w:val="22"/>
          <w:lang w:val="it-IT"/>
        </w:rPr>
        <w:t>RS/6000 in C a /3090 in PL/</w:t>
      </w:r>
      <w:r w:rsidRPr="00040D5C">
        <w:rPr>
          <w:snapToGrid w:val="0"/>
          <w:sz w:val="22"/>
          <w:szCs w:val="22"/>
          <w:lang w:val="it-IT"/>
        </w:rPr>
        <w:t>1) e adattamento delle applicazioni di rischio, finanziarie e bancarie</w:t>
      </w:r>
      <w:r w:rsidR="006E75DC" w:rsidRPr="00040D5C">
        <w:rPr>
          <w:snapToGrid w:val="0"/>
          <w:sz w:val="22"/>
          <w:szCs w:val="22"/>
          <w:lang w:val="it-IT"/>
        </w:rPr>
        <w:t>.</w:t>
      </w:r>
    </w:p>
    <w:p w:rsidR="006D1FD2" w:rsidRPr="00416112" w:rsidRDefault="00492E29" w:rsidP="00E01ADE">
      <w:pPr>
        <w:widowControl w:val="0"/>
        <w:spacing w:before="80" w:after="40"/>
        <w:rPr>
          <w:snapToGrid w:val="0"/>
          <w:sz w:val="22"/>
          <w:szCs w:val="22"/>
          <w:lang w:val="it-IT"/>
        </w:rPr>
      </w:pPr>
      <w:r w:rsidRPr="00416112">
        <w:rPr>
          <w:snapToGrid w:val="0"/>
          <w:sz w:val="22"/>
          <w:szCs w:val="22"/>
          <w:lang w:val="it-IT"/>
        </w:rPr>
        <w:t>199</w:t>
      </w:r>
      <w:r w:rsidR="00EB20AB" w:rsidRPr="00416112">
        <w:rPr>
          <w:snapToGrid w:val="0"/>
          <w:sz w:val="22"/>
          <w:szCs w:val="22"/>
          <w:lang w:val="it-IT"/>
        </w:rPr>
        <w:t>3</w:t>
      </w:r>
      <w:r w:rsidR="004764C2" w:rsidRPr="00416112">
        <w:rPr>
          <w:snapToGrid w:val="0"/>
          <w:sz w:val="22"/>
          <w:szCs w:val="22"/>
          <w:lang w:val="it-IT"/>
        </w:rPr>
        <w:t xml:space="preserve"> </w:t>
      </w:r>
      <w:r w:rsidR="00EB20AB" w:rsidRPr="00416112">
        <w:rPr>
          <w:b/>
          <w:bCs/>
          <w:snapToGrid w:val="0"/>
          <w:sz w:val="22"/>
          <w:szCs w:val="22"/>
          <w:lang w:val="it-IT"/>
        </w:rPr>
        <w:t>-</w:t>
      </w:r>
      <w:r w:rsidRPr="00416112">
        <w:rPr>
          <w:snapToGrid w:val="0"/>
          <w:sz w:val="22"/>
          <w:szCs w:val="22"/>
          <w:lang w:val="it-IT"/>
        </w:rPr>
        <w:t xml:space="preserve"> 199</w:t>
      </w:r>
      <w:r w:rsidR="00EB20AB" w:rsidRPr="00416112">
        <w:rPr>
          <w:snapToGrid w:val="0"/>
          <w:sz w:val="22"/>
          <w:szCs w:val="22"/>
          <w:lang w:val="it-IT"/>
        </w:rPr>
        <w:t>3</w:t>
      </w:r>
      <w:r w:rsidR="00F8031B" w:rsidRPr="00416112">
        <w:rPr>
          <w:snapToGrid w:val="0"/>
          <w:sz w:val="22"/>
          <w:szCs w:val="22"/>
          <w:lang w:val="it-IT"/>
        </w:rPr>
        <w:t xml:space="preserve">: </w:t>
      </w:r>
      <w:r w:rsidR="00B61742" w:rsidRPr="00416112">
        <w:rPr>
          <w:b/>
          <w:snapToGrid w:val="0"/>
          <w:sz w:val="22"/>
          <w:szCs w:val="22"/>
          <w:lang w:val="it-IT"/>
        </w:rPr>
        <w:t xml:space="preserve">Consulente esterno </w:t>
      </w:r>
      <w:r w:rsidR="00C2033F" w:rsidRPr="00416112">
        <w:rPr>
          <w:snapToGrid w:val="0"/>
          <w:sz w:val="22"/>
          <w:szCs w:val="22"/>
          <w:lang w:val="it-IT"/>
        </w:rPr>
        <w:t>presso</w:t>
      </w:r>
      <w:r w:rsidR="00105E09" w:rsidRPr="00416112">
        <w:rPr>
          <w:snapToGrid w:val="0"/>
          <w:sz w:val="22"/>
          <w:szCs w:val="22"/>
          <w:lang w:val="it-IT"/>
        </w:rPr>
        <w:t xml:space="preserve"> </w:t>
      </w:r>
      <w:r w:rsidR="00EB20AB" w:rsidRPr="00416112">
        <w:rPr>
          <w:bCs/>
          <w:snapToGrid w:val="0"/>
          <w:sz w:val="22"/>
          <w:szCs w:val="22"/>
          <w:lang w:val="it-IT"/>
        </w:rPr>
        <w:t>Pinsos Montseny</w:t>
      </w:r>
    </w:p>
    <w:p w:rsidR="006E75DC" w:rsidRPr="00040D5C" w:rsidRDefault="00421E47" w:rsidP="00E01ADE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7"/>
        <w:rPr>
          <w:snapToGrid w:val="0"/>
          <w:sz w:val="22"/>
          <w:szCs w:val="22"/>
          <w:lang w:val="it-IT"/>
        </w:rPr>
      </w:pPr>
      <w:r>
        <w:rPr>
          <w:snapToGrid w:val="0"/>
          <w:sz w:val="22"/>
          <w:szCs w:val="22"/>
          <w:lang w:val="it-IT"/>
        </w:rPr>
        <w:t>Interconnessione IBM /36 con AS</w:t>
      </w:r>
      <w:r w:rsidR="00B61742" w:rsidRPr="00040D5C">
        <w:rPr>
          <w:snapToGrid w:val="0"/>
          <w:sz w:val="22"/>
          <w:szCs w:val="22"/>
          <w:lang w:val="it-IT"/>
        </w:rPr>
        <w:t>/400. Formazione del personale</w:t>
      </w:r>
      <w:r w:rsidR="006E75DC" w:rsidRPr="00040D5C">
        <w:rPr>
          <w:snapToGrid w:val="0"/>
          <w:sz w:val="22"/>
          <w:szCs w:val="22"/>
          <w:lang w:val="it-IT"/>
        </w:rPr>
        <w:t>.</w:t>
      </w:r>
    </w:p>
    <w:p w:rsidR="006D1FD2" w:rsidRPr="00416112" w:rsidRDefault="00492E29" w:rsidP="00E01ADE">
      <w:pPr>
        <w:widowControl w:val="0"/>
        <w:spacing w:before="80" w:after="40"/>
        <w:rPr>
          <w:snapToGrid w:val="0"/>
          <w:sz w:val="22"/>
          <w:szCs w:val="22"/>
          <w:lang w:val="it-IT"/>
        </w:rPr>
      </w:pPr>
      <w:r w:rsidRPr="00416112">
        <w:rPr>
          <w:snapToGrid w:val="0"/>
          <w:sz w:val="22"/>
          <w:szCs w:val="22"/>
          <w:lang w:val="it-IT"/>
        </w:rPr>
        <w:t>199</w:t>
      </w:r>
      <w:r w:rsidR="00EB20AB" w:rsidRPr="00416112">
        <w:rPr>
          <w:snapToGrid w:val="0"/>
          <w:sz w:val="22"/>
          <w:szCs w:val="22"/>
          <w:lang w:val="it-IT"/>
        </w:rPr>
        <w:t>1</w:t>
      </w:r>
      <w:r w:rsidR="00492976" w:rsidRPr="00416112">
        <w:rPr>
          <w:snapToGrid w:val="0"/>
          <w:sz w:val="22"/>
          <w:szCs w:val="22"/>
          <w:lang w:val="it-IT"/>
        </w:rPr>
        <w:t xml:space="preserve"> </w:t>
      </w:r>
      <w:r w:rsidR="00EB20AB" w:rsidRPr="00416112">
        <w:rPr>
          <w:snapToGrid w:val="0"/>
          <w:sz w:val="22"/>
          <w:szCs w:val="22"/>
          <w:lang w:val="it-IT"/>
        </w:rPr>
        <w:t>-</w:t>
      </w:r>
      <w:r w:rsidRPr="00416112">
        <w:rPr>
          <w:snapToGrid w:val="0"/>
          <w:sz w:val="22"/>
          <w:szCs w:val="22"/>
          <w:lang w:val="it-IT"/>
        </w:rPr>
        <w:t xml:space="preserve"> 199</w:t>
      </w:r>
      <w:r w:rsidR="00EB20AB" w:rsidRPr="00416112">
        <w:rPr>
          <w:snapToGrid w:val="0"/>
          <w:sz w:val="22"/>
          <w:szCs w:val="22"/>
          <w:lang w:val="it-IT"/>
        </w:rPr>
        <w:t>2</w:t>
      </w:r>
      <w:r w:rsidR="00F8031B" w:rsidRPr="00416112">
        <w:rPr>
          <w:snapToGrid w:val="0"/>
          <w:sz w:val="22"/>
          <w:szCs w:val="22"/>
          <w:lang w:val="it-IT"/>
        </w:rPr>
        <w:t xml:space="preserve">: </w:t>
      </w:r>
      <w:r w:rsidR="00B61742" w:rsidRPr="00416112">
        <w:rPr>
          <w:b/>
          <w:snapToGrid w:val="0"/>
          <w:sz w:val="22"/>
          <w:szCs w:val="22"/>
          <w:lang w:val="it-IT"/>
        </w:rPr>
        <w:t xml:space="preserve">Responsabile IT </w:t>
      </w:r>
      <w:r w:rsidR="00C2033F" w:rsidRPr="00416112">
        <w:rPr>
          <w:snapToGrid w:val="0"/>
          <w:sz w:val="22"/>
          <w:szCs w:val="22"/>
          <w:lang w:val="it-IT"/>
        </w:rPr>
        <w:t>presso</w:t>
      </w:r>
      <w:r w:rsidR="00105E09" w:rsidRPr="00416112">
        <w:rPr>
          <w:snapToGrid w:val="0"/>
          <w:sz w:val="22"/>
          <w:szCs w:val="22"/>
          <w:lang w:val="it-IT"/>
        </w:rPr>
        <w:t xml:space="preserve"> </w:t>
      </w:r>
      <w:r w:rsidR="00EB20AB" w:rsidRPr="00416112">
        <w:rPr>
          <w:bCs/>
          <w:snapToGrid w:val="0"/>
          <w:sz w:val="22"/>
          <w:szCs w:val="22"/>
          <w:lang w:val="it-IT"/>
        </w:rPr>
        <w:t>Grup</w:t>
      </w:r>
      <w:r w:rsidR="001E74F7" w:rsidRPr="00416112">
        <w:rPr>
          <w:bCs/>
          <w:snapToGrid w:val="0"/>
          <w:sz w:val="22"/>
          <w:szCs w:val="22"/>
          <w:lang w:val="it-IT"/>
        </w:rPr>
        <w:t>o</w:t>
      </w:r>
      <w:r w:rsidR="00EB20AB" w:rsidRPr="00416112">
        <w:rPr>
          <w:bCs/>
          <w:snapToGrid w:val="0"/>
          <w:sz w:val="22"/>
          <w:szCs w:val="22"/>
          <w:lang w:val="it-IT"/>
        </w:rPr>
        <w:t xml:space="preserve"> Fitinvest</w:t>
      </w:r>
    </w:p>
    <w:p w:rsidR="006E75DC" w:rsidRPr="00040D5C" w:rsidRDefault="00AB7D05" w:rsidP="00E01ADE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7"/>
        <w:rPr>
          <w:snapToGrid w:val="0"/>
          <w:sz w:val="22"/>
          <w:szCs w:val="22"/>
          <w:lang w:val="it-IT"/>
        </w:rPr>
      </w:pPr>
      <w:r w:rsidRPr="00040D5C">
        <w:rPr>
          <w:snapToGrid w:val="0"/>
          <w:sz w:val="22"/>
          <w:szCs w:val="22"/>
          <w:u w:val="single"/>
          <w:lang w:val="it-IT"/>
        </w:rPr>
        <w:t>Rango</w:t>
      </w:r>
      <w:r w:rsidR="00FD6F02" w:rsidRPr="00040D5C">
        <w:rPr>
          <w:snapToGrid w:val="0"/>
          <w:sz w:val="22"/>
          <w:szCs w:val="22"/>
          <w:lang w:val="it-IT"/>
        </w:rPr>
        <w:t xml:space="preserve">: </w:t>
      </w:r>
      <w:r w:rsidR="00B61742" w:rsidRPr="00040D5C">
        <w:rPr>
          <w:snapToGrid w:val="0"/>
          <w:sz w:val="22"/>
          <w:szCs w:val="22"/>
          <w:lang w:val="it-IT"/>
        </w:rPr>
        <w:t>gestione, installazione e implementazione del Computer Center. Budget, pianificazione, ottimizzazione delle applicazioni, OS/400 e Applicazioni per PC. Formazione del personale</w:t>
      </w:r>
      <w:r w:rsidR="006E75DC" w:rsidRPr="00040D5C">
        <w:rPr>
          <w:snapToGrid w:val="0"/>
          <w:sz w:val="22"/>
          <w:szCs w:val="22"/>
          <w:lang w:val="it-IT"/>
        </w:rPr>
        <w:t>.</w:t>
      </w:r>
    </w:p>
    <w:p w:rsidR="006E75DC" w:rsidRPr="00040D5C" w:rsidRDefault="00AB7D05" w:rsidP="00E01ADE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7"/>
        <w:rPr>
          <w:snapToGrid w:val="0"/>
          <w:sz w:val="22"/>
          <w:szCs w:val="22"/>
          <w:lang w:val="it-IT"/>
        </w:rPr>
      </w:pPr>
      <w:r w:rsidRPr="00040D5C">
        <w:rPr>
          <w:snapToGrid w:val="0"/>
          <w:sz w:val="22"/>
          <w:szCs w:val="22"/>
          <w:u w:val="single"/>
          <w:lang w:val="it-IT"/>
        </w:rPr>
        <w:t>Explasa</w:t>
      </w:r>
      <w:r w:rsidR="00FD6F02" w:rsidRPr="00040D5C">
        <w:rPr>
          <w:snapToGrid w:val="0"/>
          <w:sz w:val="22"/>
          <w:szCs w:val="22"/>
          <w:lang w:val="it-IT"/>
        </w:rPr>
        <w:t xml:space="preserve">: </w:t>
      </w:r>
      <w:r w:rsidR="00B61742" w:rsidRPr="00040D5C">
        <w:rPr>
          <w:snapToGrid w:val="0"/>
          <w:sz w:val="22"/>
          <w:szCs w:val="22"/>
          <w:lang w:val="it-IT"/>
        </w:rPr>
        <w:t>Supervisione d</w:t>
      </w:r>
      <w:r w:rsidR="003C322D" w:rsidRPr="00040D5C">
        <w:rPr>
          <w:snapToGrid w:val="0"/>
          <w:sz w:val="22"/>
          <w:szCs w:val="22"/>
          <w:lang w:val="it-IT"/>
        </w:rPr>
        <w:t>el</w:t>
      </w:r>
      <w:r w:rsidR="00B61742" w:rsidRPr="00040D5C">
        <w:rPr>
          <w:snapToGrid w:val="0"/>
          <w:sz w:val="22"/>
          <w:szCs w:val="22"/>
          <w:lang w:val="it-IT"/>
        </w:rPr>
        <w:t xml:space="preserve"> Computer Center. Sviluppo di applicazioni commerciali. Implementazione dell'applicazione Euro-Gest. Migrazione da Microvax con la rete del PC ad AS/400</w:t>
      </w:r>
      <w:r w:rsidR="006E75DC" w:rsidRPr="00040D5C">
        <w:rPr>
          <w:snapToGrid w:val="0"/>
          <w:sz w:val="22"/>
          <w:szCs w:val="22"/>
          <w:lang w:val="it-IT"/>
        </w:rPr>
        <w:t>.</w:t>
      </w:r>
    </w:p>
    <w:p w:rsidR="006E75DC" w:rsidRPr="00040D5C" w:rsidRDefault="00C76CE6" w:rsidP="00E01ADE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7"/>
        <w:rPr>
          <w:snapToGrid w:val="0"/>
          <w:sz w:val="22"/>
          <w:szCs w:val="22"/>
          <w:lang w:val="it-IT"/>
        </w:rPr>
      </w:pPr>
      <w:r w:rsidRPr="00040D5C">
        <w:rPr>
          <w:snapToGrid w:val="0"/>
          <w:sz w:val="22"/>
          <w:szCs w:val="22"/>
          <w:u w:val="single"/>
          <w:lang w:val="it-IT"/>
        </w:rPr>
        <w:t>Cárnicas Cadí</w:t>
      </w:r>
      <w:r w:rsidR="00FD6F02" w:rsidRPr="00040D5C">
        <w:rPr>
          <w:snapToGrid w:val="0"/>
          <w:sz w:val="22"/>
          <w:szCs w:val="22"/>
          <w:lang w:val="it-IT"/>
        </w:rPr>
        <w:t xml:space="preserve">: </w:t>
      </w:r>
      <w:r w:rsidR="00B61742" w:rsidRPr="00040D5C">
        <w:rPr>
          <w:snapToGrid w:val="0"/>
          <w:sz w:val="22"/>
          <w:szCs w:val="22"/>
          <w:lang w:val="it-IT"/>
        </w:rPr>
        <w:t>implementazione di applicazioni commerciali e contabili. Interconnessioni con le società del gruppo</w:t>
      </w:r>
      <w:r w:rsidR="006E75DC" w:rsidRPr="00040D5C">
        <w:rPr>
          <w:snapToGrid w:val="0"/>
          <w:sz w:val="22"/>
          <w:szCs w:val="22"/>
          <w:lang w:val="it-IT"/>
        </w:rPr>
        <w:t>.</w:t>
      </w:r>
    </w:p>
    <w:p w:rsidR="00FD41C0" w:rsidRPr="00416112" w:rsidRDefault="00492E29" w:rsidP="00E01ADE">
      <w:pPr>
        <w:widowControl w:val="0"/>
        <w:spacing w:before="80" w:after="40"/>
        <w:rPr>
          <w:snapToGrid w:val="0"/>
          <w:sz w:val="22"/>
          <w:szCs w:val="22"/>
          <w:lang w:val="it-IT"/>
        </w:rPr>
      </w:pPr>
      <w:r w:rsidRPr="00416112">
        <w:rPr>
          <w:snapToGrid w:val="0"/>
          <w:sz w:val="22"/>
          <w:szCs w:val="22"/>
          <w:lang w:val="it-IT"/>
        </w:rPr>
        <w:t>199</w:t>
      </w:r>
      <w:r w:rsidR="00EC105D" w:rsidRPr="00416112">
        <w:rPr>
          <w:snapToGrid w:val="0"/>
          <w:sz w:val="22"/>
          <w:szCs w:val="22"/>
          <w:lang w:val="it-IT"/>
        </w:rPr>
        <w:t>1</w:t>
      </w:r>
      <w:r w:rsidR="00F715A2" w:rsidRPr="00416112">
        <w:rPr>
          <w:snapToGrid w:val="0"/>
          <w:sz w:val="22"/>
          <w:szCs w:val="22"/>
          <w:lang w:val="it-IT"/>
        </w:rPr>
        <w:t xml:space="preserve"> -</w:t>
      </w:r>
      <w:r w:rsidRPr="00416112">
        <w:rPr>
          <w:snapToGrid w:val="0"/>
          <w:sz w:val="22"/>
          <w:szCs w:val="22"/>
          <w:lang w:val="it-IT"/>
        </w:rPr>
        <w:t xml:space="preserve"> 199</w:t>
      </w:r>
      <w:r w:rsidR="00EC105D" w:rsidRPr="00416112">
        <w:rPr>
          <w:snapToGrid w:val="0"/>
          <w:sz w:val="22"/>
          <w:szCs w:val="22"/>
          <w:lang w:val="it-IT"/>
        </w:rPr>
        <w:t>1</w:t>
      </w:r>
      <w:r w:rsidR="00F8031B" w:rsidRPr="00416112">
        <w:rPr>
          <w:snapToGrid w:val="0"/>
          <w:sz w:val="22"/>
          <w:szCs w:val="22"/>
          <w:lang w:val="it-IT"/>
        </w:rPr>
        <w:t xml:space="preserve">: </w:t>
      </w:r>
      <w:r w:rsidR="00B61742" w:rsidRPr="00416112">
        <w:rPr>
          <w:b/>
          <w:snapToGrid w:val="0"/>
          <w:sz w:val="22"/>
          <w:szCs w:val="22"/>
          <w:lang w:val="it-IT"/>
        </w:rPr>
        <w:t xml:space="preserve">Consulente esterno </w:t>
      </w:r>
      <w:r w:rsidR="00C2033F" w:rsidRPr="00416112">
        <w:rPr>
          <w:snapToGrid w:val="0"/>
          <w:sz w:val="22"/>
          <w:szCs w:val="22"/>
          <w:lang w:val="it-IT"/>
        </w:rPr>
        <w:t>presso</w:t>
      </w:r>
      <w:r w:rsidR="00105E09" w:rsidRPr="00416112">
        <w:rPr>
          <w:snapToGrid w:val="0"/>
          <w:sz w:val="22"/>
          <w:szCs w:val="22"/>
          <w:lang w:val="it-IT"/>
        </w:rPr>
        <w:t xml:space="preserve"> </w:t>
      </w:r>
      <w:r w:rsidR="00EC105D" w:rsidRPr="00416112">
        <w:rPr>
          <w:bCs/>
          <w:snapToGrid w:val="0"/>
          <w:sz w:val="22"/>
          <w:szCs w:val="22"/>
          <w:lang w:val="it-IT"/>
        </w:rPr>
        <w:t>Doppler</w:t>
      </w:r>
    </w:p>
    <w:p w:rsidR="006E75DC" w:rsidRPr="00040D5C" w:rsidRDefault="005222B3" w:rsidP="00E01ADE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7"/>
        <w:rPr>
          <w:snapToGrid w:val="0"/>
          <w:sz w:val="22"/>
          <w:szCs w:val="22"/>
          <w:lang w:val="it-IT"/>
        </w:rPr>
      </w:pPr>
      <w:r w:rsidRPr="00040D5C">
        <w:rPr>
          <w:snapToGrid w:val="0"/>
          <w:sz w:val="22"/>
          <w:szCs w:val="22"/>
          <w:lang w:val="it-IT"/>
        </w:rPr>
        <w:t>Comunicazioni per PC - cercapersone, centralini telefonici e collegamenti radio</w:t>
      </w:r>
      <w:r w:rsidR="006E75DC" w:rsidRPr="00040D5C">
        <w:rPr>
          <w:snapToGrid w:val="0"/>
          <w:sz w:val="22"/>
          <w:szCs w:val="22"/>
          <w:lang w:val="it-IT"/>
        </w:rPr>
        <w:t>.</w:t>
      </w:r>
    </w:p>
    <w:p w:rsidR="00514C28" w:rsidRPr="00416112" w:rsidRDefault="00A215B5" w:rsidP="00E01ADE">
      <w:pPr>
        <w:widowControl w:val="0"/>
        <w:spacing w:before="80" w:after="40"/>
        <w:rPr>
          <w:snapToGrid w:val="0"/>
          <w:sz w:val="22"/>
          <w:szCs w:val="22"/>
          <w:lang w:val="it-IT"/>
        </w:rPr>
      </w:pPr>
      <w:r w:rsidRPr="00416112">
        <w:rPr>
          <w:snapToGrid w:val="0"/>
          <w:sz w:val="22"/>
          <w:szCs w:val="22"/>
          <w:lang w:val="it-IT"/>
        </w:rPr>
        <w:t>19</w:t>
      </w:r>
      <w:r w:rsidR="00EC105D" w:rsidRPr="00416112">
        <w:rPr>
          <w:snapToGrid w:val="0"/>
          <w:sz w:val="22"/>
          <w:szCs w:val="22"/>
          <w:lang w:val="it-IT"/>
        </w:rPr>
        <w:t>8</w:t>
      </w:r>
      <w:r w:rsidR="00270259" w:rsidRPr="00416112">
        <w:rPr>
          <w:snapToGrid w:val="0"/>
          <w:sz w:val="22"/>
          <w:szCs w:val="22"/>
          <w:lang w:val="it-IT"/>
        </w:rPr>
        <w:t>5</w:t>
      </w:r>
      <w:r w:rsidR="00F715A2" w:rsidRPr="00416112">
        <w:rPr>
          <w:snapToGrid w:val="0"/>
          <w:sz w:val="22"/>
          <w:szCs w:val="22"/>
          <w:lang w:val="it-IT"/>
        </w:rPr>
        <w:t xml:space="preserve"> -</w:t>
      </w:r>
      <w:r w:rsidR="00E01ADE">
        <w:rPr>
          <w:snapToGrid w:val="0"/>
          <w:sz w:val="22"/>
          <w:szCs w:val="22"/>
          <w:lang w:val="it-IT"/>
        </w:rPr>
        <w:t xml:space="preserve"> </w:t>
      </w:r>
      <w:r w:rsidR="00492E29" w:rsidRPr="00416112">
        <w:rPr>
          <w:snapToGrid w:val="0"/>
          <w:sz w:val="22"/>
          <w:szCs w:val="22"/>
          <w:lang w:val="it-IT"/>
        </w:rPr>
        <w:t>199</w:t>
      </w:r>
      <w:r w:rsidR="00EC105D" w:rsidRPr="00416112">
        <w:rPr>
          <w:snapToGrid w:val="0"/>
          <w:sz w:val="22"/>
          <w:szCs w:val="22"/>
          <w:lang w:val="it-IT"/>
        </w:rPr>
        <w:t>0</w:t>
      </w:r>
      <w:r w:rsidR="00F8031B" w:rsidRPr="00416112">
        <w:rPr>
          <w:snapToGrid w:val="0"/>
          <w:sz w:val="22"/>
          <w:szCs w:val="22"/>
          <w:lang w:val="it-IT"/>
        </w:rPr>
        <w:t xml:space="preserve">: </w:t>
      </w:r>
      <w:r w:rsidR="005222B3" w:rsidRPr="00416112">
        <w:rPr>
          <w:b/>
          <w:snapToGrid w:val="0"/>
          <w:sz w:val="22"/>
          <w:szCs w:val="22"/>
          <w:lang w:val="it-IT"/>
        </w:rPr>
        <w:t xml:space="preserve">Analista e supervisore delle telecomunicazioni </w:t>
      </w:r>
      <w:r w:rsidR="00C2033F" w:rsidRPr="00416112">
        <w:rPr>
          <w:bCs/>
          <w:snapToGrid w:val="0"/>
          <w:sz w:val="22"/>
          <w:szCs w:val="22"/>
          <w:lang w:val="it-IT"/>
        </w:rPr>
        <w:t>presso</w:t>
      </w:r>
      <w:r w:rsidR="00FE74EF" w:rsidRPr="00416112">
        <w:rPr>
          <w:bCs/>
          <w:snapToGrid w:val="0"/>
          <w:sz w:val="22"/>
          <w:szCs w:val="22"/>
          <w:lang w:val="it-IT"/>
        </w:rPr>
        <w:t xml:space="preserve"> </w:t>
      </w:r>
      <w:r w:rsidR="00EC105D" w:rsidRPr="00416112">
        <w:rPr>
          <w:bCs/>
          <w:snapToGrid w:val="0"/>
          <w:sz w:val="22"/>
          <w:szCs w:val="22"/>
          <w:lang w:val="it-IT"/>
        </w:rPr>
        <w:t>Coca-Cola</w:t>
      </w:r>
    </w:p>
    <w:p w:rsidR="006E75DC" w:rsidRPr="00040D5C" w:rsidRDefault="00B36C69" w:rsidP="00E01ADE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7"/>
        <w:rPr>
          <w:snapToGrid w:val="0"/>
          <w:sz w:val="22"/>
          <w:szCs w:val="22"/>
          <w:lang w:val="it-IT"/>
        </w:rPr>
      </w:pPr>
      <w:r w:rsidRPr="00040D5C">
        <w:rPr>
          <w:snapToGrid w:val="0"/>
          <w:sz w:val="22"/>
          <w:szCs w:val="22"/>
          <w:u w:val="single"/>
          <w:lang w:val="it-IT"/>
        </w:rPr>
        <w:t>A</w:t>
      </w:r>
      <w:r w:rsidR="002D2AA2" w:rsidRPr="00040D5C">
        <w:rPr>
          <w:snapToGrid w:val="0"/>
          <w:sz w:val="22"/>
          <w:szCs w:val="22"/>
          <w:u w:val="single"/>
          <w:lang w:val="it-IT"/>
        </w:rPr>
        <w:t>nalista</w:t>
      </w:r>
      <w:r w:rsidRPr="00040D5C">
        <w:rPr>
          <w:snapToGrid w:val="0"/>
          <w:sz w:val="22"/>
          <w:szCs w:val="22"/>
          <w:u w:val="single"/>
          <w:lang w:val="it-IT"/>
        </w:rPr>
        <w:t xml:space="preserve"> </w:t>
      </w:r>
      <w:r w:rsidR="004C3EE7" w:rsidRPr="00040D5C">
        <w:rPr>
          <w:snapToGrid w:val="0"/>
          <w:sz w:val="22"/>
          <w:szCs w:val="22"/>
          <w:u w:val="single"/>
          <w:lang w:val="it-IT"/>
        </w:rPr>
        <w:t>programmatore</w:t>
      </w:r>
      <w:r w:rsidR="00D50B91" w:rsidRPr="00040D5C">
        <w:rPr>
          <w:snapToGrid w:val="0"/>
          <w:sz w:val="22"/>
          <w:szCs w:val="22"/>
          <w:lang w:val="it-IT"/>
        </w:rPr>
        <w:t>:</w:t>
      </w:r>
      <w:r w:rsidR="00945A20" w:rsidRPr="00040D5C">
        <w:rPr>
          <w:snapToGrid w:val="0"/>
          <w:sz w:val="22"/>
          <w:szCs w:val="22"/>
          <w:lang w:val="it-IT"/>
        </w:rPr>
        <w:t xml:space="preserve"> </w:t>
      </w:r>
      <w:r w:rsidR="005222B3" w:rsidRPr="00040D5C">
        <w:rPr>
          <w:snapToGrid w:val="0"/>
          <w:sz w:val="22"/>
          <w:szCs w:val="22"/>
          <w:lang w:val="it-IT"/>
        </w:rPr>
        <w:t>sviluppo e manutenzione di applicazioni (censimento pre-vendita e sondaggi di mercato, beni immobili, pubblicità, controllo degli accessi e flussi di materiali e salari).</w:t>
      </w:r>
    </w:p>
    <w:p w:rsidR="006E75DC" w:rsidRPr="00040D5C" w:rsidRDefault="004C3EE7" w:rsidP="00E01ADE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7"/>
        <w:rPr>
          <w:snapToGrid w:val="0"/>
          <w:sz w:val="22"/>
          <w:szCs w:val="22"/>
          <w:lang w:val="it-IT"/>
        </w:rPr>
      </w:pPr>
      <w:r w:rsidRPr="00040D5C">
        <w:rPr>
          <w:snapToGrid w:val="0"/>
          <w:sz w:val="22"/>
          <w:szCs w:val="22"/>
          <w:u w:val="single"/>
          <w:lang w:val="it-IT"/>
        </w:rPr>
        <w:t>Programmatore di Sistema</w:t>
      </w:r>
      <w:r w:rsidR="00D50B91" w:rsidRPr="00040D5C">
        <w:rPr>
          <w:snapToGrid w:val="0"/>
          <w:sz w:val="22"/>
          <w:szCs w:val="22"/>
          <w:lang w:val="it-IT"/>
        </w:rPr>
        <w:t>:</w:t>
      </w:r>
      <w:r w:rsidR="00945A20" w:rsidRPr="00040D5C">
        <w:rPr>
          <w:snapToGrid w:val="0"/>
          <w:sz w:val="22"/>
          <w:szCs w:val="22"/>
          <w:lang w:val="it-IT"/>
        </w:rPr>
        <w:t xml:space="preserve"> </w:t>
      </w:r>
      <w:r w:rsidR="005222B3" w:rsidRPr="00040D5C">
        <w:rPr>
          <w:snapToGrid w:val="0"/>
          <w:sz w:val="22"/>
          <w:szCs w:val="22"/>
          <w:lang w:val="it-IT"/>
        </w:rPr>
        <w:t>installazione, sviluppo e manutenzione del sistema operativo. Sviluppo di servizi pubblici. Installazione di applicazioni su PC. Migrazione da /</w:t>
      </w:r>
      <w:r w:rsidR="00421E47">
        <w:rPr>
          <w:snapToGrid w:val="0"/>
          <w:sz w:val="22"/>
          <w:szCs w:val="22"/>
          <w:lang w:val="it-IT"/>
        </w:rPr>
        <w:t>4331 e /36 ad AS/</w:t>
      </w:r>
      <w:r w:rsidR="005222B3" w:rsidRPr="00040D5C">
        <w:rPr>
          <w:snapToGrid w:val="0"/>
          <w:sz w:val="22"/>
          <w:szCs w:val="22"/>
          <w:lang w:val="it-IT"/>
        </w:rPr>
        <w:t>400</w:t>
      </w:r>
      <w:r w:rsidR="006E75DC" w:rsidRPr="00040D5C">
        <w:rPr>
          <w:snapToGrid w:val="0"/>
          <w:sz w:val="22"/>
          <w:szCs w:val="22"/>
          <w:lang w:val="it-IT"/>
        </w:rPr>
        <w:t>.</w:t>
      </w:r>
    </w:p>
    <w:p w:rsidR="00AB7D05" w:rsidRPr="00040D5C" w:rsidRDefault="005222B3" w:rsidP="00E01ADE">
      <w:pPr>
        <w:widowControl w:val="0"/>
        <w:tabs>
          <w:tab w:val="left" w:pos="2127"/>
          <w:tab w:val="left" w:pos="3402"/>
          <w:tab w:val="left" w:pos="5245"/>
          <w:tab w:val="left" w:pos="7371"/>
        </w:tabs>
        <w:ind w:left="57"/>
        <w:rPr>
          <w:snapToGrid w:val="0"/>
          <w:sz w:val="22"/>
          <w:szCs w:val="22"/>
          <w:lang w:val="it-IT"/>
        </w:rPr>
      </w:pPr>
      <w:r w:rsidRPr="00040D5C">
        <w:rPr>
          <w:snapToGrid w:val="0"/>
          <w:sz w:val="22"/>
          <w:szCs w:val="22"/>
          <w:u w:val="single"/>
          <w:lang w:val="it-IT"/>
        </w:rPr>
        <w:t>Supervisore telecomunicazioni</w:t>
      </w:r>
      <w:r w:rsidR="00D50B91" w:rsidRPr="00040D5C">
        <w:rPr>
          <w:snapToGrid w:val="0"/>
          <w:sz w:val="22"/>
          <w:szCs w:val="22"/>
          <w:lang w:val="it-IT"/>
        </w:rPr>
        <w:t>:</w:t>
      </w:r>
      <w:r w:rsidR="00945A20" w:rsidRPr="00040D5C">
        <w:rPr>
          <w:snapToGrid w:val="0"/>
          <w:sz w:val="22"/>
          <w:szCs w:val="22"/>
          <w:lang w:val="it-IT"/>
        </w:rPr>
        <w:t xml:space="preserve"> </w:t>
      </w:r>
      <w:r w:rsidRPr="00040D5C">
        <w:rPr>
          <w:snapToGrid w:val="0"/>
          <w:sz w:val="22"/>
          <w:szCs w:val="22"/>
          <w:lang w:val="it-IT"/>
        </w:rPr>
        <w:t>verricelli, bilance e istruzioni per il controllo degli accessi per tecnici e utenti</w:t>
      </w:r>
      <w:r w:rsidR="006E75DC" w:rsidRPr="00040D5C">
        <w:rPr>
          <w:snapToGrid w:val="0"/>
          <w:sz w:val="22"/>
          <w:szCs w:val="22"/>
          <w:lang w:val="it-IT"/>
        </w:rPr>
        <w:t>.</w:t>
      </w:r>
    </w:p>
    <w:sectPr w:rsidR="00AB7D05" w:rsidRPr="00040D5C" w:rsidSect="00E01ADE">
      <w:pgSz w:w="12240" w:h="15840" w:code="1"/>
      <w:pgMar w:top="130" w:right="737" w:bottom="567" w:left="851" w:header="709" w:footer="0" w:gutter="0"/>
      <w:cols w:space="709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404" w:rsidRDefault="00954404">
      <w:r>
        <w:separator/>
      </w:r>
    </w:p>
  </w:endnote>
  <w:endnote w:type="continuationSeparator" w:id="0">
    <w:p w:rsidR="00954404" w:rsidRDefault="00954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404" w:rsidRDefault="00954404">
      <w:r>
        <w:separator/>
      </w:r>
    </w:p>
  </w:footnote>
  <w:footnote w:type="continuationSeparator" w:id="0">
    <w:p w:rsidR="00954404" w:rsidRDefault="009544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D0ED0"/>
    <w:multiLevelType w:val="hybridMultilevel"/>
    <w:tmpl w:val="8BBEA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5B6C43"/>
    <w:multiLevelType w:val="hybridMultilevel"/>
    <w:tmpl w:val="12825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9B21CE"/>
    <w:multiLevelType w:val="hybridMultilevel"/>
    <w:tmpl w:val="0C58DFE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556A1961"/>
    <w:multiLevelType w:val="hybridMultilevel"/>
    <w:tmpl w:val="AD7267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142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7BB"/>
    <w:rsid w:val="000024D6"/>
    <w:rsid w:val="00005D43"/>
    <w:rsid w:val="0000727F"/>
    <w:rsid w:val="000124D2"/>
    <w:rsid w:val="00015EE3"/>
    <w:rsid w:val="000213C9"/>
    <w:rsid w:val="00021D1C"/>
    <w:rsid w:val="00031304"/>
    <w:rsid w:val="000350D1"/>
    <w:rsid w:val="00040D5C"/>
    <w:rsid w:val="0005473B"/>
    <w:rsid w:val="000570F9"/>
    <w:rsid w:val="00057101"/>
    <w:rsid w:val="00060E46"/>
    <w:rsid w:val="000616A4"/>
    <w:rsid w:val="00064A70"/>
    <w:rsid w:val="00084C16"/>
    <w:rsid w:val="00085A76"/>
    <w:rsid w:val="00090A19"/>
    <w:rsid w:val="00092AB3"/>
    <w:rsid w:val="000A2252"/>
    <w:rsid w:val="000A2E95"/>
    <w:rsid w:val="000A5D5C"/>
    <w:rsid w:val="000B04A1"/>
    <w:rsid w:val="000B3200"/>
    <w:rsid w:val="000C33E7"/>
    <w:rsid w:val="000D4AAA"/>
    <w:rsid w:val="000E0D14"/>
    <w:rsid w:val="000E58DD"/>
    <w:rsid w:val="000F3E5C"/>
    <w:rsid w:val="000F4023"/>
    <w:rsid w:val="00105DE9"/>
    <w:rsid w:val="00105E09"/>
    <w:rsid w:val="00107A9B"/>
    <w:rsid w:val="00107E55"/>
    <w:rsid w:val="0011664A"/>
    <w:rsid w:val="00123B5D"/>
    <w:rsid w:val="00142626"/>
    <w:rsid w:val="001429CB"/>
    <w:rsid w:val="00160D30"/>
    <w:rsid w:val="001617ED"/>
    <w:rsid w:val="0017303A"/>
    <w:rsid w:val="00173F4F"/>
    <w:rsid w:val="00184CDD"/>
    <w:rsid w:val="001879BD"/>
    <w:rsid w:val="00190DD4"/>
    <w:rsid w:val="0019454C"/>
    <w:rsid w:val="001972DF"/>
    <w:rsid w:val="001A71E6"/>
    <w:rsid w:val="001A78C7"/>
    <w:rsid w:val="001A791D"/>
    <w:rsid w:val="001B5AF2"/>
    <w:rsid w:val="001C7B62"/>
    <w:rsid w:val="001D16CC"/>
    <w:rsid w:val="001E74F7"/>
    <w:rsid w:val="001F666E"/>
    <w:rsid w:val="002100EB"/>
    <w:rsid w:val="00211683"/>
    <w:rsid w:val="002210AE"/>
    <w:rsid w:val="00226907"/>
    <w:rsid w:val="00231B2E"/>
    <w:rsid w:val="00231E65"/>
    <w:rsid w:val="0023394D"/>
    <w:rsid w:val="0024438C"/>
    <w:rsid w:val="00244510"/>
    <w:rsid w:val="00245835"/>
    <w:rsid w:val="0026267F"/>
    <w:rsid w:val="00264437"/>
    <w:rsid w:val="00266614"/>
    <w:rsid w:val="00270259"/>
    <w:rsid w:val="002729A0"/>
    <w:rsid w:val="00280AED"/>
    <w:rsid w:val="00281E93"/>
    <w:rsid w:val="002878C4"/>
    <w:rsid w:val="002A4DFB"/>
    <w:rsid w:val="002A5F10"/>
    <w:rsid w:val="002B15CD"/>
    <w:rsid w:val="002B1A85"/>
    <w:rsid w:val="002D0073"/>
    <w:rsid w:val="002D1D61"/>
    <w:rsid w:val="002D2AA2"/>
    <w:rsid w:val="002D4818"/>
    <w:rsid w:val="002D4CC2"/>
    <w:rsid w:val="002D5378"/>
    <w:rsid w:val="002E4B8C"/>
    <w:rsid w:val="002E5BCB"/>
    <w:rsid w:val="002F2301"/>
    <w:rsid w:val="002F5A6A"/>
    <w:rsid w:val="002F5BAB"/>
    <w:rsid w:val="00301F60"/>
    <w:rsid w:val="00304A54"/>
    <w:rsid w:val="0031027C"/>
    <w:rsid w:val="0031027D"/>
    <w:rsid w:val="00312097"/>
    <w:rsid w:val="00312C87"/>
    <w:rsid w:val="00314A60"/>
    <w:rsid w:val="003219B4"/>
    <w:rsid w:val="00333FD3"/>
    <w:rsid w:val="003352B8"/>
    <w:rsid w:val="003459FA"/>
    <w:rsid w:val="003474AD"/>
    <w:rsid w:val="00350334"/>
    <w:rsid w:val="00353B0D"/>
    <w:rsid w:val="00353DC9"/>
    <w:rsid w:val="00356153"/>
    <w:rsid w:val="0036356D"/>
    <w:rsid w:val="003725FA"/>
    <w:rsid w:val="00372691"/>
    <w:rsid w:val="00383CB4"/>
    <w:rsid w:val="00384209"/>
    <w:rsid w:val="00391928"/>
    <w:rsid w:val="0039268E"/>
    <w:rsid w:val="00396D23"/>
    <w:rsid w:val="003A1D1E"/>
    <w:rsid w:val="003A495C"/>
    <w:rsid w:val="003A7F66"/>
    <w:rsid w:val="003B68CE"/>
    <w:rsid w:val="003B6EE6"/>
    <w:rsid w:val="003C29F5"/>
    <w:rsid w:val="003C322D"/>
    <w:rsid w:val="003C32DB"/>
    <w:rsid w:val="003E1513"/>
    <w:rsid w:val="003E5477"/>
    <w:rsid w:val="004000DD"/>
    <w:rsid w:val="004022B1"/>
    <w:rsid w:val="00402468"/>
    <w:rsid w:val="00405DC6"/>
    <w:rsid w:val="00406BFD"/>
    <w:rsid w:val="00407FE9"/>
    <w:rsid w:val="00416112"/>
    <w:rsid w:val="00421E47"/>
    <w:rsid w:val="004222C1"/>
    <w:rsid w:val="004230A9"/>
    <w:rsid w:val="00433216"/>
    <w:rsid w:val="004339E0"/>
    <w:rsid w:val="00434171"/>
    <w:rsid w:val="004351FC"/>
    <w:rsid w:val="00440E79"/>
    <w:rsid w:val="00445194"/>
    <w:rsid w:val="0046615E"/>
    <w:rsid w:val="00467228"/>
    <w:rsid w:val="00472761"/>
    <w:rsid w:val="00476432"/>
    <w:rsid w:val="004764C2"/>
    <w:rsid w:val="00492976"/>
    <w:rsid w:val="00492E29"/>
    <w:rsid w:val="004B5B3B"/>
    <w:rsid w:val="004B601B"/>
    <w:rsid w:val="004C1B75"/>
    <w:rsid w:val="004C3EE7"/>
    <w:rsid w:val="004C4AA4"/>
    <w:rsid w:val="004C7F87"/>
    <w:rsid w:val="004D769D"/>
    <w:rsid w:val="004E37FD"/>
    <w:rsid w:val="004E6027"/>
    <w:rsid w:val="004F0B9A"/>
    <w:rsid w:val="004F18E3"/>
    <w:rsid w:val="004F3AD2"/>
    <w:rsid w:val="00503DCD"/>
    <w:rsid w:val="00504784"/>
    <w:rsid w:val="00511CDC"/>
    <w:rsid w:val="005135C4"/>
    <w:rsid w:val="00514C28"/>
    <w:rsid w:val="00516E25"/>
    <w:rsid w:val="00517BD2"/>
    <w:rsid w:val="005222B3"/>
    <w:rsid w:val="00523725"/>
    <w:rsid w:val="00526377"/>
    <w:rsid w:val="00536D40"/>
    <w:rsid w:val="00540C48"/>
    <w:rsid w:val="00542FD8"/>
    <w:rsid w:val="00543E18"/>
    <w:rsid w:val="005545D5"/>
    <w:rsid w:val="005627C1"/>
    <w:rsid w:val="00563ECD"/>
    <w:rsid w:val="005646B3"/>
    <w:rsid w:val="00576E71"/>
    <w:rsid w:val="00581938"/>
    <w:rsid w:val="00586E52"/>
    <w:rsid w:val="00590934"/>
    <w:rsid w:val="005928A1"/>
    <w:rsid w:val="005959DF"/>
    <w:rsid w:val="005A5195"/>
    <w:rsid w:val="005B219B"/>
    <w:rsid w:val="005B24D3"/>
    <w:rsid w:val="005D2A6A"/>
    <w:rsid w:val="005F1A30"/>
    <w:rsid w:val="005F3EF0"/>
    <w:rsid w:val="0060065E"/>
    <w:rsid w:val="006074E5"/>
    <w:rsid w:val="006143A5"/>
    <w:rsid w:val="0062092D"/>
    <w:rsid w:val="0062195A"/>
    <w:rsid w:val="00627534"/>
    <w:rsid w:val="00632442"/>
    <w:rsid w:val="006326FA"/>
    <w:rsid w:val="00632B6E"/>
    <w:rsid w:val="00640D47"/>
    <w:rsid w:val="006479FC"/>
    <w:rsid w:val="0065642E"/>
    <w:rsid w:val="006573C3"/>
    <w:rsid w:val="006577BB"/>
    <w:rsid w:val="00660064"/>
    <w:rsid w:val="006669DD"/>
    <w:rsid w:val="006673A8"/>
    <w:rsid w:val="00667E0B"/>
    <w:rsid w:val="00671529"/>
    <w:rsid w:val="00674766"/>
    <w:rsid w:val="00682F8F"/>
    <w:rsid w:val="0069034B"/>
    <w:rsid w:val="0069367F"/>
    <w:rsid w:val="00696C1E"/>
    <w:rsid w:val="006A5A97"/>
    <w:rsid w:val="006B0576"/>
    <w:rsid w:val="006D1FD2"/>
    <w:rsid w:val="006E1263"/>
    <w:rsid w:val="006E38E7"/>
    <w:rsid w:val="006E75DC"/>
    <w:rsid w:val="00701A72"/>
    <w:rsid w:val="00701B72"/>
    <w:rsid w:val="00706AD0"/>
    <w:rsid w:val="00713A43"/>
    <w:rsid w:val="0071517D"/>
    <w:rsid w:val="00732DF3"/>
    <w:rsid w:val="007360FC"/>
    <w:rsid w:val="00742CBC"/>
    <w:rsid w:val="00742F01"/>
    <w:rsid w:val="00747844"/>
    <w:rsid w:val="00761457"/>
    <w:rsid w:val="00767ACE"/>
    <w:rsid w:val="007727D4"/>
    <w:rsid w:val="00774CDE"/>
    <w:rsid w:val="007823BE"/>
    <w:rsid w:val="00785AC8"/>
    <w:rsid w:val="0078697D"/>
    <w:rsid w:val="00786A92"/>
    <w:rsid w:val="007933BB"/>
    <w:rsid w:val="007949AA"/>
    <w:rsid w:val="00796B32"/>
    <w:rsid w:val="007B2D34"/>
    <w:rsid w:val="007C656F"/>
    <w:rsid w:val="007D66DA"/>
    <w:rsid w:val="007D71B2"/>
    <w:rsid w:val="007E6E29"/>
    <w:rsid w:val="007F52ED"/>
    <w:rsid w:val="007F5A25"/>
    <w:rsid w:val="00804326"/>
    <w:rsid w:val="0080623D"/>
    <w:rsid w:val="00821CBB"/>
    <w:rsid w:val="00821F5C"/>
    <w:rsid w:val="00831BB3"/>
    <w:rsid w:val="00834278"/>
    <w:rsid w:val="00842C2D"/>
    <w:rsid w:val="008447F9"/>
    <w:rsid w:val="00845AEF"/>
    <w:rsid w:val="00847145"/>
    <w:rsid w:val="00851541"/>
    <w:rsid w:val="00852817"/>
    <w:rsid w:val="0085481D"/>
    <w:rsid w:val="00857F57"/>
    <w:rsid w:val="00860BB2"/>
    <w:rsid w:val="00872B4B"/>
    <w:rsid w:val="00872BA3"/>
    <w:rsid w:val="00873BA3"/>
    <w:rsid w:val="008834E4"/>
    <w:rsid w:val="00890BDC"/>
    <w:rsid w:val="00896306"/>
    <w:rsid w:val="00897B73"/>
    <w:rsid w:val="008A5120"/>
    <w:rsid w:val="008B05CC"/>
    <w:rsid w:val="008B43C0"/>
    <w:rsid w:val="008B576D"/>
    <w:rsid w:val="008D33DF"/>
    <w:rsid w:val="008E620A"/>
    <w:rsid w:val="008E6712"/>
    <w:rsid w:val="00904DAE"/>
    <w:rsid w:val="00907CDF"/>
    <w:rsid w:val="009104D1"/>
    <w:rsid w:val="00921EDE"/>
    <w:rsid w:val="00926D0D"/>
    <w:rsid w:val="0092789B"/>
    <w:rsid w:val="009424C8"/>
    <w:rsid w:val="00943D0C"/>
    <w:rsid w:val="0094487B"/>
    <w:rsid w:val="00945A20"/>
    <w:rsid w:val="00954404"/>
    <w:rsid w:val="00955338"/>
    <w:rsid w:val="00955F00"/>
    <w:rsid w:val="00977217"/>
    <w:rsid w:val="00986696"/>
    <w:rsid w:val="00990BB0"/>
    <w:rsid w:val="00992FBC"/>
    <w:rsid w:val="0099378E"/>
    <w:rsid w:val="009968A7"/>
    <w:rsid w:val="00997907"/>
    <w:rsid w:val="009A455A"/>
    <w:rsid w:val="009B070C"/>
    <w:rsid w:val="009B24E0"/>
    <w:rsid w:val="009B5330"/>
    <w:rsid w:val="009C10EB"/>
    <w:rsid w:val="009C3638"/>
    <w:rsid w:val="009C6B6B"/>
    <w:rsid w:val="009D423E"/>
    <w:rsid w:val="009D66B9"/>
    <w:rsid w:val="009D7A9D"/>
    <w:rsid w:val="009E0D77"/>
    <w:rsid w:val="009E2100"/>
    <w:rsid w:val="009F0B42"/>
    <w:rsid w:val="009F44F1"/>
    <w:rsid w:val="00A001AE"/>
    <w:rsid w:val="00A0634C"/>
    <w:rsid w:val="00A11496"/>
    <w:rsid w:val="00A153EF"/>
    <w:rsid w:val="00A16610"/>
    <w:rsid w:val="00A215B5"/>
    <w:rsid w:val="00A22FC9"/>
    <w:rsid w:val="00A347AD"/>
    <w:rsid w:val="00A42D54"/>
    <w:rsid w:val="00A61567"/>
    <w:rsid w:val="00A65301"/>
    <w:rsid w:val="00A70EA0"/>
    <w:rsid w:val="00A73444"/>
    <w:rsid w:val="00A7692D"/>
    <w:rsid w:val="00A839B2"/>
    <w:rsid w:val="00A85A22"/>
    <w:rsid w:val="00A85E92"/>
    <w:rsid w:val="00A860C0"/>
    <w:rsid w:val="00A92D65"/>
    <w:rsid w:val="00A93080"/>
    <w:rsid w:val="00A94939"/>
    <w:rsid w:val="00AB1C12"/>
    <w:rsid w:val="00AB7D05"/>
    <w:rsid w:val="00AC6909"/>
    <w:rsid w:val="00AE2D51"/>
    <w:rsid w:val="00AE625A"/>
    <w:rsid w:val="00AF0802"/>
    <w:rsid w:val="00B011E3"/>
    <w:rsid w:val="00B078FE"/>
    <w:rsid w:val="00B143B2"/>
    <w:rsid w:val="00B24F68"/>
    <w:rsid w:val="00B36C69"/>
    <w:rsid w:val="00B44891"/>
    <w:rsid w:val="00B52065"/>
    <w:rsid w:val="00B578B1"/>
    <w:rsid w:val="00B61742"/>
    <w:rsid w:val="00B66E03"/>
    <w:rsid w:val="00B672B6"/>
    <w:rsid w:val="00B8521C"/>
    <w:rsid w:val="00B873DF"/>
    <w:rsid w:val="00B94044"/>
    <w:rsid w:val="00B95B55"/>
    <w:rsid w:val="00B95EE4"/>
    <w:rsid w:val="00BB1509"/>
    <w:rsid w:val="00BC460A"/>
    <w:rsid w:val="00BD0ED0"/>
    <w:rsid w:val="00BD1DFA"/>
    <w:rsid w:val="00BE45DC"/>
    <w:rsid w:val="00BE68CA"/>
    <w:rsid w:val="00BF3FFE"/>
    <w:rsid w:val="00C027D1"/>
    <w:rsid w:val="00C0540C"/>
    <w:rsid w:val="00C07656"/>
    <w:rsid w:val="00C120CD"/>
    <w:rsid w:val="00C2033F"/>
    <w:rsid w:val="00C24233"/>
    <w:rsid w:val="00C24D46"/>
    <w:rsid w:val="00C26F1E"/>
    <w:rsid w:val="00C33B1C"/>
    <w:rsid w:val="00C347C8"/>
    <w:rsid w:val="00C4246E"/>
    <w:rsid w:val="00C54146"/>
    <w:rsid w:val="00C57C4C"/>
    <w:rsid w:val="00C60680"/>
    <w:rsid w:val="00C66F58"/>
    <w:rsid w:val="00C744C2"/>
    <w:rsid w:val="00C76CE6"/>
    <w:rsid w:val="00C776C7"/>
    <w:rsid w:val="00C92F17"/>
    <w:rsid w:val="00C95473"/>
    <w:rsid w:val="00C95F55"/>
    <w:rsid w:val="00CA2276"/>
    <w:rsid w:val="00CA2474"/>
    <w:rsid w:val="00CA3ABD"/>
    <w:rsid w:val="00CB3CEA"/>
    <w:rsid w:val="00CC2A8F"/>
    <w:rsid w:val="00CD03E7"/>
    <w:rsid w:val="00CD5E7F"/>
    <w:rsid w:val="00D01E67"/>
    <w:rsid w:val="00D1468D"/>
    <w:rsid w:val="00D15762"/>
    <w:rsid w:val="00D26AF4"/>
    <w:rsid w:val="00D36668"/>
    <w:rsid w:val="00D3718B"/>
    <w:rsid w:val="00D37DB8"/>
    <w:rsid w:val="00D4201A"/>
    <w:rsid w:val="00D44D00"/>
    <w:rsid w:val="00D50B91"/>
    <w:rsid w:val="00D62437"/>
    <w:rsid w:val="00D71DFF"/>
    <w:rsid w:val="00D76304"/>
    <w:rsid w:val="00D768E5"/>
    <w:rsid w:val="00D80307"/>
    <w:rsid w:val="00D9081F"/>
    <w:rsid w:val="00D91177"/>
    <w:rsid w:val="00D912C7"/>
    <w:rsid w:val="00D92110"/>
    <w:rsid w:val="00D921C6"/>
    <w:rsid w:val="00D92FB8"/>
    <w:rsid w:val="00DA3756"/>
    <w:rsid w:val="00DC0679"/>
    <w:rsid w:val="00DC46C6"/>
    <w:rsid w:val="00DC7D07"/>
    <w:rsid w:val="00DD2172"/>
    <w:rsid w:val="00DD4937"/>
    <w:rsid w:val="00DD4F37"/>
    <w:rsid w:val="00DD566C"/>
    <w:rsid w:val="00DE7161"/>
    <w:rsid w:val="00DE7837"/>
    <w:rsid w:val="00DF51C4"/>
    <w:rsid w:val="00DF677F"/>
    <w:rsid w:val="00DF7ADA"/>
    <w:rsid w:val="00E00CEA"/>
    <w:rsid w:val="00E01ADE"/>
    <w:rsid w:val="00E02963"/>
    <w:rsid w:val="00E13A34"/>
    <w:rsid w:val="00E14E01"/>
    <w:rsid w:val="00E22EC5"/>
    <w:rsid w:val="00E30D80"/>
    <w:rsid w:val="00E30FE0"/>
    <w:rsid w:val="00E35CD8"/>
    <w:rsid w:val="00E37452"/>
    <w:rsid w:val="00E42CE7"/>
    <w:rsid w:val="00E459E8"/>
    <w:rsid w:val="00E53F11"/>
    <w:rsid w:val="00E5549E"/>
    <w:rsid w:val="00E613F8"/>
    <w:rsid w:val="00E71FFA"/>
    <w:rsid w:val="00E76D51"/>
    <w:rsid w:val="00E77391"/>
    <w:rsid w:val="00E77780"/>
    <w:rsid w:val="00E86660"/>
    <w:rsid w:val="00E876C5"/>
    <w:rsid w:val="00E9657B"/>
    <w:rsid w:val="00EA2ED8"/>
    <w:rsid w:val="00EA5E9A"/>
    <w:rsid w:val="00EB20AB"/>
    <w:rsid w:val="00EC018F"/>
    <w:rsid w:val="00EC105D"/>
    <w:rsid w:val="00EC142C"/>
    <w:rsid w:val="00EC6624"/>
    <w:rsid w:val="00ED1293"/>
    <w:rsid w:val="00ED486E"/>
    <w:rsid w:val="00EE3EAD"/>
    <w:rsid w:val="00EF08A4"/>
    <w:rsid w:val="00EF46CB"/>
    <w:rsid w:val="00F03B3B"/>
    <w:rsid w:val="00F13BB9"/>
    <w:rsid w:val="00F21788"/>
    <w:rsid w:val="00F44879"/>
    <w:rsid w:val="00F467CC"/>
    <w:rsid w:val="00F52DF8"/>
    <w:rsid w:val="00F53C99"/>
    <w:rsid w:val="00F54522"/>
    <w:rsid w:val="00F633DD"/>
    <w:rsid w:val="00F6592B"/>
    <w:rsid w:val="00F715A2"/>
    <w:rsid w:val="00F755FB"/>
    <w:rsid w:val="00F75C25"/>
    <w:rsid w:val="00F775A5"/>
    <w:rsid w:val="00F77DD8"/>
    <w:rsid w:val="00F8031B"/>
    <w:rsid w:val="00FA4E3B"/>
    <w:rsid w:val="00FA5894"/>
    <w:rsid w:val="00FB4F69"/>
    <w:rsid w:val="00FB7E0A"/>
    <w:rsid w:val="00FC3687"/>
    <w:rsid w:val="00FD14D7"/>
    <w:rsid w:val="00FD1772"/>
    <w:rsid w:val="00FD1BDB"/>
    <w:rsid w:val="00FD41C0"/>
    <w:rsid w:val="00FD4E76"/>
    <w:rsid w:val="00FD6361"/>
    <w:rsid w:val="00FD6F02"/>
    <w:rsid w:val="00FD7EC0"/>
    <w:rsid w:val="00FE74EF"/>
    <w:rsid w:val="00FF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90"/>
      </w:tabs>
      <w:spacing w:before="489"/>
      <w:outlineLvl w:val="0"/>
    </w:pPr>
    <w:rPr>
      <w:rFonts w:ascii="Arial" w:hAnsi="Arial" w:cs="Arial"/>
      <w:b/>
      <w:bCs/>
      <w:color w:val="000000"/>
    </w:rPr>
  </w:style>
  <w:style w:type="paragraph" w:styleId="Ttulo2">
    <w:name w:val="heading 2"/>
    <w:basedOn w:val="Normal"/>
    <w:next w:val="Normal"/>
    <w:qFormat/>
    <w:pPr>
      <w:keepNext/>
      <w:widowControl w:val="0"/>
      <w:tabs>
        <w:tab w:val="left" w:pos="90"/>
      </w:tabs>
      <w:spacing w:before="273"/>
      <w:outlineLvl w:val="1"/>
    </w:pPr>
    <w:rPr>
      <w:b/>
      <w:bCs/>
      <w:color w:val="000000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90"/>
      </w:tabs>
      <w:spacing w:before="273"/>
      <w:outlineLvl w:val="2"/>
    </w:pPr>
    <w:rPr>
      <w:b/>
      <w:bCs/>
      <w:noProof/>
      <w:color w:val="000000"/>
      <w:u w:val="single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rPr>
      <w:rFonts w:cs="Times New Roman"/>
    </w:rPr>
  </w:style>
  <w:style w:type="paragraph" w:styleId="Ttulo">
    <w:name w:val="Title"/>
    <w:basedOn w:val="Normal"/>
    <w:qFormat/>
    <w:pPr>
      <w:ind w:left="4395" w:right="79"/>
      <w:jc w:val="center"/>
    </w:pPr>
    <w:rPr>
      <w:b/>
      <w:bCs/>
      <w:i/>
      <w:iCs/>
      <w:noProof/>
      <w:sz w:val="24"/>
      <w:szCs w:val="24"/>
      <w:lang w:val="en-US"/>
    </w:rPr>
  </w:style>
  <w:style w:type="character" w:styleId="Hipervnculo">
    <w:name w:val="Hyperlink"/>
    <w:rsid w:val="006577BB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rsid w:val="00A615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locked/>
    <w:rsid w:val="00A61567"/>
    <w:rPr>
      <w:rFonts w:ascii="Tahoma" w:hAnsi="Tahoma" w:cs="Tahoma"/>
      <w:sz w:val="16"/>
      <w:szCs w:val="16"/>
      <w:lang w:val="es-ES" w:eastAsia="es-ES"/>
    </w:rPr>
  </w:style>
  <w:style w:type="character" w:styleId="Hipervnculovisitado">
    <w:name w:val="FollowedHyperlink"/>
    <w:rsid w:val="00A70EA0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040D5C"/>
    <w:pPr>
      <w:ind w:left="720"/>
      <w:contextualSpacing/>
    </w:pPr>
  </w:style>
  <w:style w:type="paragraph" w:customStyle="1" w:styleId="Body">
    <w:name w:val="Body"/>
    <w:rsid w:val="00040D5C"/>
    <w:pPr>
      <w:pBdr>
        <w:top w:val="nil"/>
        <w:left w:val="nil"/>
        <w:bottom w:val="nil"/>
        <w:right w:val="nil"/>
        <w:between w:val="nil"/>
        <w:bar w:val="nil"/>
      </w:pBdr>
      <w:spacing w:before="240"/>
    </w:pPr>
    <w:rPr>
      <w:rFonts w:eastAsia="Arial Unicode MS" w:hAnsi="Arial Unicode MS" w:cs="Arial Unicode MS"/>
      <w:color w:val="000000"/>
      <w:u w:color="000000"/>
      <w:bdr w:val="nil"/>
      <w:lang w:val="es-AR"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90"/>
      </w:tabs>
      <w:spacing w:before="489"/>
      <w:outlineLvl w:val="0"/>
    </w:pPr>
    <w:rPr>
      <w:rFonts w:ascii="Arial" w:hAnsi="Arial" w:cs="Arial"/>
      <w:b/>
      <w:bCs/>
      <w:color w:val="000000"/>
    </w:rPr>
  </w:style>
  <w:style w:type="paragraph" w:styleId="Ttulo2">
    <w:name w:val="heading 2"/>
    <w:basedOn w:val="Normal"/>
    <w:next w:val="Normal"/>
    <w:qFormat/>
    <w:pPr>
      <w:keepNext/>
      <w:widowControl w:val="0"/>
      <w:tabs>
        <w:tab w:val="left" w:pos="90"/>
      </w:tabs>
      <w:spacing w:before="273"/>
      <w:outlineLvl w:val="1"/>
    </w:pPr>
    <w:rPr>
      <w:b/>
      <w:bCs/>
      <w:color w:val="000000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90"/>
      </w:tabs>
      <w:spacing w:before="273"/>
      <w:outlineLvl w:val="2"/>
    </w:pPr>
    <w:rPr>
      <w:b/>
      <w:bCs/>
      <w:noProof/>
      <w:color w:val="000000"/>
      <w:u w:val="single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rPr>
      <w:rFonts w:cs="Times New Roman"/>
    </w:rPr>
  </w:style>
  <w:style w:type="paragraph" w:styleId="Ttulo">
    <w:name w:val="Title"/>
    <w:basedOn w:val="Normal"/>
    <w:qFormat/>
    <w:pPr>
      <w:ind w:left="4395" w:right="79"/>
      <w:jc w:val="center"/>
    </w:pPr>
    <w:rPr>
      <w:b/>
      <w:bCs/>
      <w:i/>
      <w:iCs/>
      <w:noProof/>
      <w:sz w:val="24"/>
      <w:szCs w:val="24"/>
      <w:lang w:val="en-US"/>
    </w:rPr>
  </w:style>
  <w:style w:type="character" w:styleId="Hipervnculo">
    <w:name w:val="Hyperlink"/>
    <w:rsid w:val="006577BB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rsid w:val="00A615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locked/>
    <w:rsid w:val="00A61567"/>
    <w:rPr>
      <w:rFonts w:ascii="Tahoma" w:hAnsi="Tahoma" w:cs="Tahoma"/>
      <w:sz w:val="16"/>
      <w:szCs w:val="16"/>
      <w:lang w:val="es-ES" w:eastAsia="es-ES"/>
    </w:rPr>
  </w:style>
  <w:style w:type="character" w:styleId="Hipervnculovisitado">
    <w:name w:val="FollowedHyperlink"/>
    <w:rsid w:val="00A70EA0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040D5C"/>
    <w:pPr>
      <w:ind w:left="720"/>
      <w:contextualSpacing/>
    </w:pPr>
  </w:style>
  <w:style w:type="paragraph" w:customStyle="1" w:styleId="Body">
    <w:name w:val="Body"/>
    <w:rsid w:val="00040D5C"/>
    <w:pPr>
      <w:pBdr>
        <w:top w:val="nil"/>
        <w:left w:val="nil"/>
        <w:bottom w:val="nil"/>
        <w:right w:val="nil"/>
        <w:between w:val="nil"/>
        <w:bar w:val="nil"/>
      </w:pBdr>
      <w:spacing w:before="240"/>
    </w:pPr>
    <w:rPr>
      <w:rFonts w:eastAsia="Arial Unicode MS" w:hAnsi="Arial Unicode MS" w:cs="Arial Unicode MS"/>
      <w:color w:val="000000"/>
      <w:u w:color="000000"/>
      <w:bdr w:val="nil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ienini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gienini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ienini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812</Words>
  <Characters>5012</Characters>
  <Application>Microsoft Office Word</Application>
  <DocSecurity>0</DocSecurity>
  <Lines>83</Lines>
  <Paragraphs>77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Juan M. Gienini - CV italiano</vt:lpstr>
      <vt:lpstr>CV Gienini</vt:lpstr>
    </vt:vector>
  </TitlesOfParts>
  <Company>gienini.com</Company>
  <LinksUpToDate>false</LinksUpToDate>
  <CharactersWithSpaces>5747</CharactersWithSpaces>
  <SharedDoc>false</SharedDoc>
  <HLinks>
    <vt:vector size="12" baseType="variant">
      <vt:variant>
        <vt:i4>2556025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http://www.linkedin.com/in/gienini</vt:lpwstr>
      </vt:variant>
      <vt:variant>
        <vt:lpwstr/>
      </vt:variant>
      <vt:variant>
        <vt:i4>8323145</vt:i4>
      </vt:variant>
      <vt:variant>
        <vt:i4>0</vt:i4>
      </vt:variant>
      <vt:variant>
        <vt:i4>0</vt:i4>
      </vt:variant>
      <vt:variant>
        <vt:i4>5</vt:i4>
      </vt:variant>
      <vt:variant>
        <vt:lpwstr>mailto:gienini@hotmail.com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Juan M. Gienini - CV italiano</dc:title>
  <dc:subject>CV italiano</dc:subject>
  <dc:creator>JM Gienini</dc:creator>
  <dc:description>Profesional altamente calificado con más de 20 años de experiencia como analista de TI, incluidos 4 años como gestor de equipos. Alto dominio en el análisis de aplicaciones complejas y el desarrollo de documentación estructurada. Uso de pautas de control de calidad durante estos procesos.</dc:description>
  <cp:lastModifiedBy>Usuario</cp:lastModifiedBy>
  <cp:revision>4</cp:revision>
  <cp:lastPrinted>2019-12-05T21:15:00Z</cp:lastPrinted>
  <dcterms:created xsi:type="dcterms:W3CDTF">2019-12-05T14:05:00Z</dcterms:created>
  <dcterms:modified xsi:type="dcterms:W3CDTF">2019-12-05T21:16:00Z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unto">
    <vt:lpwstr>Castellano</vt:lpwstr>
  </property>
</Properties>
</file>