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5B" w:rsidRDefault="003F5053" w:rsidP="003F5053">
      <w:pPr>
        <w:pStyle w:val="Titolo1"/>
        <w:rPr>
          <w:lang w:val="en-US"/>
        </w:rPr>
      </w:pPr>
      <w:r w:rsidRPr="003F5053">
        <w:rPr>
          <w:lang w:val="en-US"/>
        </w:rPr>
        <w:t>Business IB (da Business NET 2012)</w:t>
      </w:r>
    </w:p>
    <w:p w:rsidR="00DC20D7" w:rsidRDefault="00DC20D7" w:rsidP="00DC20D7">
      <w:proofErr w:type="spellStart"/>
      <w:r w:rsidRPr="00606A3F">
        <w:t>Riferim</w:t>
      </w:r>
      <w:proofErr w:type="spellEnd"/>
      <w:r w:rsidRPr="00606A3F">
        <w:t xml:space="preserve">. </w:t>
      </w:r>
      <w:proofErr w:type="spellStart"/>
      <w:r w:rsidRPr="00606A3F">
        <w:t>Apexnet</w:t>
      </w:r>
      <w:proofErr w:type="spellEnd"/>
      <w:r w:rsidRPr="00606A3F">
        <w:t xml:space="preserve"> Teodorani Stefano (0547/1902762, 0547/1902799, 348/2902396)</w:t>
      </w:r>
    </w:p>
    <w:p w:rsidR="00C26636" w:rsidRDefault="00C26636" w:rsidP="00DC20D7">
      <w:r>
        <w:t>In alternativa Daniele Nucci (0547/1902757)</w:t>
      </w:r>
    </w:p>
    <w:p w:rsidR="00E82E64" w:rsidRPr="00606A3F" w:rsidRDefault="00E82E64" w:rsidP="00DC20D7">
      <w:r>
        <w:t>s.teodorani@apexnet.it</w:t>
      </w:r>
    </w:p>
    <w:p w:rsidR="003F5053" w:rsidRPr="00606A3F" w:rsidRDefault="003F5053" w:rsidP="000855E0">
      <w:pPr>
        <w:spacing w:after="0"/>
      </w:pPr>
    </w:p>
    <w:p w:rsidR="003F5053" w:rsidRDefault="003F5053" w:rsidP="000855E0">
      <w:pPr>
        <w:spacing w:after="0"/>
      </w:pPr>
      <w:r>
        <w:t xml:space="preserve">Per poter esportare clienti/fornitori/articoli/giacenze di magazzino/… ed importare ordini </w:t>
      </w:r>
      <w:r w:rsidR="00A96AD1">
        <w:t xml:space="preserve">(impegni clienti) </w:t>
      </w:r>
      <w:r>
        <w:t xml:space="preserve">Business si appoggia al </w:t>
      </w:r>
      <w:proofErr w:type="spellStart"/>
      <w:r>
        <w:t>child</w:t>
      </w:r>
      <w:proofErr w:type="spellEnd"/>
      <w:r>
        <w:t xml:space="preserve"> BNIEIBUS.DLL</w:t>
      </w:r>
    </w:p>
    <w:p w:rsidR="003F5053" w:rsidRDefault="003F5053" w:rsidP="000855E0">
      <w:pPr>
        <w:spacing w:after="0"/>
      </w:pPr>
    </w:p>
    <w:p w:rsidR="003F5053" w:rsidRDefault="003F5053" w:rsidP="000855E0">
      <w:pPr>
        <w:spacing w:after="0"/>
      </w:pPr>
      <w:r>
        <w:rPr>
          <w:noProof/>
          <w:lang w:eastAsia="it-IT"/>
        </w:rPr>
        <w:drawing>
          <wp:inline distT="0" distB="0" distL="0" distR="0" wp14:anchorId="33DF5937" wp14:editId="15243613">
            <wp:extent cx="3238500" cy="28098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53" w:rsidRDefault="003F5053" w:rsidP="000855E0">
      <w:pPr>
        <w:spacing w:after="0"/>
      </w:pPr>
    </w:p>
    <w:p w:rsidR="003F5053" w:rsidRDefault="003F5053" w:rsidP="000855E0">
      <w:pPr>
        <w:spacing w:after="0"/>
      </w:pPr>
      <w:r>
        <w:t xml:space="preserve">Il programma può essere avviato manualmente o schedulato secondo la tecnica standard di Schedulazione dei programmi di Business (basta impostare i </w:t>
      </w:r>
      <w:proofErr w:type="spellStart"/>
      <w:r>
        <w:t>flag</w:t>
      </w:r>
      <w:proofErr w:type="spellEnd"/>
      <w:r>
        <w:t xml:space="preserve"> come dovranno essere eseguiti in modo schedulato, quindi premere sulla </w:t>
      </w:r>
      <w:proofErr w:type="spellStart"/>
      <w:r>
        <w:t>form</w:t>
      </w:r>
      <w:proofErr w:type="spellEnd"/>
      <w:r>
        <w:t xml:space="preserve"> CTRL+ALT+F5: verrà creato un file .</w:t>
      </w:r>
      <w:proofErr w:type="spellStart"/>
      <w:r>
        <w:t>bub</w:t>
      </w:r>
      <w:proofErr w:type="spellEnd"/>
      <w:r>
        <w:t xml:space="preserve"> che dovrà essere impostato come parametro di avvio di Business Net. esempio: </w:t>
      </w:r>
    </w:p>
    <w:p w:rsidR="003F5053" w:rsidRDefault="003F5053" w:rsidP="000855E0">
      <w:pPr>
        <w:spacing w:after="0"/>
        <w:rPr>
          <w:lang w:val="en-US"/>
        </w:rPr>
      </w:pPr>
      <w:r w:rsidRPr="003F5053">
        <w:rPr>
          <w:lang w:val="en-US"/>
        </w:rPr>
        <w:t xml:space="preserve">c:\biz2012\test\busnet.exe xxx </w:t>
      </w:r>
      <w:proofErr w:type="spellStart"/>
      <w:r w:rsidRPr="003F5053">
        <w:rPr>
          <w:lang w:val="en-US"/>
        </w:rPr>
        <w:t>xxx</w:t>
      </w:r>
      <w:proofErr w:type="spellEnd"/>
      <w:r w:rsidRPr="003F5053">
        <w:rPr>
          <w:lang w:val="en-US"/>
        </w:rPr>
        <w:t xml:space="preserve"> PR_2012 BUS2012 BNIEIBUS /B c:\bus2012\asc\bnieibus.bub)</w:t>
      </w:r>
    </w:p>
    <w:p w:rsidR="003F5053" w:rsidRPr="003F5053" w:rsidRDefault="003F5053" w:rsidP="000855E0">
      <w:pPr>
        <w:spacing w:after="0"/>
        <w:rPr>
          <w:lang w:val="en-US"/>
        </w:rPr>
      </w:pPr>
    </w:p>
    <w:p w:rsidR="003F5053" w:rsidRPr="003F5053" w:rsidRDefault="003F5053" w:rsidP="000855E0">
      <w:pPr>
        <w:spacing w:after="0"/>
      </w:pPr>
      <w:r w:rsidRPr="003F5053">
        <w:t xml:space="preserve">Durante l’elaborazione viene sempre generato un file </w:t>
      </w:r>
      <w:r>
        <w:t>con nome ‘BNIEIBUS _</w:t>
      </w:r>
      <w:r>
        <w:rPr>
          <w:i/>
        </w:rPr>
        <w:t>nomeoperatoredibusiness</w:t>
      </w:r>
      <w:r w:rsidRPr="003F5053">
        <w:t>.log</w:t>
      </w:r>
      <w:r>
        <w:t xml:space="preserve">’  </w:t>
      </w:r>
      <w:r w:rsidRPr="003F5053">
        <w:t>contenente I parametri di avvio ed eventuali errori elaborative.</w:t>
      </w:r>
    </w:p>
    <w:p w:rsidR="003F5053" w:rsidRDefault="003F5053" w:rsidP="000855E0">
      <w:pPr>
        <w:spacing w:after="0"/>
      </w:pPr>
      <w:r>
        <w:t>In caso di elaborazione BATCH si rammenta che oltre al file di log suddetto (con nome ‘BNIEIBUS_BATCH_</w:t>
      </w:r>
      <w:r>
        <w:rPr>
          <w:i/>
        </w:rPr>
        <w:t>nomeoperatoredibusiness</w:t>
      </w:r>
      <w:r w:rsidRPr="003F5053">
        <w:t>.log</w:t>
      </w:r>
      <w:r>
        <w:t>’  ) viene generato un file di log con nome ‘</w:t>
      </w:r>
      <w:r w:rsidRPr="003F5053">
        <w:t>BusNetBatch_</w:t>
      </w:r>
      <w:r>
        <w:rPr>
          <w:i/>
        </w:rPr>
        <w:t>idunivoco</w:t>
      </w:r>
      <w:r w:rsidRPr="003F5053">
        <w:t>.log</w:t>
      </w:r>
      <w:r>
        <w:t>’</w:t>
      </w:r>
    </w:p>
    <w:p w:rsidR="00DB62E9" w:rsidRDefault="00DB62E9" w:rsidP="000855E0">
      <w:pPr>
        <w:spacing w:after="0"/>
      </w:pPr>
    </w:p>
    <w:p w:rsidR="00DB62E9" w:rsidRDefault="00DB62E9" w:rsidP="000855E0">
      <w:pPr>
        <w:spacing w:after="0"/>
      </w:pPr>
      <w:r>
        <w:t xml:space="preserve">Prima di poter utilizzare la procedura occorre settare con l’apposita opzione di registro di Business  la directory di </w:t>
      </w:r>
      <w:proofErr w:type="spellStart"/>
      <w:r>
        <w:t>DropBox</w:t>
      </w:r>
      <w:proofErr w:type="spellEnd"/>
      <w:r>
        <w:t xml:space="preserve"> (opzione BSIEIBUS/OPZIONI/</w:t>
      </w:r>
      <w:proofErr w:type="spellStart"/>
      <w:r>
        <w:t>DropBoxDir</w:t>
      </w:r>
      <w:proofErr w:type="spellEnd"/>
      <w:r>
        <w:t>)</w:t>
      </w:r>
      <w:r w:rsidR="00AA3401">
        <w:t>. ATTENZIONE: All’inter</w:t>
      </w:r>
      <w:r w:rsidR="007B567C">
        <w:t>n</w:t>
      </w:r>
      <w:r w:rsidR="00AA3401">
        <w:t xml:space="preserve">o della directory di </w:t>
      </w:r>
      <w:proofErr w:type="spellStart"/>
      <w:r w:rsidR="00AA3401">
        <w:t>dropbox</w:t>
      </w:r>
      <w:proofErr w:type="spellEnd"/>
      <w:r w:rsidR="00AA3401">
        <w:t xml:space="preserve"> devo essere create, manualmente le </w:t>
      </w:r>
      <w:proofErr w:type="spellStart"/>
      <w:r w:rsidR="00AA3401">
        <w:t>subdir</w:t>
      </w:r>
      <w:proofErr w:type="spellEnd"/>
      <w:r w:rsidR="00AA3401">
        <w:t xml:space="preserve"> ‘gestionale’ e ‘multimedia’!</w:t>
      </w:r>
    </w:p>
    <w:p w:rsidR="007B567C" w:rsidRDefault="007B567C" w:rsidP="000855E0">
      <w:pPr>
        <w:spacing w:after="0"/>
      </w:pPr>
    </w:p>
    <w:p w:rsidR="007B567C" w:rsidRDefault="007B567C" w:rsidP="000855E0">
      <w:pPr>
        <w:spacing w:after="0"/>
      </w:pPr>
      <w:r>
        <w:t xml:space="preserve">Se IB deve gestire più aziende basta configurare una DROPBOX dir per ogni azienda, poi all’interno della APP si va in </w:t>
      </w:r>
      <w:proofErr w:type="spellStart"/>
      <w:r>
        <w:t>Settings</w:t>
      </w:r>
      <w:proofErr w:type="spellEnd"/>
      <w:r>
        <w:t>-&gt;azienda. Ogni volta che si cambia azienda bisogna risincronizzare tutti i dati.</w:t>
      </w:r>
    </w:p>
    <w:p w:rsidR="00BB1762" w:rsidRDefault="00BB1762" w:rsidP="000855E0">
      <w:pPr>
        <w:spacing w:after="0"/>
      </w:pPr>
    </w:p>
    <w:p w:rsidR="00BB1762" w:rsidRDefault="00BB1762" w:rsidP="000855E0">
      <w:pPr>
        <w:spacing w:after="0"/>
      </w:pPr>
      <w:r>
        <w:lastRenderedPageBreak/>
        <w:t>Per evitare di esportare movimenti/ordini sul NS stabilimento</w:t>
      </w:r>
      <w:r w:rsidR="00606A3F">
        <w:t xml:space="preserve"> o altri conti</w:t>
      </w:r>
      <w:r>
        <w:t xml:space="preserve">, è possibile settare l’opzione di registro </w:t>
      </w:r>
    </w:p>
    <w:p w:rsidR="00BB1762" w:rsidRDefault="00BB1762" w:rsidP="000855E0">
      <w:pPr>
        <w:spacing w:after="0"/>
      </w:pPr>
      <w:r>
        <w:t>BSIEIBUS/OPZIONI/</w:t>
      </w:r>
      <w:proofErr w:type="spellStart"/>
      <w:r w:rsidR="00606A3F">
        <w:t>ContiEsclusi</w:t>
      </w:r>
      <w:proofErr w:type="spellEnd"/>
      <w:r w:rsidR="00606A3F">
        <w:t xml:space="preserve"> con valori separati da ‘,’ (es: 11019999, 4019998)</w:t>
      </w:r>
    </w:p>
    <w:p w:rsidR="003A2ABF" w:rsidRDefault="003A2ABF" w:rsidP="000855E0">
      <w:pPr>
        <w:spacing w:after="0"/>
      </w:pPr>
    </w:p>
    <w:p w:rsidR="003A2ABF" w:rsidRDefault="003A2ABF" w:rsidP="000855E0">
      <w:pPr>
        <w:spacing w:after="0"/>
      </w:pPr>
      <w:r>
        <w:t>NB: al termine dell’export dati da bus i dati non sono subito disponibili per la sincronizzazione sull’</w:t>
      </w:r>
      <w:proofErr w:type="spellStart"/>
      <w:r>
        <w:t>ipad</w:t>
      </w:r>
      <w:proofErr w:type="spellEnd"/>
      <w:r>
        <w:t xml:space="preserve">. Questo perché i dati devono essere prima presi incarico dal server di APEXNET che poi provvederà renderli disponibili per la APP con web </w:t>
      </w:r>
      <w:proofErr w:type="spellStart"/>
      <w:r>
        <w:t>services</w:t>
      </w:r>
      <w:proofErr w:type="spellEnd"/>
      <w:r>
        <w:t xml:space="preserve">. Il batch di </w:t>
      </w:r>
      <w:proofErr w:type="spellStart"/>
      <w:r>
        <w:t>apexnet</w:t>
      </w:r>
      <w:proofErr w:type="spellEnd"/>
      <w:r>
        <w:t xml:space="preserve"> gira ogni ½ ora.</w:t>
      </w:r>
      <w:r w:rsidR="00EF7AF1">
        <w:t xml:space="preserve"> Stessa cosa per quando si esportano gli ordini da IPAD: su bus è possibile che siano disponibili anche dopo ½ ora (a seconda di quando gira il batch)</w:t>
      </w:r>
    </w:p>
    <w:p w:rsidR="003F5053" w:rsidRDefault="003F5053" w:rsidP="003F5053">
      <w:pPr>
        <w:pStyle w:val="Titolo2"/>
      </w:pPr>
      <w:r w:rsidRPr="00D22E16">
        <w:t>Funzionalità / limitazioni:</w:t>
      </w:r>
    </w:p>
    <w:p w:rsidR="00326A8E" w:rsidRDefault="00326A8E" w:rsidP="00326A8E">
      <w:r>
        <w:t xml:space="preserve">Attualmente Business dalla APP importa solo </w:t>
      </w:r>
      <w:r w:rsidR="00A96AD1">
        <w:t>impegni clienti</w:t>
      </w:r>
      <w:r>
        <w:t>. Eventuali altre modifiche eseguite sulla APP a livello di anagrafiche verranno comunicate dalla APP con e-mail e sarà cura di un operatore di Business aggiornare le anagrafiche del gestionale manualmente.</w:t>
      </w:r>
    </w:p>
    <w:p w:rsidR="004A6AB8" w:rsidRDefault="004A6AB8" w:rsidP="00326A8E">
      <w:r>
        <w:t>Anche se all’interno della APP è possibile vedere la valuta con cui sono stati emessi i documenti, al momento la APP gestisce solo documenti in EURO.</w:t>
      </w:r>
    </w:p>
    <w:p w:rsidR="00952C8C" w:rsidRDefault="0055108F" w:rsidP="00326A8E">
      <w:r>
        <w:t>Il programma opera solo in italiano.</w:t>
      </w:r>
    </w:p>
    <w:p w:rsidR="00952C8C" w:rsidRDefault="00952C8C" w:rsidP="00326A8E">
      <w:r>
        <w:t>Non è gestito il conto fatturazione</w:t>
      </w:r>
      <w:r w:rsidR="0055108F">
        <w:t>.</w:t>
      </w:r>
    </w:p>
    <w:p w:rsidR="004047E7" w:rsidRDefault="004047E7" w:rsidP="00326A8E">
      <w:r>
        <w:t>Non sono gestiti listini specifici cliente/articolo, listini per fasce di quantità, listini in valuta</w:t>
      </w:r>
    </w:p>
    <w:p w:rsidR="004047E7" w:rsidRDefault="004047E7" w:rsidP="00326A8E">
      <w:r>
        <w:t>Non sono gestiti gli sconti</w:t>
      </w:r>
      <w:r w:rsidR="00716A12">
        <w:t xml:space="preserve"> tranne quello generico articolo (in futuro ci saranno anche tutti gli altri di Bus)</w:t>
      </w:r>
    </w:p>
    <w:p w:rsidR="0040126A" w:rsidRDefault="0040126A" w:rsidP="00326A8E">
      <w:r>
        <w:t>Non c’è gestione di lotti, matricole, commesse.</w:t>
      </w:r>
    </w:p>
    <w:p w:rsidR="0040126A" w:rsidRDefault="0040126A" w:rsidP="00326A8E">
      <w:r>
        <w:t xml:space="preserve">Nella APP non esistono causali, codici  IVA, </w:t>
      </w:r>
      <w:proofErr w:type="spellStart"/>
      <w:r>
        <w:t>sottoconti</w:t>
      </w:r>
      <w:proofErr w:type="spellEnd"/>
      <w:r>
        <w:t>/contropartite. In fase di acquisizione ordini verranno utilizzate causale/codici in base alle normali impostazioni fattibili con Business</w:t>
      </w:r>
      <w:r w:rsidR="005C16A8">
        <w:t xml:space="preserve"> o da opzioni di registro specifiche dipendenti da BNIEIBUS</w:t>
      </w:r>
    </w:p>
    <w:p w:rsidR="0040126A" w:rsidRDefault="0040126A" w:rsidP="00326A8E">
      <w:r>
        <w:t xml:space="preserve">Non c’è la possibilità di zoomare su tabelle presenti in Business o eseguire </w:t>
      </w:r>
      <w:proofErr w:type="spellStart"/>
      <w:r>
        <w:t>query</w:t>
      </w:r>
      <w:proofErr w:type="spellEnd"/>
      <w:r>
        <w:t xml:space="preserve"> al volo per ottenere dati ‘Freschi’ dal gestionale</w:t>
      </w:r>
    </w:p>
    <w:p w:rsidR="0040126A" w:rsidRDefault="0040126A" w:rsidP="00326A8E">
      <w:r>
        <w:t>Non c’è integrazione con contabilità/magazzino/anagrafiche varie di Business: quello che è possibile vedere/fare nella APP è limitato a quanto passato da Business con i file di import/export</w:t>
      </w:r>
    </w:p>
    <w:p w:rsidR="00DC7E95" w:rsidRPr="00326A8E" w:rsidRDefault="00DC7E95" w:rsidP="00326A8E">
      <w:r>
        <w:t>NB: si rammenta che, per quanto potente, IB è una APP, non un gestionale per cui le operazioni possibili sulla APP stessa sono (volutamente o meno) limitate rispetto a quanto offerto dal gestionale!</w:t>
      </w:r>
    </w:p>
    <w:p w:rsidR="003F5053" w:rsidRPr="00D22E16" w:rsidRDefault="003F5053" w:rsidP="000855E0">
      <w:pPr>
        <w:spacing w:after="0"/>
      </w:pPr>
    </w:p>
    <w:p w:rsidR="003F5053" w:rsidRPr="00D22E16" w:rsidRDefault="003F5053" w:rsidP="000855E0">
      <w:pPr>
        <w:spacing w:after="0"/>
        <w:rPr>
          <w:b/>
        </w:rPr>
      </w:pPr>
      <w:r w:rsidRPr="00D22E16">
        <w:rPr>
          <w:b/>
        </w:rPr>
        <w:t>Export forme di pagamento</w:t>
      </w:r>
    </w:p>
    <w:p w:rsidR="003F5053" w:rsidRDefault="003F5053" w:rsidP="000855E0">
      <w:pPr>
        <w:spacing w:after="0"/>
      </w:pPr>
      <w:r w:rsidRPr="003F5053">
        <w:t>La procedura provvede ad esportare tutte le forme di pagamento memorizzate in Business</w:t>
      </w:r>
    </w:p>
    <w:p w:rsidR="003F5053" w:rsidRDefault="003F5053" w:rsidP="000855E0">
      <w:pPr>
        <w:spacing w:after="0"/>
      </w:pPr>
    </w:p>
    <w:p w:rsidR="003F5053" w:rsidRPr="003F5053" w:rsidRDefault="003F5053" w:rsidP="003F5053">
      <w:pPr>
        <w:spacing w:after="0"/>
        <w:rPr>
          <w:b/>
        </w:rPr>
      </w:pPr>
      <w:r w:rsidRPr="003F5053">
        <w:rPr>
          <w:b/>
        </w:rPr>
        <w:t>Export Citta</w:t>
      </w:r>
    </w:p>
    <w:p w:rsidR="003F5053" w:rsidRPr="003F5053" w:rsidRDefault="003F5053" w:rsidP="003F5053">
      <w:pPr>
        <w:spacing w:after="0"/>
      </w:pPr>
      <w:r>
        <w:t>Vengono esportate tutti i comuni memorizzati in Business</w:t>
      </w:r>
    </w:p>
    <w:p w:rsidR="003F5053" w:rsidRPr="003F5053" w:rsidRDefault="003F5053" w:rsidP="000855E0">
      <w:pPr>
        <w:spacing w:after="0"/>
      </w:pPr>
    </w:p>
    <w:p w:rsidR="003F5053" w:rsidRPr="00D22E16" w:rsidRDefault="00D22E16" w:rsidP="000855E0">
      <w:pPr>
        <w:spacing w:after="0"/>
        <w:rPr>
          <w:b/>
        </w:rPr>
      </w:pPr>
      <w:r w:rsidRPr="00D22E16">
        <w:rPr>
          <w:b/>
        </w:rPr>
        <w:t>Export Clienti / Fornitori</w:t>
      </w:r>
    </w:p>
    <w:p w:rsidR="00D22E16" w:rsidRDefault="00D22E16" w:rsidP="000855E0">
      <w:pPr>
        <w:spacing w:after="0"/>
      </w:pPr>
      <w:r>
        <w:lastRenderedPageBreak/>
        <w:t xml:space="preserve">Vengono esportati tutti i clienti/fornitori </w:t>
      </w:r>
      <w:r w:rsidRPr="00D22E16">
        <w:rPr>
          <w:b/>
        </w:rPr>
        <w:t>ATTIVI o POTENZIALI</w:t>
      </w:r>
      <w:r>
        <w:t xml:space="preserve"> con relative organizzazioni, documenti di magazzino/ordini, scadenze</w:t>
      </w:r>
      <w:r w:rsidR="00A33E18">
        <w:t>, destinazioni diverse</w:t>
      </w:r>
      <w:r>
        <w:t>.</w:t>
      </w:r>
    </w:p>
    <w:p w:rsidR="00D22E16" w:rsidRDefault="00D22E16" w:rsidP="000855E0">
      <w:pPr>
        <w:spacing w:after="0"/>
      </w:pPr>
      <w:r>
        <w:t xml:space="preserve">- non è previsto l’export di </w:t>
      </w:r>
      <w:r w:rsidR="00DB2246">
        <w:t xml:space="preserve">listini e </w:t>
      </w:r>
      <w:r>
        <w:t>sconti legati al cliente/fornitore (la APP non li gestisce)</w:t>
      </w:r>
    </w:p>
    <w:p w:rsidR="00D22E16" w:rsidRDefault="00D22E16" w:rsidP="000855E0">
      <w:pPr>
        <w:spacing w:after="0"/>
      </w:pPr>
      <w:r>
        <w:t xml:space="preserve">- </w:t>
      </w:r>
      <w:r w:rsidR="00E60B46">
        <w:t>i dati di business presenti nelle destinazioni diverse (soprattutto gli agenti) non vengono utilizzati dalla APP</w:t>
      </w:r>
    </w:p>
    <w:p w:rsidR="009F679C" w:rsidRDefault="009F679C" w:rsidP="000855E0">
      <w:pPr>
        <w:spacing w:after="0"/>
      </w:pPr>
      <w:r>
        <w:t xml:space="preserve">- il cod. esenzione IVA indicato in </w:t>
      </w:r>
      <w:proofErr w:type="spellStart"/>
      <w:r>
        <w:t>anagr</w:t>
      </w:r>
      <w:proofErr w:type="spellEnd"/>
      <w:r>
        <w:t>. Viene ignorato in fase di determinazione valori di riga/totali ordini in emissione</w:t>
      </w:r>
    </w:p>
    <w:p w:rsidR="005A3476" w:rsidRDefault="005A3476" w:rsidP="000855E0">
      <w:pPr>
        <w:spacing w:after="0"/>
      </w:pPr>
      <w:r>
        <w:t>- viene passata la banca principale del cliente/fornitore, non le banche aggiuntive</w:t>
      </w:r>
    </w:p>
    <w:p w:rsidR="005A3476" w:rsidRDefault="005A3476" w:rsidP="000855E0">
      <w:pPr>
        <w:spacing w:after="0"/>
      </w:pPr>
      <w:r>
        <w:t>- le estensioni anagrafiche non sono gestite</w:t>
      </w:r>
    </w:p>
    <w:p w:rsidR="00526C86" w:rsidRDefault="004C0A30" w:rsidP="000855E0">
      <w:pPr>
        <w:spacing w:after="0"/>
      </w:pPr>
      <w:r>
        <w:t>- la APP non gestisce LEAD</w:t>
      </w:r>
    </w:p>
    <w:p w:rsidR="001D64B2" w:rsidRDefault="001D64B2" w:rsidP="000855E0">
      <w:pPr>
        <w:spacing w:after="0"/>
      </w:pPr>
      <w:r>
        <w:t xml:space="preserve">- data ultimo doc. fatturato: legge i movimenti di magazzino per quel cliente/fornitore e prende la data più alta escludendo i documenti che non sono da fatturare, come </w:t>
      </w:r>
      <w:proofErr w:type="spellStart"/>
      <w:r>
        <w:t>ddt</w:t>
      </w:r>
      <w:proofErr w:type="spellEnd"/>
      <w:r>
        <w:t xml:space="preserve"> emessi, ricevuti, scarichi a produzione, </w:t>
      </w:r>
      <w:proofErr w:type="spellStart"/>
      <w:r>
        <w:t>movim</w:t>
      </w:r>
      <w:proofErr w:type="spellEnd"/>
      <w:r>
        <w:t>. Interni di magazzino</w:t>
      </w:r>
    </w:p>
    <w:p w:rsidR="001D64B2" w:rsidRDefault="001D64B2" w:rsidP="000855E0">
      <w:pPr>
        <w:spacing w:after="0"/>
      </w:pPr>
      <w:r>
        <w:t xml:space="preserve">- data ultimo ordine: legge gli ordini per quel cliente/fornitore e prende la data ordine più alta di movimenti di tipo </w:t>
      </w:r>
      <w:proofErr w:type="spellStart"/>
      <w:r>
        <w:t>Impengo</w:t>
      </w:r>
      <w:proofErr w:type="spellEnd"/>
      <w:r>
        <w:t xml:space="preserve"> cliente, ordine fornitore, ordine di produzione</w:t>
      </w:r>
    </w:p>
    <w:p w:rsidR="004368AA" w:rsidRDefault="004368AA" w:rsidP="000855E0">
      <w:pPr>
        <w:spacing w:after="0"/>
      </w:pPr>
      <w:r>
        <w:t>-fatturato mensile: viene esposto il fatturato degli ultimi 3 anni</w:t>
      </w:r>
      <w:r w:rsidR="0047196E">
        <w:t xml:space="preserve"> (letto dalla contabilità)</w:t>
      </w:r>
    </w:p>
    <w:p w:rsidR="00522B58" w:rsidRDefault="00522B58" w:rsidP="000855E0">
      <w:pPr>
        <w:spacing w:after="0"/>
      </w:pPr>
      <w:r>
        <w:t>- vengono espo</w:t>
      </w:r>
      <w:r w:rsidR="00BB1762">
        <w:t xml:space="preserve">rtati i documenti di magazzino </w:t>
      </w:r>
      <w:r>
        <w:t>ed ordini degli ultimi 3 anni. Per quanto riguarda le sc</w:t>
      </w:r>
      <w:r w:rsidR="00BB1762">
        <w:t>a</w:t>
      </w:r>
      <w:r>
        <w:t xml:space="preserve">denze, </w:t>
      </w:r>
      <w:r w:rsidR="003309F9">
        <w:t>vengono esportate tutte le scadenze (aperte e chiuse) e, se possibile, vengono collegate le scadenze ai relativi documenti di magazzino (in base a estremi documento o estremi partita memorizzata sul documento che devono coincidere con la partita della scadenza)</w:t>
      </w:r>
    </w:p>
    <w:p w:rsidR="00856374" w:rsidRPr="00856374" w:rsidRDefault="00856374" w:rsidP="000855E0">
      <w:pPr>
        <w:spacing w:after="0"/>
        <w:rPr>
          <w:b/>
        </w:rPr>
      </w:pPr>
      <w:r w:rsidRPr="00856374">
        <w:rPr>
          <w:b/>
        </w:rPr>
        <w:t>Export Articoli</w:t>
      </w:r>
    </w:p>
    <w:p w:rsidR="00856374" w:rsidRDefault="00856374" w:rsidP="000855E0">
      <w:pPr>
        <w:spacing w:after="0"/>
      </w:pPr>
      <w:r>
        <w:t>Vengono esportati tutti gli articoli tranne quelli TCO. La procedura gestisce gli articoli a fasi.</w:t>
      </w:r>
    </w:p>
    <w:p w:rsidR="00C05A7A" w:rsidRDefault="00C05A7A" w:rsidP="000855E0">
      <w:pPr>
        <w:spacing w:after="0"/>
      </w:pPr>
      <w:r>
        <w:t>Non vengono esportati gli articoli con moltiplicatore quantità/prezzo diverso da 1.</w:t>
      </w:r>
    </w:p>
    <w:p w:rsidR="00C05A7A" w:rsidRDefault="00C05A7A" w:rsidP="000855E0">
      <w:pPr>
        <w:spacing w:after="0"/>
      </w:pPr>
      <w:r>
        <w:t>Non vengono esportati gli articoli descrittivi</w:t>
      </w:r>
      <w:r w:rsidR="00313AFA">
        <w:t xml:space="preserve"> (eccetto l’articolo ‘D’)</w:t>
      </w:r>
    </w:p>
    <w:p w:rsidR="0014152D" w:rsidRDefault="0014152D" w:rsidP="000855E0">
      <w:pPr>
        <w:spacing w:after="0"/>
      </w:pPr>
    </w:p>
    <w:p w:rsidR="0014152D" w:rsidRDefault="0014152D" w:rsidP="000855E0">
      <w:pPr>
        <w:spacing w:after="0"/>
      </w:pPr>
      <w:r>
        <w:t>Anagrafica articoli: per sfruttare la meglio la struttura della APP, quella che in Business è la Famiglia articoli nella APP corrisponde al gruppo, mentre gruppo e sottogruppo di Business sono nella APP famiglia e sottofamiglia</w:t>
      </w:r>
      <w:r w:rsidR="00BE2610">
        <w:t>.</w:t>
      </w:r>
    </w:p>
    <w:p w:rsidR="00BE2610" w:rsidRPr="00BE2610" w:rsidRDefault="00BE2610" w:rsidP="00BE2610">
      <w:pPr>
        <w:spacing w:after="0" w:line="240" w:lineRule="auto"/>
      </w:pPr>
      <w:r w:rsidRPr="00BE2610">
        <w:t xml:space="preserve">Non vengono esportati gli articoli che hanno in anagrafica il </w:t>
      </w:r>
      <w:proofErr w:type="spellStart"/>
      <w:r w:rsidRPr="00BE2610">
        <w:t>Flag</w:t>
      </w:r>
      <w:proofErr w:type="spellEnd"/>
      <w:r w:rsidRPr="00BE2610">
        <w:t xml:space="preserve"> “Stampa articolo nell’Inventario” non selezionato.</w:t>
      </w:r>
    </w:p>
    <w:p w:rsidR="00BE2610" w:rsidRDefault="00BE2610" w:rsidP="000855E0">
      <w:pPr>
        <w:spacing w:after="0"/>
      </w:pPr>
    </w:p>
    <w:p w:rsidR="0004168C" w:rsidRDefault="0004168C" w:rsidP="000855E0">
      <w:pPr>
        <w:spacing w:after="0"/>
      </w:pPr>
    </w:p>
    <w:p w:rsidR="0004168C" w:rsidRPr="0004168C" w:rsidRDefault="0004168C" w:rsidP="000855E0">
      <w:pPr>
        <w:spacing w:after="0"/>
        <w:rPr>
          <w:b/>
        </w:rPr>
      </w:pPr>
      <w:r w:rsidRPr="0004168C">
        <w:rPr>
          <w:b/>
        </w:rPr>
        <w:t>Export Giacenze di magazzino</w:t>
      </w:r>
    </w:p>
    <w:p w:rsidR="00F74E7B" w:rsidRDefault="00F74E7B" w:rsidP="000855E0">
      <w:pPr>
        <w:spacing w:after="0"/>
      </w:pPr>
      <w:r>
        <w:t>Le giacenze vengono esportate da tutti i magazzini (non c’è un filtro che ne esclude alcuni)</w:t>
      </w:r>
    </w:p>
    <w:p w:rsidR="0004168C" w:rsidRDefault="0004168C" w:rsidP="0004168C">
      <w:pPr>
        <w:spacing w:after="0"/>
      </w:pPr>
      <w:r>
        <w:t>In questa fase vengono esportati anche lo storico ordini e movimenti di magazzino</w:t>
      </w:r>
    </w:p>
    <w:p w:rsidR="0004168C" w:rsidRDefault="0004168C" w:rsidP="000855E0">
      <w:pPr>
        <w:spacing w:after="0"/>
      </w:pPr>
    </w:p>
    <w:p w:rsidR="003378F0" w:rsidRPr="003378F0" w:rsidRDefault="003378F0" w:rsidP="000855E0">
      <w:pPr>
        <w:spacing w:after="0"/>
        <w:rPr>
          <w:b/>
        </w:rPr>
      </w:pPr>
      <w:r w:rsidRPr="003378F0">
        <w:rPr>
          <w:b/>
        </w:rPr>
        <w:t>Export Catalogo</w:t>
      </w:r>
    </w:p>
    <w:p w:rsidR="003378F0" w:rsidRDefault="003378F0" w:rsidP="000855E0">
      <w:pPr>
        <w:spacing w:after="0"/>
      </w:pPr>
      <w:r>
        <w:t>Per ogni articolo con immagine catalogo in anagrafica articoli viene esportata l’immagine</w:t>
      </w:r>
      <w:r w:rsidR="0049414E">
        <w:t>.</w:t>
      </w:r>
    </w:p>
    <w:p w:rsidR="0049414E" w:rsidRDefault="0049414E" w:rsidP="000855E0">
      <w:pPr>
        <w:spacing w:after="0"/>
      </w:pPr>
      <w:r>
        <w:t>Il catalogo</w:t>
      </w:r>
      <w:r w:rsidR="00E67763">
        <w:t xml:space="preserve"> viene esposto sulla </w:t>
      </w:r>
      <w:proofErr w:type="spellStart"/>
      <w:r w:rsidR="00E67763">
        <w:t>app</w:t>
      </w:r>
      <w:proofErr w:type="spellEnd"/>
      <w:r w:rsidR="00E67763">
        <w:t xml:space="preserve"> raggruppato per gruppo/sottogruppo merceologico</w:t>
      </w:r>
    </w:p>
    <w:p w:rsidR="003378F0" w:rsidRDefault="003378F0" w:rsidP="000855E0">
      <w:pPr>
        <w:spacing w:after="0"/>
      </w:pPr>
    </w:p>
    <w:p w:rsidR="00856374" w:rsidRPr="0086084F" w:rsidRDefault="003378F0" w:rsidP="000855E0">
      <w:pPr>
        <w:spacing w:after="0"/>
        <w:rPr>
          <w:b/>
        </w:rPr>
      </w:pPr>
      <w:r w:rsidRPr="0086084F">
        <w:rPr>
          <w:b/>
        </w:rPr>
        <w:t>Export Listini</w:t>
      </w:r>
    </w:p>
    <w:p w:rsidR="0086084F" w:rsidRDefault="0086084F" w:rsidP="000855E0">
      <w:pPr>
        <w:spacing w:after="0"/>
      </w:pPr>
      <w:r>
        <w:t>Sono gestiti solo listini riferiti ad UMP</w:t>
      </w:r>
    </w:p>
    <w:p w:rsidR="0086084F" w:rsidRDefault="0086084F" w:rsidP="000855E0">
      <w:pPr>
        <w:spacing w:after="0"/>
      </w:pPr>
      <w:r>
        <w:t>-Vengono esportati solo i listini in vigore alla da</w:t>
      </w:r>
      <w:r w:rsidR="00EC03A8">
        <w:t>ta di sincronizzazione</w:t>
      </w:r>
    </w:p>
    <w:p w:rsidR="0086084F" w:rsidRDefault="0086084F" w:rsidP="000855E0">
      <w:pPr>
        <w:spacing w:after="0"/>
      </w:pPr>
      <w:r>
        <w:t>-Non sono gestiti listini specifici cliente/fornitore</w:t>
      </w:r>
    </w:p>
    <w:p w:rsidR="00EC03A8" w:rsidRDefault="00EC03A8" w:rsidP="000855E0">
      <w:pPr>
        <w:spacing w:after="0"/>
      </w:pPr>
      <w:r>
        <w:t>-Non sono gestiti listini in valuta</w:t>
      </w:r>
    </w:p>
    <w:p w:rsidR="0086084F" w:rsidRDefault="0086084F" w:rsidP="000855E0">
      <w:pPr>
        <w:spacing w:after="0"/>
      </w:pPr>
      <w:r>
        <w:lastRenderedPageBreak/>
        <w:t>-non sono gestiti listini per fasce di quantità</w:t>
      </w:r>
      <w:r w:rsidR="00EB33E2">
        <w:t xml:space="preserve"> (vengono esportati solo lis</w:t>
      </w:r>
      <w:r w:rsidR="002F210C">
        <w:t>t</w:t>
      </w:r>
      <w:r w:rsidR="00EB33E2">
        <w:t>ini con il campo ‘</w:t>
      </w:r>
      <w:proofErr w:type="spellStart"/>
      <w:r w:rsidR="00EB33E2">
        <w:t>daquant</w:t>
      </w:r>
      <w:proofErr w:type="spellEnd"/>
      <w:r w:rsidR="00EB33E2">
        <w:t>’ = 0</w:t>
      </w:r>
      <w:r w:rsidR="004A2FDD">
        <w:t xml:space="preserve"> e ‘</w:t>
      </w:r>
      <w:proofErr w:type="spellStart"/>
      <w:r w:rsidR="004A2FDD">
        <w:t>aquant</w:t>
      </w:r>
      <w:proofErr w:type="spellEnd"/>
      <w:r w:rsidR="004A2FDD">
        <w:t>’ = 999999999</w:t>
      </w:r>
      <w:r w:rsidR="00D171DF">
        <w:t>9</w:t>
      </w:r>
    </w:p>
    <w:p w:rsidR="0086084F" w:rsidRDefault="0086084F" w:rsidP="000855E0">
      <w:pPr>
        <w:spacing w:after="0"/>
      </w:pPr>
      <w:r>
        <w:t>-non è gestito il campo ‘promozione’ nei listini</w:t>
      </w:r>
    </w:p>
    <w:p w:rsidR="004A2FDD" w:rsidRDefault="0086084F" w:rsidP="000855E0">
      <w:pPr>
        <w:spacing w:after="0"/>
      </w:pPr>
      <w:r>
        <w:t>-vengono passato solo listini di acquisto/vendita (no lavorazioni)</w:t>
      </w:r>
    </w:p>
    <w:p w:rsidR="0086084F" w:rsidRDefault="0086084F" w:rsidP="000855E0">
      <w:pPr>
        <w:spacing w:after="0"/>
      </w:pPr>
    </w:p>
    <w:p w:rsidR="00C81557" w:rsidRPr="00C81557" w:rsidRDefault="00C81557" w:rsidP="000855E0">
      <w:pPr>
        <w:spacing w:after="0"/>
        <w:rPr>
          <w:b/>
        </w:rPr>
      </w:pPr>
      <w:r w:rsidRPr="00C81557">
        <w:rPr>
          <w:b/>
        </w:rPr>
        <w:t>Import ordini</w:t>
      </w:r>
    </w:p>
    <w:p w:rsidR="00C81557" w:rsidRDefault="00C81557" w:rsidP="000855E0">
      <w:pPr>
        <w:spacing w:after="0"/>
      </w:pPr>
      <w:r>
        <w:t xml:space="preserve">Da IB è possibile importare </w:t>
      </w:r>
      <w:r w:rsidR="00A96AD1">
        <w:t>solo impegni clienti</w:t>
      </w:r>
    </w:p>
    <w:p w:rsidR="00C81557" w:rsidRDefault="00C81557" w:rsidP="000855E0">
      <w:pPr>
        <w:spacing w:after="0"/>
      </w:pPr>
      <w:r>
        <w:t xml:space="preserve">IB passa poche informazioni rispetto a quello che serve a Business per redigere un ordine, per cui le restanti informazioni vengono prese dalle varie anagrafiche di Business, esattamente come se si inserisse un ordine manualmente. </w:t>
      </w:r>
    </w:p>
    <w:p w:rsidR="00C81557" w:rsidRDefault="00C81557" w:rsidP="000855E0">
      <w:pPr>
        <w:spacing w:after="0"/>
      </w:pPr>
      <w:r>
        <w:t>Ad oggi i dati che IB fornisce per fare un ordine sono</w:t>
      </w:r>
      <w:r w:rsidR="00E5107B">
        <w:t xml:space="preserve"> SOLO</w:t>
      </w:r>
      <w:r>
        <w:t>: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Tipo documento (impegno cliente (R))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 xml:space="preserve">cliente 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data ordine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agente 1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data consegna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cod. articolo e fase articolo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proofErr w:type="spellStart"/>
      <w:r>
        <w:t>descr</w:t>
      </w:r>
      <w:proofErr w:type="spellEnd"/>
      <w:r>
        <w:t>. Articolo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 xml:space="preserve">note 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proofErr w:type="spellStart"/>
      <w:r>
        <w:t>um</w:t>
      </w:r>
      <w:proofErr w:type="spellEnd"/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 xml:space="preserve">colli </w:t>
      </w:r>
      <w:proofErr w:type="spellStart"/>
      <w:r>
        <w:t>ump</w:t>
      </w:r>
      <w:proofErr w:type="spellEnd"/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quantità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prezzo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sconto 1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sconto 2</w:t>
      </w:r>
    </w:p>
    <w:p w:rsidR="00C81557" w:rsidRDefault="00C81557" w:rsidP="00C81557">
      <w:pPr>
        <w:pStyle w:val="Paragrafoelenco"/>
        <w:numPr>
          <w:ilvl w:val="0"/>
          <w:numId w:val="1"/>
        </w:numPr>
        <w:spacing w:after="0"/>
      </w:pPr>
      <w:r>
        <w:t>tipo riga (</w:t>
      </w:r>
      <w:proofErr w:type="spellStart"/>
      <w:r>
        <w:t>mo_stasino</w:t>
      </w:r>
      <w:proofErr w:type="spellEnd"/>
      <w:r>
        <w:t xml:space="preserve"> per omaggi)</w:t>
      </w:r>
    </w:p>
    <w:p w:rsidR="00A749A5" w:rsidRDefault="00A749A5" w:rsidP="00A749A5">
      <w:pPr>
        <w:spacing w:after="0"/>
      </w:pPr>
    </w:p>
    <w:p w:rsidR="00A749A5" w:rsidRDefault="00A749A5" w:rsidP="00A749A5">
      <w:pPr>
        <w:spacing w:after="0"/>
      </w:pPr>
      <w:r>
        <w:t>Business genera ordini con serie impostabile da opzione di registro BSIEIBUS/OPZIONI/SERIE_ORDINI.</w:t>
      </w:r>
    </w:p>
    <w:p w:rsidR="00AC5639" w:rsidRDefault="00AC5639" w:rsidP="00AC5639">
      <w:pPr>
        <w:spacing w:after="0"/>
      </w:pPr>
      <w:r>
        <w:t>Business genera ordini con tipo bolla/fattura impostabile da opzione di registro BSIEIBUS/OPZIONI/TIPOBF_ORDINI.</w:t>
      </w:r>
    </w:p>
    <w:p w:rsidR="00AC5639" w:rsidRDefault="00AC5639" w:rsidP="00AC5639">
      <w:pPr>
        <w:spacing w:after="0"/>
      </w:pPr>
      <w:r>
        <w:t>Business genera ordini con tipo magazzino impostabile da opzione di registro BSIEIBUS/OPZIONI/MAGAZ_ORDINI.</w:t>
      </w:r>
    </w:p>
    <w:p w:rsidR="00AC5639" w:rsidRDefault="008A758F" w:rsidP="00AC5639">
      <w:pPr>
        <w:spacing w:after="0"/>
      </w:pPr>
      <w:r>
        <w:t>Se le opzioni di registro di Business non vengono impostate verranno prese le impostazioni come da standard Business</w:t>
      </w:r>
    </w:p>
    <w:p w:rsidR="00AC5639" w:rsidRDefault="00AC5639" w:rsidP="00A749A5">
      <w:pPr>
        <w:spacing w:after="0"/>
      </w:pPr>
    </w:p>
    <w:p w:rsidR="00A749A5" w:rsidRDefault="00A96AD1" w:rsidP="00A749A5">
      <w:pPr>
        <w:spacing w:after="0"/>
      </w:pPr>
      <w:r>
        <w:t xml:space="preserve">Business raggruppa </w:t>
      </w:r>
      <w:r w:rsidR="00A749A5">
        <w:t>per data ordine/codice cliente</w:t>
      </w:r>
    </w:p>
    <w:p w:rsidR="00A749A5" w:rsidRDefault="00A749A5" w:rsidP="00A749A5">
      <w:pPr>
        <w:spacing w:after="0"/>
      </w:pPr>
    </w:p>
    <w:p w:rsidR="00C81557" w:rsidRDefault="00050B94" w:rsidP="00C81557">
      <w:pPr>
        <w:spacing w:after="0"/>
      </w:pPr>
      <w:r>
        <w:t>Far fare generare in file di ordine per ogni ditta/cliente/data ordine/</w:t>
      </w:r>
      <w:r w:rsidR="00063279">
        <w:t>agente/</w:t>
      </w:r>
      <w:r>
        <w:t>destinazione diversa</w:t>
      </w:r>
    </w:p>
    <w:p w:rsidR="0086084F" w:rsidRDefault="0086084F" w:rsidP="000855E0">
      <w:pPr>
        <w:spacing w:after="0"/>
      </w:pPr>
    </w:p>
    <w:p w:rsidR="00AE7590" w:rsidRPr="00AE7590" w:rsidRDefault="00AE7590" w:rsidP="000855E0">
      <w:pPr>
        <w:spacing w:after="0"/>
        <w:rPr>
          <w:b/>
          <w:color w:val="FF0000"/>
        </w:rPr>
      </w:pPr>
      <w:r w:rsidRPr="00AE7590">
        <w:rPr>
          <w:b/>
          <w:color w:val="FF0000"/>
        </w:rPr>
        <w:t>NOTA</w:t>
      </w:r>
    </w:p>
    <w:p w:rsidR="009F0BED" w:rsidRDefault="00AE7590" w:rsidP="009F0BED">
      <w:pPr>
        <w:spacing w:after="0"/>
      </w:pPr>
      <w:r>
        <w:t>Per il fatto che Business, in fase di inserimento ordini, chiede tutta una serie di informazioni dipendenti anche dai moduli di Business abilitati, non è detto che il programma di importazione sia utilizzabile in tutti i contesti. Ad esempio se è attivo il modulo della CA/DC configurato per COMMESSA, visto che la commessa è un dato che deve venir inserito manualmente dall’operatore in fase di creazione ordine e da IB la commessa non viene passata tale funzio</w:t>
      </w:r>
      <w:r w:rsidR="00FA6E23">
        <w:t>nalità non può essere utilizzata</w:t>
      </w:r>
      <w:r>
        <w:t xml:space="preserve"> se non modificando il programma </w:t>
      </w:r>
      <w:r>
        <w:lastRenderedPageBreak/>
        <w:t>di acquisizione ordini. Lo stesso discorso può essere fatto</w:t>
      </w:r>
      <w:r w:rsidR="009F0BED">
        <w:t xml:space="preserve"> anche in presenza di modulo PM</w:t>
      </w:r>
      <w:r w:rsidR="003167E9">
        <w:t xml:space="preserve">, articoli con </w:t>
      </w:r>
      <w:proofErr w:type="spellStart"/>
      <w:r w:rsidR="003167E9">
        <w:t>um</w:t>
      </w:r>
      <w:proofErr w:type="spellEnd"/>
      <w:r w:rsidR="003167E9">
        <w:t xml:space="preserve"> formula</w:t>
      </w:r>
      <w:r w:rsidR="009F0BED">
        <w:t>, ecc.</w:t>
      </w:r>
    </w:p>
    <w:p w:rsidR="009F0BED" w:rsidRDefault="009F0BED" w:rsidP="009F0BED">
      <w:pPr>
        <w:spacing w:after="0"/>
      </w:pPr>
      <w:r>
        <w:t xml:space="preserve">Per tutte quelle informazioni che normalmente devono essere inserite manualmente e che </w:t>
      </w:r>
      <w:proofErr w:type="spellStart"/>
      <w:r>
        <w:t>IBus</w:t>
      </w:r>
      <w:proofErr w:type="spellEnd"/>
      <w:r>
        <w:t xml:space="preserve"> non fornisce tramite file la generazione dell’ordine potrebbe non avvenire o avvenire con risultati diversi da quelli che l’utente vorrebbe ottenere. </w:t>
      </w:r>
    </w:p>
    <w:p w:rsidR="009F0BED" w:rsidRDefault="009F0BED" w:rsidP="000855E0">
      <w:pPr>
        <w:spacing w:after="0"/>
      </w:pPr>
    </w:p>
    <w:p w:rsidR="0086084F" w:rsidRPr="0086084F" w:rsidRDefault="0086084F" w:rsidP="000855E0">
      <w:pPr>
        <w:spacing w:after="0"/>
        <w:rPr>
          <w:b/>
        </w:rPr>
      </w:pPr>
      <w:r w:rsidRPr="0086084F">
        <w:rPr>
          <w:b/>
        </w:rPr>
        <w:t>DUBBI/DOMANDE</w:t>
      </w:r>
    </w:p>
    <w:p w:rsidR="00481FCA" w:rsidRDefault="00481FCA" w:rsidP="000855E0">
      <w:pPr>
        <w:spacing w:after="0"/>
      </w:pPr>
      <w:r>
        <w:t>Dovranno essere gestiti, come in bus (o in modo simile con qualche limitazione)</w:t>
      </w:r>
    </w:p>
    <w:p w:rsidR="008E5B76" w:rsidRDefault="008E5B76" w:rsidP="008E5B76">
      <w:r>
        <w:t>-</w:t>
      </w:r>
      <w:proofErr w:type="spellStart"/>
      <w:r>
        <w:t>destdiv</w:t>
      </w:r>
      <w:proofErr w:type="spellEnd"/>
      <w:r>
        <w:t xml:space="preserve"> su ordine</w:t>
      </w:r>
      <w:r w:rsidR="00614D19">
        <w:t xml:space="preserve"> : </w:t>
      </w:r>
      <w:r w:rsidR="00614D19" w:rsidRPr="003C7175">
        <w:rPr>
          <w:b/>
        </w:rPr>
        <w:t>FARANNO A BREVE</w:t>
      </w:r>
    </w:p>
    <w:p w:rsidR="008E5B76" w:rsidRPr="00C711B0" w:rsidRDefault="008E5B76" w:rsidP="008E5B76">
      <w:pPr>
        <w:rPr>
          <w:b/>
        </w:rPr>
      </w:pPr>
      <w:r>
        <w:t xml:space="preserve">-creazione file per import ordini uno per ogni ordine (raggruppato per ditta, conto, </w:t>
      </w:r>
      <w:proofErr w:type="spellStart"/>
      <w:r>
        <w:t>coddest</w:t>
      </w:r>
      <w:proofErr w:type="spellEnd"/>
      <w:r>
        <w:t>, agente)</w:t>
      </w:r>
      <w:r w:rsidR="00C711B0">
        <w:t xml:space="preserve">: </w:t>
      </w:r>
      <w:r w:rsidR="00C711B0" w:rsidRPr="00C711B0">
        <w:rPr>
          <w:b/>
        </w:rPr>
        <w:t>E’ GIA’ COSI’</w:t>
      </w:r>
    </w:p>
    <w:p w:rsidR="008E5B76" w:rsidRDefault="008E5B76" w:rsidP="008E5B76">
      <w:r>
        <w:t>-listini specifici cliente/articolo</w:t>
      </w:r>
      <w:r w:rsidR="00614D19">
        <w:t xml:space="preserve"> e promozioni come </w:t>
      </w:r>
      <w:proofErr w:type="spellStart"/>
      <w:r w:rsidR="00614D19">
        <w:t>rel</w:t>
      </w:r>
      <w:proofErr w:type="spellEnd"/>
      <w:r w:rsidR="00614D19">
        <w:t xml:space="preserve"> 8: </w:t>
      </w:r>
      <w:r w:rsidR="00614D19" w:rsidRPr="003C7175">
        <w:rPr>
          <w:b/>
        </w:rPr>
        <w:t>FARANNO A BREVE</w:t>
      </w:r>
      <w:r w:rsidR="00614D19">
        <w:t xml:space="preserve"> </w:t>
      </w:r>
    </w:p>
    <w:p w:rsidR="008E5B76" w:rsidRDefault="008E5B76" w:rsidP="00614D19">
      <w:r>
        <w:t>-sconti</w:t>
      </w:r>
      <w:r w:rsidR="00614D19">
        <w:t xml:space="preserve"> e relative promozioni:</w:t>
      </w:r>
      <w:r w:rsidR="00425872">
        <w:t xml:space="preserve"> </w:t>
      </w:r>
      <w:r w:rsidR="0074057E">
        <w:t xml:space="preserve">ad oggi la </w:t>
      </w:r>
      <w:proofErr w:type="spellStart"/>
      <w:r w:rsidR="0074057E">
        <w:t>app</w:t>
      </w:r>
      <w:proofErr w:type="spellEnd"/>
      <w:r w:rsidR="0074057E">
        <w:t xml:space="preserve"> non supporta la gestione sconti (supporta solo gli sconti generici articoli). </w:t>
      </w:r>
    </w:p>
    <w:p w:rsidR="003C7175" w:rsidRDefault="003C7175" w:rsidP="00614D19">
      <w:pPr>
        <w:rPr>
          <w:b/>
        </w:rPr>
      </w:pPr>
      <w:r>
        <w:t xml:space="preserve">-listini riferiti a </w:t>
      </w:r>
      <w:proofErr w:type="spellStart"/>
      <w:r>
        <w:t>qta</w:t>
      </w:r>
      <w:proofErr w:type="spellEnd"/>
      <w:r>
        <w:t xml:space="preserve"> diversa da 1: </w:t>
      </w:r>
      <w:r w:rsidRPr="003C7175">
        <w:rPr>
          <w:b/>
        </w:rPr>
        <w:t>vedranno in futuro, per ora no</w:t>
      </w:r>
    </w:p>
    <w:p w:rsidR="001114A1" w:rsidRDefault="003C141F" w:rsidP="00614D19">
      <w:bookmarkStart w:id="0" w:name="_GoBack"/>
      <w:bookmarkEnd w:id="0"/>
      <w:r>
        <w:t xml:space="preserve"> </w:t>
      </w:r>
    </w:p>
    <w:sectPr w:rsidR="001114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C3DF0"/>
    <w:multiLevelType w:val="hybridMultilevel"/>
    <w:tmpl w:val="F6223ED8"/>
    <w:lvl w:ilvl="0" w:tplc="126C2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052C4"/>
    <w:multiLevelType w:val="hybridMultilevel"/>
    <w:tmpl w:val="A5424B60"/>
    <w:lvl w:ilvl="0" w:tplc="2C24EEEE">
      <w:start w:val="1"/>
      <w:numFmt w:val="upp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53"/>
    <w:rsid w:val="00007795"/>
    <w:rsid w:val="0004168C"/>
    <w:rsid w:val="00050B94"/>
    <w:rsid w:val="00063279"/>
    <w:rsid w:val="000855E0"/>
    <w:rsid w:val="001114A1"/>
    <w:rsid w:val="0014152D"/>
    <w:rsid w:val="00175735"/>
    <w:rsid w:val="001D64B2"/>
    <w:rsid w:val="002F210C"/>
    <w:rsid w:val="003047FD"/>
    <w:rsid w:val="00313AFA"/>
    <w:rsid w:val="0031505B"/>
    <w:rsid w:val="003167E9"/>
    <w:rsid w:val="00326A8E"/>
    <w:rsid w:val="003309F9"/>
    <w:rsid w:val="003378F0"/>
    <w:rsid w:val="003A2ABF"/>
    <w:rsid w:val="003C141F"/>
    <w:rsid w:val="003C7175"/>
    <w:rsid w:val="003F5053"/>
    <w:rsid w:val="0040126A"/>
    <w:rsid w:val="004047E7"/>
    <w:rsid w:val="00404E42"/>
    <w:rsid w:val="00425872"/>
    <w:rsid w:val="004368AA"/>
    <w:rsid w:val="00443AD2"/>
    <w:rsid w:val="00453F6D"/>
    <w:rsid w:val="0047196E"/>
    <w:rsid w:val="00481FCA"/>
    <w:rsid w:val="0049414E"/>
    <w:rsid w:val="004A2FDD"/>
    <w:rsid w:val="004A6AB8"/>
    <w:rsid w:val="004C0A30"/>
    <w:rsid w:val="00522B58"/>
    <w:rsid w:val="00526C86"/>
    <w:rsid w:val="00542889"/>
    <w:rsid w:val="0055108F"/>
    <w:rsid w:val="005A3476"/>
    <w:rsid w:val="005C16A8"/>
    <w:rsid w:val="005D76E0"/>
    <w:rsid w:val="00606A3F"/>
    <w:rsid w:val="00614D19"/>
    <w:rsid w:val="00716A12"/>
    <w:rsid w:val="0074057E"/>
    <w:rsid w:val="007671C3"/>
    <w:rsid w:val="00794D25"/>
    <w:rsid w:val="007A4D83"/>
    <w:rsid w:val="007B567C"/>
    <w:rsid w:val="00856374"/>
    <w:rsid w:val="0086084F"/>
    <w:rsid w:val="008A758F"/>
    <w:rsid w:val="008E5B76"/>
    <w:rsid w:val="009341AE"/>
    <w:rsid w:val="00952C8C"/>
    <w:rsid w:val="009E06B1"/>
    <w:rsid w:val="009F0BED"/>
    <w:rsid w:val="009F679C"/>
    <w:rsid w:val="00A33E18"/>
    <w:rsid w:val="00A749A5"/>
    <w:rsid w:val="00A96AD1"/>
    <w:rsid w:val="00AA3401"/>
    <w:rsid w:val="00AB7C73"/>
    <w:rsid w:val="00AC5639"/>
    <w:rsid w:val="00AE7590"/>
    <w:rsid w:val="00B25016"/>
    <w:rsid w:val="00BB1762"/>
    <w:rsid w:val="00BE2610"/>
    <w:rsid w:val="00BE3856"/>
    <w:rsid w:val="00C05993"/>
    <w:rsid w:val="00C05A7A"/>
    <w:rsid w:val="00C26636"/>
    <w:rsid w:val="00C34872"/>
    <w:rsid w:val="00C711B0"/>
    <w:rsid w:val="00C81557"/>
    <w:rsid w:val="00CF1FE4"/>
    <w:rsid w:val="00D171DF"/>
    <w:rsid w:val="00D22E16"/>
    <w:rsid w:val="00D915A5"/>
    <w:rsid w:val="00DB2246"/>
    <w:rsid w:val="00DB62E9"/>
    <w:rsid w:val="00DC20D7"/>
    <w:rsid w:val="00DC7E95"/>
    <w:rsid w:val="00E5107B"/>
    <w:rsid w:val="00E60B46"/>
    <w:rsid w:val="00E67763"/>
    <w:rsid w:val="00E82E64"/>
    <w:rsid w:val="00EB33E2"/>
    <w:rsid w:val="00EC03A8"/>
    <w:rsid w:val="00EE0ACA"/>
    <w:rsid w:val="00EF2736"/>
    <w:rsid w:val="00EF7AF1"/>
    <w:rsid w:val="00F64BC2"/>
    <w:rsid w:val="00F74E7B"/>
    <w:rsid w:val="00FA6E23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5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F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67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5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053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17573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7573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7573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757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75735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8155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7671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5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F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67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5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053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17573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7573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7573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757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75735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8155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7671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96</cp:revision>
  <dcterms:created xsi:type="dcterms:W3CDTF">2012-07-26T08:34:00Z</dcterms:created>
  <dcterms:modified xsi:type="dcterms:W3CDTF">2012-09-13T13:01:00Z</dcterms:modified>
</cp:coreProperties>
</file>