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A325E" w14:textId="72221CAD" w:rsidR="00084D08" w:rsidRPr="00BC385B" w:rsidRDefault="00902940">
      <w:pPr>
        <w:rPr>
          <w:rFonts w:cstheme="minorHAnsi"/>
          <w:sz w:val="32"/>
          <w:szCs w:val="32"/>
        </w:rPr>
      </w:pPr>
      <w:r w:rsidRPr="00BC385B">
        <w:rPr>
          <w:rFonts w:cstheme="minorHAnsi"/>
          <w:sz w:val="32"/>
          <w:szCs w:val="32"/>
        </w:rPr>
        <w:t xml:space="preserve">  </w:t>
      </w:r>
      <w:r w:rsidR="00BC385B">
        <w:rPr>
          <w:rFonts w:cstheme="minorHAnsi"/>
          <w:sz w:val="32"/>
          <w:szCs w:val="32"/>
        </w:rPr>
        <w:t xml:space="preserve">   </w:t>
      </w:r>
      <w:r w:rsidRPr="00BC385B">
        <w:rPr>
          <w:rFonts w:cstheme="minorHAnsi"/>
          <w:sz w:val="32"/>
          <w:szCs w:val="32"/>
        </w:rPr>
        <w:t xml:space="preserve">  Nome: Gabriel Rodrigues Gietzel            </w:t>
      </w:r>
      <w:r w:rsidR="00BC385B">
        <w:rPr>
          <w:rFonts w:cstheme="minorHAnsi"/>
          <w:sz w:val="32"/>
          <w:szCs w:val="32"/>
        </w:rPr>
        <w:t xml:space="preserve">               </w:t>
      </w:r>
      <w:r w:rsidRPr="00BC385B">
        <w:rPr>
          <w:rFonts w:cstheme="minorHAnsi"/>
          <w:sz w:val="32"/>
          <w:szCs w:val="32"/>
        </w:rPr>
        <w:t xml:space="preserve">                    3° INFO</w:t>
      </w:r>
    </w:p>
    <w:p w14:paraId="76A8CDED" w14:textId="44F0EB18" w:rsidR="00902940" w:rsidRDefault="00902940">
      <w:pPr>
        <w:rPr>
          <w:rFonts w:ascii="Angsana New" w:hAnsi="Angsana New" w:cs="Angsana New"/>
          <w:sz w:val="32"/>
          <w:szCs w:val="32"/>
        </w:rPr>
      </w:pPr>
    </w:p>
    <w:p w14:paraId="6977C412" w14:textId="3C3BFDC3" w:rsidR="00902940" w:rsidRPr="00902940" w:rsidRDefault="00902940" w:rsidP="00902940">
      <w:pPr>
        <w:jc w:val="center"/>
        <w:rPr>
          <w:rFonts w:ascii="BolsterBold" w:hAnsi="BolsterBold" w:cs="Angsana New"/>
          <w:sz w:val="52"/>
          <w:szCs w:val="52"/>
        </w:rPr>
      </w:pPr>
      <w:r w:rsidRPr="00902940">
        <w:rPr>
          <w:rFonts w:ascii="BolsterBold" w:hAnsi="BolsterBold" w:cs="Angsana New"/>
          <w:sz w:val="52"/>
          <w:szCs w:val="52"/>
        </w:rPr>
        <w:t>2ª GUERRA MUNDIAL</w:t>
      </w:r>
    </w:p>
    <w:p w14:paraId="6482E400" w14:textId="170E0150" w:rsidR="00902940" w:rsidRDefault="00902940" w:rsidP="00902940">
      <w:pPr>
        <w:jc w:val="center"/>
        <w:rPr>
          <w:rFonts w:ascii="Angsana New" w:hAnsi="Angsana New" w:cs="Angsana New"/>
          <w:u w:val="thick" w:color="FF0000"/>
        </w:rPr>
      </w:pPr>
      <w:r w:rsidRPr="00902940">
        <w:rPr>
          <w:rFonts w:ascii="Angsana New" w:hAnsi="Angsana New" w:cs="Angsana New"/>
          <w:u w:val="thick" w:color="FF0000"/>
        </w:rPr>
        <w:t>exercícios avaliativos</w:t>
      </w:r>
    </w:p>
    <w:p w14:paraId="0F551855" w14:textId="4E93262E" w:rsidR="00902940" w:rsidRDefault="00902940" w:rsidP="00902940">
      <w:pPr>
        <w:jc w:val="center"/>
        <w:rPr>
          <w:rFonts w:ascii="Angsana New" w:hAnsi="Angsana New" w:cs="Angsana New"/>
          <w:u w:val="thick" w:color="FF0000"/>
        </w:rPr>
      </w:pPr>
    </w:p>
    <w:p w14:paraId="55DC317C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1) (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Unemat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) A Segunda Grande Guerra (1939-1945) adquiriu caráter mundial a partir de 7 de dezembro de 1941, quando:</w:t>
      </w:r>
    </w:p>
    <w:p w14:paraId="0C8194ED" w14:textId="56512462" w:rsidR="00902940" w:rsidRDefault="000430A9" w:rsidP="000430A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a) </w:t>
      </w:r>
      <w:r w:rsidR="00902940">
        <w:rPr>
          <w:rFonts w:ascii="Segoe UI" w:hAnsi="Segoe UI" w:cs="Segoe UI"/>
          <w:color w:val="252424"/>
          <w:sz w:val="21"/>
          <w:szCs w:val="21"/>
        </w:rPr>
        <w:t>os russos tomaram a iniciativa de anexar os Estados Bálticos.</w:t>
      </w:r>
    </w:p>
    <w:p w14:paraId="08A9AC95" w14:textId="77777777" w:rsidR="009F1016" w:rsidRPr="009F1016" w:rsidRDefault="00902940" w:rsidP="009F10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52424"/>
          <w:sz w:val="21"/>
          <w:szCs w:val="21"/>
        </w:rPr>
      </w:pPr>
      <w:r w:rsidRPr="009F1016">
        <w:rPr>
          <w:rFonts w:ascii="Segoe UI" w:hAnsi="Segoe UI" w:cs="Segoe UI"/>
          <w:color w:val="252424"/>
          <w:sz w:val="21"/>
          <w:szCs w:val="21"/>
        </w:rPr>
        <w:t>b) os alemães invadiram o litoral mediterrâneo da África.</w:t>
      </w:r>
    </w:p>
    <w:p w14:paraId="7B634998" w14:textId="75DD5F9C" w:rsidR="00902940" w:rsidRDefault="00902940" w:rsidP="009F101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9F1016">
        <w:rPr>
          <w:rFonts w:ascii="Segoe UI" w:hAnsi="Segoe UI" w:cs="Segoe UI"/>
          <w:b/>
          <w:bCs/>
          <w:color w:val="252424"/>
          <w:sz w:val="21"/>
          <w:szCs w:val="21"/>
        </w:rPr>
        <w:t xml:space="preserve">c) os japoneses atacaram a base norte-americana de Pearl </w:t>
      </w:r>
      <w:proofErr w:type="spellStart"/>
      <w:r w:rsidRPr="009F1016">
        <w:rPr>
          <w:rFonts w:ascii="Segoe UI" w:hAnsi="Segoe UI" w:cs="Segoe UI"/>
          <w:b/>
          <w:bCs/>
          <w:color w:val="252424"/>
          <w:sz w:val="21"/>
          <w:szCs w:val="21"/>
        </w:rPr>
        <w:t>Harbor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br/>
        <w:t xml:space="preserve">d) os franceses, por determinação do marechal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Pétain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, ocuparam o Sudeste da Ásia;</w:t>
      </w:r>
      <w:r>
        <w:rPr>
          <w:rFonts w:ascii="Segoe UI" w:hAnsi="Segoe UI" w:cs="Segoe UI"/>
          <w:color w:val="252424"/>
          <w:sz w:val="21"/>
          <w:szCs w:val="21"/>
        </w:rPr>
        <w:br/>
        <w:t>e) os chineses cederam a maior parte de seu território às tropas do Eixo.</w:t>
      </w:r>
    </w:p>
    <w:p w14:paraId="2B0B4D79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6BA7DB2B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2) (UFRN) Em relação à Segunda Guerra Mundial é correto afirmar que:</w:t>
      </w:r>
    </w:p>
    <w:p w14:paraId="218FF403" w14:textId="50717C65" w:rsidR="00902940" w:rsidRDefault="000430A9" w:rsidP="000430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A645D2">
        <w:rPr>
          <w:rFonts w:ascii="Segoe UI" w:hAnsi="Segoe UI" w:cs="Segoe UI"/>
          <w:b/>
          <w:bCs/>
          <w:color w:val="252424"/>
          <w:sz w:val="21"/>
          <w:szCs w:val="21"/>
        </w:rPr>
        <w:t xml:space="preserve">a) </w:t>
      </w:r>
      <w:r w:rsidR="00902940" w:rsidRPr="00A645D2">
        <w:rPr>
          <w:rFonts w:ascii="Segoe UI" w:hAnsi="Segoe UI" w:cs="Segoe UI"/>
          <w:b/>
          <w:bCs/>
          <w:color w:val="252424"/>
          <w:sz w:val="21"/>
          <w:szCs w:val="21"/>
        </w:rPr>
        <w:t>Hitler empreendeu uma implacável perseguição aos judeus, que resultou na morte de seis milhões de pessoas.</w:t>
      </w:r>
      <w:r w:rsidR="00902940">
        <w:rPr>
          <w:rFonts w:ascii="Segoe UI" w:hAnsi="Segoe UI" w:cs="Segoe UI"/>
          <w:color w:val="252424"/>
          <w:sz w:val="21"/>
          <w:szCs w:val="21"/>
        </w:rPr>
        <w:br/>
        <w:t>b) os norte-americanos permaneceram neutros na guerra até 1941, quando bombardearam Hiroshima e Nagasaki.</w:t>
      </w:r>
      <w:r w:rsidR="00902940">
        <w:rPr>
          <w:rFonts w:ascii="Segoe UI" w:hAnsi="Segoe UI" w:cs="Segoe UI"/>
          <w:color w:val="252424"/>
          <w:sz w:val="21"/>
          <w:szCs w:val="21"/>
        </w:rPr>
        <w:br/>
        <w:t xml:space="preserve">c) De Gaulle foi o chefe do governo de </w:t>
      </w:r>
      <w:proofErr w:type="spellStart"/>
      <w:r w:rsidR="00902940">
        <w:rPr>
          <w:rFonts w:ascii="Segoe UI" w:hAnsi="Segoe UI" w:cs="Segoe UI"/>
          <w:color w:val="252424"/>
          <w:sz w:val="21"/>
          <w:szCs w:val="21"/>
        </w:rPr>
        <w:t>Vichy</w:t>
      </w:r>
      <w:proofErr w:type="spellEnd"/>
      <w:r w:rsidR="00902940">
        <w:rPr>
          <w:rFonts w:ascii="Segoe UI" w:hAnsi="Segoe UI" w:cs="Segoe UI"/>
          <w:color w:val="252424"/>
          <w:sz w:val="21"/>
          <w:szCs w:val="21"/>
        </w:rPr>
        <w:t>.</w:t>
      </w:r>
      <w:r w:rsidR="00902940">
        <w:rPr>
          <w:rFonts w:ascii="Segoe UI" w:hAnsi="Segoe UI" w:cs="Segoe UI"/>
          <w:color w:val="252424"/>
          <w:sz w:val="21"/>
          <w:szCs w:val="21"/>
        </w:rPr>
        <w:br/>
        <w:t xml:space="preserve">d) com o ataque alemão a Pearl </w:t>
      </w:r>
      <w:proofErr w:type="spellStart"/>
      <w:r w:rsidR="00902940">
        <w:rPr>
          <w:rFonts w:ascii="Segoe UI" w:hAnsi="Segoe UI" w:cs="Segoe UI"/>
          <w:color w:val="252424"/>
          <w:sz w:val="21"/>
          <w:szCs w:val="21"/>
        </w:rPr>
        <w:t>Harbor</w:t>
      </w:r>
      <w:proofErr w:type="spellEnd"/>
      <w:r w:rsidR="00902940">
        <w:rPr>
          <w:rFonts w:ascii="Segoe UI" w:hAnsi="Segoe UI" w:cs="Segoe UI"/>
          <w:color w:val="252424"/>
          <w:sz w:val="21"/>
          <w:szCs w:val="21"/>
        </w:rPr>
        <w:t>, os norte-americanos resolveram entrar na guerra.</w:t>
      </w:r>
      <w:r w:rsidR="00902940">
        <w:rPr>
          <w:rFonts w:ascii="Segoe UI" w:hAnsi="Segoe UI" w:cs="Segoe UI"/>
          <w:color w:val="252424"/>
          <w:sz w:val="21"/>
          <w:szCs w:val="21"/>
        </w:rPr>
        <w:br/>
        <w:t>e) a Crise de 1929 nada teve a ver com a Segunda Guerra Mundial.</w:t>
      </w:r>
    </w:p>
    <w:p w14:paraId="2A90E671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13E53E3E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3) (UFRGS/2015) Em 1942, o governo brasileiro decretou estado de guerra contra a Alemanha e a Itália, enviando, em 1944, tropas para o continente europeu. Com relação à participação brasileira na Segunda Guerra Mundial, é correto afirmar que</w:t>
      </w:r>
    </w:p>
    <w:p w14:paraId="44A11A21" w14:textId="77777777" w:rsidR="009F1016" w:rsidRDefault="00902940" w:rsidP="00A645D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 experiência da Força Expedicionária Brasileira (FEB), durante a Primeira Guerra Mundial (1914-1918), foi decisiva para o sucesso da expedição brasileira.</w:t>
      </w:r>
    </w:p>
    <w:p w14:paraId="0E69FAE6" w14:textId="72478893" w:rsidR="00A645D2" w:rsidRPr="009F1016" w:rsidRDefault="00902940" w:rsidP="009F101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9F1016">
        <w:rPr>
          <w:rFonts w:ascii="Segoe UI" w:hAnsi="Segoe UI" w:cs="Segoe UI"/>
          <w:b/>
          <w:bCs/>
          <w:color w:val="252424"/>
          <w:sz w:val="21"/>
          <w:szCs w:val="21"/>
        </w:rPr>
        <w:t xml:space="preserve">b) a tomada de Monte Castelo, na Itália, foi a principal conquista militar realizada </w:t>
      </w:r>
      <w:proofErr w:type="gramStart"/>
      <w:r w:rsidRPr="009F1016">
        <w:rPr>
          <w:rFonts w:ascii="Segoe UI" w:hAnsi="Segoe UI" w:cs="Segoe UI"/>
          <w:b/>
          <w:bCs/>
          <w:color w:val="252424"/>
          <w:sz w:val="21"/>
          <w:szCs w:val="21"/>
        </w:rPr>
        <w:t>pelos pracinhas</w:t>
      </w:r>
      <w:proofErr w:type="gramEnd"/>
      <w:r w:rsidRPr="009F1016">
        <w:rPr>
          <w:rFonts w:ascii="Segoe UI" w:hAnsi="Segoe UI" w:cs="Segoe UI"/>
          <w:b/>
          <w:bCs/>
          <w:color w:val="252424"/>
          <w:sz w:val="21"/>
          <w:szCs w:val="21"/>
        </w:rPr>
        <w:t xml:space="preserve"> da FEB.</w:t>
      </w:r>
    </w:p>
    <w:p w14:paraId="5C91850C" w14:textId="15E044C7" w:rsidR="00902940" w:rsidRDefault="00902940" w:rsidP="009F10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52424"/>
          <w:sz w:val="21"/>
          <w:szCs w:val="21"/>
        </w:rPr>
      </w:pPr>
      <w:r w:rsidRPr="009F1016">
        <w:rPr>
          <w:rFonts w:ascii="Segoe UI" w:hAnsi="Segoe UI" w:cs="Segoe UI"/>
          <w:color w:val="252424"/>
          <w:sz w:val="21"/>
          <w:szCs w:val="21"/>
        </w:rPr>
        <w:t>c) o Brasil, durante o período em que permaneceu neutro em relação aos conflitos, não permitiu a instalação de bases militares norte-americanas em seu território.</w:t>
      </w:r>
      <w:r>
        <w:rPr>
          <w:rFonts w:ascii="Segoe UI" w:hAnsi="Segoe UI" w:cs="Segoe UI"/>
          <w:color w:val="252424"/>
          <w:sz w:val="21"/>
          <w:szCs w:val="21"/>
        </w:rPr>
        <w:br/>
        <w:t>d) a participação do Brasil na guerra, contra os regimes nazifascistas, estava em consonância com a forma de governo democrática assumida por Getúlio Vargas, desde 1937.</w:t>
      </w:r>
      <w:r>
        <w:rPr>
          <w:rFonts w:ascii="Segoe UI" w:hAnsi="Segoe UI" w:cs="Segoe UI"/>
          <w:color w:val="252424"/>
          <w:sz w:val="21"/>
          <w:szCs w:val="21"/>
        </w:rPr>
        <w:br/>
        <w:t>e) a participação do Brasil junto aos aliados concedeu ao país um assento permanente no Conselho de Segurança da Organização das Nações Unidas.</w:t>
      </w:r>
    </w:p>
    <w:p w14:paraId="68695728" w14:textId="2C4183EE" w:rsidR="00A645D2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4E513270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4) O rompimento pelos nazistas do Pacto Germano-Soviético assinado entre a Alemanha e a União das Repúblicas Socialistas Soviéticas (URSS), no ano de 1939, causou espanto mundial. Em que consistia este acordo?</w:t>
      </w:r>
    </w:p>
    <w:p w14:paraId="19118C2C" w14:textId="77777777" w:rsidR="00A645D2" w:rsidRDefault="00902940" w:rsidP="00A645D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Tratados realizados entre Hitler e Stalin para que ambos não atacassem a Polônia.</w:t>
      </w:r>
    </w:p>
    <w:p w14:paraId="1C08DA04" w14:textId="3BB4FC2A" w:rsidR="00902940" w:rsidRDefault="00902940" w:rsidP="00A645D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9F1016">
        <w:rPr>
          <w:rFonts w:ascii="Segoe UI" w:hAnsi="Segoe UI" w:cs="Segoe UI"/>
          <w:b/>
          <w:bCs/>
          <w:color w:val="252424"/>
          <w:sz w:val="21"/>
          <w:szCs w:val="21"/>
        </w:rPr>
        <w:t>b) Acordo de não agressão entre Alemanha e União Soviética por dez anos e uma cláusula que incluía a divisão da Polônia entre os dois países.</w:t>
      </w:r>
      <w:r>
        <w:rPr>
          <w:rFonts w:ascii="Segoe UI" w:hAnsi="Segoe UI" w:cs="Segoe UI"/>
          <w:color w:val="252424"/>
          <w:sz w:val="21"/>
          <w:szCs w:val="21"/>
        </w:rPr>
        <w:br/>
        <w:t>c) Política de acordos entre Hitler e Stalin de que estabelecia a neutralidade em caso de um conflito armado na Europa.</w:t>
      </w:r>
      <w:r>
        <w:rPr>
          <w:rFonts w:ascii="Segoe UI" w:hAnsi="Segoe UI" w:cs="Segoe UI"/>
          <w:color w:val="252424"/>
          <w:sz w:val="21"/>
          <w:szCs w:val="21"/>
        </w:rPr>
        <w:br/>
        <w:t>d) Uma aliança político-militar entre ambos os países que garantia o apoio caso algum deles fosse atacado pela Inglaterra ou a França.</w:t>
      </w:r>
    </w:p>
    <w:p w14:paraId="1AA09170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1CF84231" w14:textId="77777777" w:rsidR="00902940" w:rsidRDefault="00902940" w:rsidP="009029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lastRenderedPageBreak/>
        <w:t>5) Após a guerra, várias nações se reuniram em 24 de outubro de 1945, em Nova York, para celebrar a inauguração Organização das Nações Unidas – ONU. Assinale a alternativa que melhor explica esta instituição:</w:t>
      </w:r>
    </w:p>
    <w:p w14:paraId="35B4D05C" w14:textId="77777777" w:rsidR="009F1016" w:rsidRDefault="00902940" w:rsidP="009F1016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 continuação do trabalho da Liga das Nações, suspenso desde o início do conflito, em 1939.</w:t>
      </w:r>
      <w:r>
        <w:rPr>
          <w:rFonts w:ascii="Segoe UI" w:hAnsi="Segoe UI" w:cs="Segoe UI"/>
          <w:color w:val="252424"/>
          <w:sz w:val="21"/>
          <w:szCs w:val="21"/>
        </w:rPr>
        <w:br/>
        <w:t>b) Um fórum de discussão a fim de minimizar a distância entre o mundo capitalista e o mundo comunista durante a Guerra Fria.</w:t>
      </w:r>
      <w:r>
        <w:rPr>
          <w:rFonts w:ascii="Segoe UI" w:hAnsi="Segoe UI" w:cs="Segoe UI"/>
          <w:color w:val="252424"/>
          <w:sz w:val="21"/>
          <w:szCs w:val="21"/>
        </w:rPr>
        <w:br/>
        <w:t>c) Uma aliança política entre os países vencedores com o objetivo de assegurar que o fascismo e seus regimes correlatos não voltariam mais a existir.</w:t>
      </w:r>
    </w:p>
    <w:p w14:paraId="7B1016BB" w14:textId="5AE68CC2" w:rsidR="00902940" w:rsidRPr="009F1016" w:rsidRDefault="00902940" w:rsidP="009F101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9F1016">
        <w:rPr>
          <w:rFonts w:ascii="Segoe UI" w:hAnsi="Segoe UI" w:cs="Segoe UI"/>
          <w:b/>
          <w:bCs/>
          <w:color w:val="252424"/>
          <w:sz w:val="21"/>
          <w:szCs w:val="21"/>
        </w:rPr>
        <w:t>d) Uma força internacional acima das nações, com o propósito de defender a paz mundial, os direitos do homem e a igualdade dos povos.</w:t>
      </w:r>
    </w:p>
    <w:p w14:paraId="7E2CA07A" w14:textId="209FCF92" w:rsidR="00902940" w:rsidRDefault="00902940" w:rsidP="00902940">
      <w:pPr>
        <w:jc w:val="center"/>
        <w:rPr>
          <w:rFonts w:ascii="Angsana New" w:hAnsi="Angsana New" w:cs="Angsana New"/>
          <w:u w:val="thick" w:color="FF0000"/>
        </w:rPr>
      </w:pPr>
    </w:p>
    <w:p w14:paraId="25C0A46D" w14:textId="77777777" w:rsidR="00A645D2" w:rsidRDefault="00A645D2" w:rsidP="00A645D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</w:p>
    <w:p w14:paraId="6A70A64A" w14:textId="77777777" w:rsidR="00A645D2" w:rsidRDefault="00A645D2" w:rsidP="00A645D2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GABARITO</w:t>
      </w:r>
    </w:p>
    <w:p w14:paraId="7EA843AA" w14:textId="77777777" w:rsidR="00A645D2" w:rsidRDefault="00A645D2" w:rsidP="00A645D2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1838C859" w14:textId="28406419" w:rsidR="00A645D2" w:rsidRDefault="00A645D2" w:rsidP="00A645D2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1)-</w:t>
      </w:r>
      <w:r w:rsidR="009F1016">
        <w:rPr>
          <w:rFonts w:ascii="Baskerville Old Face" w:hAnsi="Baskerville Old Face"/>
          <w:b/>
          <w:bCs/>
          <w:sz w:val="28"/>
          <w:szCs w:val="28"/>
        </w:rPr>
        <w:t>c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556AADE9" w14:textId="261E976F" w:rsidR="00A645D2" w:rsidRDefault="00A645D2" w:rsidP="00A645D2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2)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 w:rsidR="009F1016">
        <w:rPr>
          <w:rFonts w:ascii="Baskerville Old Face" w:hAnsi="Baskerville Old Face"/>
          <w:b/>
          <w:bCs/>
          <w:sz w:val="28"/>
          <w:szCs w:val="28"/>
        </w:rPr>
        <w:t>a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789EAA98" w14:textId="0191195B" w:rsidR="00A645D2" w:rsidRDefault="00A645D2" w:rsidP="00A645D2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3)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 w:rsidR="009F1016">
        <w:rPr>
          <w:rFonts w:ascii="Baskerville Old Face" w:hAnsi="Baskerville Old Face"/>
          <w:b/>
          <w:bCs/>
          <w:sz w:val="28"/>
          <w:szCs w:val="28"/>
        </w:rPr>
        <w:t>b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7A037915" w14:textId="29FD3802" w:rsidR="00A645D2" w:rsidRDefault="00A645D2" w:rsidP="00A645D2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4)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 w:rsidR="00A605C2">
        <w:rPr>
          <w:rFonts w:ascii="Baskerville Old Face" w:hAnsi="Baskerville Old Face"/>
          <w:b/>
          <w:bCs/>
          <w:sz w:val="28"/>
          <w:szCs w:val="28"/>
        </w:rPr>
        <w:t>b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7249222C" w14:textId="10D69EF8" w:rsidR="00A645D2" w:rsidRPr="00D867FA" w:rsidRDefault="00A645D2" w:rsidP="00A645D2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5)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 w:rsidR="00A605C2">
        <w:rPr>
          <w:rFonts w:ascii="Baskerville Old Face" w:hAnsi="Baskerville Old Face"/>
          <w:b/>
          <w:bCs/>
          <w:sz w:val="28"/>
          <w:szCs w:val="28"/>
        </w:rPr>
        <w:t>d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2DEADA2C" w14:textId="77777777" w:rsidR="00A645D2" w:rsidRPr="00902940" w:rsidRDefault="00A645D2" w:rsidP="00902940">
      <w:pPr>
        <w:jc w:val="center"/>
        <w:rPr>
          <w:rFonts w:ascii="Angsana New" w:hAnsi="Angsana New" w:cs="Angsana New"/>
          <w:u w:val="thick" w:color="FF0000"/>
        </w:rPr>
      </w:pPr>
    </w:p>
    <w:sectPr w:rsidR="00A645D2" w:rsidRPr="00902940" w:rsidSect="00A645D2">
      <w:pgSz w:w="11906" w:h="16838"/>
      <w:pgMar w:top="907" w:right="964" w:bottom="90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lster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2C93"/>
    <w:multiLevelType w:val="hybridMultilevel"/>
    <w:tmpl w:val="E6E696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6C1B"/>
    <w:multiLevelType w:val="hybridMultilevel"/>
    <w:tmpl w:val="1EDAF02E"/>
    <w:lvl w:ilvl="0" w:tplc="7518AC58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1754284D"/>
    <w:multiLevelType w:val="hybridMultilevel"/>
    <w:tmpl w:val="1A2A23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2822"/>
    <w:multiLevelType w:val="hybridMultilevel"/>
    <w:tmpl w:val="9954CC36"/>
    <w:lvl w:ilvl="0" w:tplc="B3B23DA8">
      <w:start w:val="1"/>
      <w:numFmt w:val="lowerLetter"/>
      <w:lvlText w:val="%1)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85954"/>
    <w:multiLevelType w:val="hybridMultilevel"/>
    <w:tmpl w:val="1660E508"/>
    <w:lvl w:ilvl="0" w:tplc="1B1E9BBC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0F7336D"/>
    <w:multiLevelType w:val="hybridMultilevel"/>
    <w:tmpl w:val="A530B754"/>
    <w:lvl w:ilvl="0" w:tplc="B0D09E0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47DD6"/>
    <w:multiLevelType w:val="hybridMultilevel"/>
    <w:tmpl w:val="85EC31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935FD"/>
    <w:multiLevelType w:val="hybridMultilevel"/>
    <w:tmpl w:val="2BF6EA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32175"/>
    <w:multiLevelType w:val="hybridMultilevel"/>
    <w:tmpl w:val="51628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F1D4F"/>
    <w:multiLevelType w:val="hybridMultilevel"/>
    <w:tmpl w:val="35E0581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F5D0BD1"/>
    <w:multiLevelType w:val="hybridMultilevel"/>
    <w:tmpl w:val="67EEA5B2"/>
    <w:lvl w:ilvl="0" w:tplc="A2E6FA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4D1143"/>
    <w:multiLevelType w:val="hybridMultilevel"/>
    <w:tmpl w:val="CE2C291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40"/>
    <w:rsid w:val="000430A9"/>
    <w:rsid w:val="00084D08"/>
    <w:rsid w:val="00902940"/>
    <w:rsid w:val="009F1016"/>
    <w:rsid w:val="00A605C2"/>
    <w:rsid w:val="00A645D2"/>
    <w:rsid w:val="00B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B057"/>
  <w15:chartTrackingRefBased/>
  <w15:docId w15:val="{F78B66EA-BC3D-4484-9F2A-28CED0C5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2</cp:revision>
  <dcterms:created xsi:type="dcterms:W3CDTF">2020-07-25T20:46:00Z</dcterms:created>
  <dcterms:modified xsi:type="dcterms:W3CDTF">2020-07-25T21:35:00Z</dcterms:modified>
</cp:coreProperties>
</file>