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CF8AE" w14:textId="77777777" w:rsidR="00582EAB" w:rsidRPr="00BC385B" w:rsidRDefault="00582EAB" w:rsidP="00582EAB">
      <w:pPr>
        <w:rPr>
          <w:rFonts w:cstheme="minorHAnsi"/>
          <w:sz w:val="32"/>
          <w:szCs w:val="32"/>
        </w:rPr>
      </w:pPr>
      <w:r w:rsidRPr="00BC385B">
        <w:rPr>
          <w:rFonts w:cstheme="minorHAnsi"/>
          <w:sz w:val="32"/>
          <w:szCs w:val="32"/>
        </w:rPr>
        <w:t xml:space="preserve">  </w:t>
      </w:r>
      <w:r>
        <w:rPr>
          <w:rFonts w:cstheme="minorHAnsi"/>
          <w:sz w:val="32"/>
          <w:szCs w:val="32"/>
        </w:rPr>
        <w:t xml:space="preserve">   </w:t>
      </w:r>
      <w:r w:rsidRPr="00BC385B">
        <w:rPr>
          <w:rFonts w:cstheme="minorHAnsi"/>
          <w:sz w:val="32"/>
          <w:szCs w:val="32"/>
        </w:rPr>
        <w:t xml:space="preserve">  Nome: Gabriel Rodrigues Gietzel            </w:t>
      </w:r>
      <w:r>
        <w:rPr>
          <w:rFonts w:cstheme="minorHAnsi"/>
          <w:sz w:val="32"/>
          <w:szCs w:val="32"/>
        </w:rPr>
        <w:t xml:space="preserve">               </w:t>
      </w:r>
      <w:r w:rsidRPr="00BC385B">
        <w:rPr>
          <w:rFonts w:cstheme="minorHAnsi"/>
          <w:sz w:val="32"/>
          <w:szCs w:val="32"/>
        </w:rPr>
        <w:t xml:space="preserve">                    3° INFO</w:t>
      </w:r>
    </w:p>
    <w:p w14:paraId="67E5EA38" w14:textId="0AFB2DA9" w:rsidR="003353F9" w:rsidRDefault="003353F9"/>
    <w:p w14:paraId="2F1CF6E6" w14:textId="5877BE7C" w:rsidR="00913021" w:rsidRDefault="00913021" w:rsidP="00913021">
      <w:pPr>
        <w:jc w:val="center"/>
        <w:rPr>
          <w:rFonts w:ascii="Footlight MT Light" w:hAnsi="Footlight MT Light" w:cs="Segoe UI"/>
          <w:b/>
          <w:bCs/>
          <w:color w:val="252424"/>
          <w:u w:val="double"/>
          <w:shd w:val="clear" w:color="auto" w:fill="FFFFFF"/>
        </w:rPr>
      </w:pPr>
      <w:r w:rsidRPr="00913021">
        <w:rPr>
          <w:rFonts w:ascii="Footlight MT Light" w:hAnsi="Footlight MT Light" w:cs="Segoe UI"/>
          <w:b/>
          <w:bCs/>
          <w:color w:val="252424"/>
          <w:sz w:val="40"/>
          <w:szCs w:val="40"/>
          <w:u w:val="double"/>
          <w:shd w:val="clear" w:color="auto" w:fill="FFFFFF"/>
        </w:rPr>
        <w:t>Guerra da Coréia e Revolução Chinesa</w:t>
      </w:r>
    </w:p>
    <w:p w14:paraId="04D37FC1" w14:textId="77777777" w:rsidR="00913021" w:rsidRPr="00913021" w:rsidRDefault="00913021" w:rsidP="00913021">
      <w:pPr>
        <w:jc w:val="center"/>
        <w:rPr>
          <w:rFonts w:ascii="Footlight MT Light" w:hAnsi="Footlight MT Light" w:cs="Segoe UI"/>
          <w:b/>
          <w:bCs/>
          <w:color w:val="252424"/>
          <w:u w:val="double"/>
          <w:shd w:val="clear" w:color="auto" w:fill="FFFFFF"/>
        </w:rPr>
      </w:pPr>
    </w:p>
    <w:p w14:paraId="72CF7A22" w14:textId="77777777" w:rsidR="00913021" w:rsidRDefault="00913021" w:rsidP="0091302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1)A Guerra da Coreia foi fruto da bipolarização entre o bloco capitalista e o bloco comunista que caracterizou o mundo no período da Guerra Fria e foi consequência da divisão da Península da Coreia por EUA e URSS durante a Conferência de Potsdam. Essa divisão estabeleceu um marco imaginário para separar a Coreia do Norte e a Coreia do Sul. Como ficou conhecido esse local da divisão?</w:t>
      </w:r>
    </w:p>
    <w:p w14:paraId="1C8D6CCE" w14:textId="77777777" w:rsidR="00913021" w:rsidRDefault="00913021" w:rsidP="00BB4E2F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a) Paralelo 17</w:t>
      </w:r>
    </w:p>
    <w:p w14:paraId="7893D773" w14:textId="77777777" w:rsidR="00913021" w:rsidRPr="00BB4E2F" w:rsidRDefault="00913021" w:rsidP="00BB4E2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 w:rsidRPr="00BB4E2F">
        <w:rPr>
          <w:rFonts w:ascii="Segoe UI" w:hAnsi="Segoe UI" w:cs="Segoe UI"/>
          <w:b/>
          <w:bCs/>
          <w:color w:val="252424"/>
          <w:sz w:val="21"/>
          <w:szCs w:val="21"/>
        </w:rPr>
        <w:t>b) Paralelo 38</w:t>
      </w:r>
    </w:p>
    <w:p w14:paraId="5ABD54F5" w14:textId="77777777" w:rsidR="00913021" w:rsidRDefault="00913021" w:rsidP="00BB4E2F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c) Paralelo 45</w:t>
      </w:r>
    </w:p>
    <w:p w14:paraId="2C711059" w14:textId="77777777" w:rsidR="00913021" w:rsidRPr="00BB4E2F" w:rsidRDefault="00913021" w:rsidP="00BB4E2F">
      <w:pPr>
        <w:pStyle w:val="NormalWeb"/>
        <w:shd w:val="clear" w:color="auto" w:fill="FFFFFF"/>
        <w:spacing w:before="0" w:beforeAutospacing="0" w:after="0" w:afterAutospacing="0"/>
        <w:ind w:left="360" w:firstLine="348"/>
        <w:rPr>
          <w:rFonts w:ascii="Segoe UI" w:hAnsi="Segoe UI" w:cs="Segoe UI"/>
          <w:color w:val="252424"/>
          <w:sz w:val="21"/>
          <w:szCs w:val="21"/>
        </w:rPr>
      </w:pPr>
      <w:r w:rsidRPr="00BB4E2F">
        <w:rPr>
          <w:rFonts w:ascii="Segoe UI" w:hAnsi="Segoe UI" w:cs="Segoe UI"/>
          <w:color w:val="252424"/>
          <w:sz w:val="21"/>
          <w:szCs w:val="21"/>
        </w:rPr>
        <w:t>d) Paralelo do Rio Yalu</w:t>
      </w:r>
    </w:p>
    <w:p w14:paraId="23A89108" w14:textId="40D8C762" w:rsidR="00913021" w:rsidRDefault="00913021" w:rsidP="00BB4E2F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e) Paralelo de Seul</w:t>
      </w:r>
      <w:r>
        <w:rPr>
          <w:rFonts w:ascii="Segoe UI" w:hAnsi="Segoe UI" w:cs="Segoe UI"/>
          <w:color w:val="252424"/>
          <w:sz w:val="21"/>
          <w:szCs w:val="21"/>
        </w:rPr>
        <w:br/>
      </w:r>
    </w:p>
    <w:p w14:paraId="14D097A8" w14:textId="77777777" w:rsidR="00913021" w:rsidRDefault="00913021" w:rsidP="0091302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2) Assinale a alternativa verdadeira sobre os acontecimentos da Guerra da Coreia:</w:t>
      </w:r>
    </w:p>
    <w:p w14:paraId="2156C0E7" w14:textId="77777777" w:rsidR="00913021" w:rsidRDefault="00913021" w:rsidP="00BB4E2F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a) os chineses invadiram a Coreia do Norte e destituíram Kim Il-sung do poder por considerá-lo incompetente como general militar.</w:t>
      </w:r>
    </w:p>
    <w:p w14:paraId="18333297" w14:textId="77777777" w:rsidR="00913021" w:rsidRPr="00BB4E2F" w:rsidRDefault="00913021" w:rsidP="00BB4E2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 w:rsidRPr="00BB4E2F">
        <w:rPr>
          <w:rFonts w:ascii="Segoe UI" w:hAnsi="Segoe UI" w:cs="Segoe UI"/>
          <w:b/>
          <w:bCs/>
          <w:color w:val="252424"/>
          <w:sz w:val="21"/>
          <w:szCs w:val="21"/>
        </w:rPr>
        <w:t>b) A intervenção estrangeira na Guerra da Coreia ocorreu a partir da Resolução 83 do Conselho de Segurança da ONU.</w:t>
      </w:r>
    </w:p>
    <w:p w14:paraId="7F288811" w14:textId="77777777" w:rsidR="00913021" w:rsidRDefault="00913021" w:rsidP="00BB4E2F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c) Uma ação militar importante realizada pelos chineses foi o desembarque de tropas em Inchon.</w:t>
      </w:r>
    </w:p>
    <w:p w14:paraId="50F903BD" w14:textId="77777777" w:rsidR="00913021" w:rsidRDefault="00913021" w:rsidP="00BB4E2F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d) Durante a segunda fase da guerra, os sul-coreanos avançaram sobre a Coreia do Norte e encurralaram os exércitos norte-coreanos em um trecho conhecido como Perímetro de Pusan.</w:t>
      </w:r>
    </w:p>
    <w:p w14:paraId="3D79D59F" w14:textId="01C679BF" w:rsidR="00913021" w:rsidRDefault="00913021" w:rsidP="00BB4E2F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e) A guerra iniciou-se quando as forças sul-coreanas ultrapassaram o Paralelo 38 e atacaram a Coreia do Norte a partir de ordens de Syngman Rhee.</w:t>
      </w:r>
      <w:r>
        <w:rPr>
          <w:rFonts w:ascii="Segoe UI" w:hAnsi="Segoe UI" w:cs="Segoe UI"/>
          <w:color w:val="252424"/>
          <w:sz w:val="21"/>
          <w:szCs w:val="21"/>
        </w:rPr>
        <w:br/>
      </w:r>
    </w:p>
    <w:p w14:paraId="06050337" w14:textId="77777777" w:rsidR="00913021" w:rsidRDefault="00913021" w:rsidP="0091302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3)No decorrer do século XX, a China passou por transformações e turbulências que resultaram da interferência estrangeira, do fim da monarquia e da tentativa de se organizar o republicanismo no país. Nas décadas seguintes, a partir de 1911, dois grandes partidos consolidaram-se no país, sendo um deles liderado inicialmente por Sun Yat-sen e depois por Chiang Kai-shek. Esse partido era conhecido como:</w:t>
      </w:r>
    </w:p>
    <w:p w14:paraId="09590F47" w14:textId="77777777" w:rsidR="00913021" w:rsidRDefault="00913021" w:rsidP="00BB4E2F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a) Khmer Vermelho</w:t>
      </w:r>
    </w:p>
    <w:p w14:paraId="38ABD668" w14:textId="77777777" w:rsidR="00913021" w:rsidRDefault="00913021" w:rsidP="00BB4E2F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b) Viet Minh</w:t>
      </w:r>
    </w:p>
    <w:p w14:paraId="334D35CA" w14:textId="77777777" w:rsidR="00913021" w:rsidRPr="00BB4E2F" w:rsidRDefault="00913021" w:rsidP="00BB4E2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 w:rsidRPr="00BB4E2F">
        <w:rPr>
          <w:rFonts w:ascii="Segoe UI" w:hAnsi="Segoe UI" w:cs="Segoe UI"/>
          <w:b/>
          <w:bCs/>
          <w:color w:val="252424"/>
          <w:sz w:val="21"/>
          <w:szCs w:val="21"/>
        </w:rPr>
        <w:t>c) Kuomintang</w:t>
      </w:r>
    </w:p>
    <w:p w14:paraId="34155057" w14:textId="77777777" w:rsidR="00913021" w:rsidRDefault="00913021" w:rsidP="00BB4E2F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d) Manchukuo</w:t>
      </w:r>
    </w:p>
    <w:p w14:paraId="30B7D7CC" w14:textId="6BE849D7" w:rsidR="00913021" w:rsidRDefault="00913021" w:rsidP="00BB4E2F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e) Qing</w:t>
      </w:r>
    </w:p>
    <w:p w14:paraId="17DE7DCF" w14:textId="77777777" w:rsidR="00913021" w:rsidRDefault="00913021" w:rsidP="0091302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 </w:t>
      </w:r>
    </w:p>
    <w:p w14:paraId="4D8D39BA" w14:textId="77777777" w:rsidR="00913021" w:rsidRDefault="00913021" w:rsidP="0091302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4)Após serem derrotados durante a Guerra Civil, Chiang Kai-shek, os membros do Partido Nacionalista e a alta burguesia chinesa refugiaram-se fora do país. Selecione a alternativa abaixo que mostra o local correto para onde migraram:</w:t>
      </w:r>
    </w:p>
    <w:p w14:paraId="3DEC7202" w14:textId="2E3DD7DF" w:rsidR="00913021" w:rsidRPr="00BB4E2F" w:rsidRDefault="00BB4E2F" w:rsidP="00BB4E2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>a)</w:t>
      </w:r>
      <w:r w:rsidR="00913021" w:rsidRPr="00BB4E2F">
        <w:rPr>
          <w:rFonts w:ascii="Segoe UI" w:hAnsi="Segoe UI" w:cs="Segoe UI"/>
          <w:b/>
          <w:bCs/>
          <w:color w:val="252424"/>
          <w:sz w:val="21"/>
          <w:szCs w:val="21"/>
        </w:rPr>
        <w:t>Formosa</w:t>
      </w:r>
    </w:p>
    <w:p w14:paraId="32DE7D9C" w14:textId="77777777" w:rsidR="00913021" w:rsidRDefault="00913021" w:rsidP="00BB4E2F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b) Macau</w:t>
      </w:r>
    </w:p>
    <w:p w14:paraId="1C859D12" w14:textId="77777777" w:rsidR="00913021" w:rsidRDefault="00913021" w:rsidP="00BB4E2F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c) Hong Kong</w:t>
      </w:r>
    </w:p>
    <w:p w14:paraId="4CE77562" w14:textId="77777777" w:rsidR="00913021" w:rsidRDefault="00913021" w:rsidP="00BB4E2F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d) Singapura</w:t>
      </w:r>
    </w:p>
    <w:p w14:paraId="668F1321" w14:textId="77777777" w:rsidR="00913021" w:rsidRDefault="00913021" w:rsidP="00BB4E2F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e) Manchukuo</w:t>
      </w:r>
    </w:p>
    <w:p w14:paraId="53985B01" w14:textId="77777777" w:rsidR="00913021" w:rsidRPr="00913021" w:rsidRDefault="00913021" w:rsidP="00913021">
      <w:pPr>
        <w:rPr>
          <w:rFonts w:ascii="Footlight MT Light" w:hAnsi="Footlight MT Light"/>
          <w:sz w:val="24"/>
          <w:szCs w:val="24"/>
          <w:u w:val="double"/>
        </w:rPr>
      </w:pPr>
    </w:p>
    <w:p w14:paraId="56D8A585" w14:textId="7AF2496E" w:rsidR="00582EAB" w:rsidRDefault="00582EAB"/>
    <w:p w14:paraId="3BF80D87" w14:textId="77777777" w:rsidR="00913021" w:rsidRDefault="00913021"/>
    <w:p w14:paraId="468582E4" w14:textId="77777777" w:rsidR="00582EAB" w:rsidRDefault="00582EAB"/>
    <w:p w14:paraId="2C7E1F14" w14:textId="77777777" w:rsidR="00582EAB" w:rsidRDefault="00582EAB" w:rsidP="00582EAB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  <w:r w:rsidRPr="00D867FA">
        <w:rPr>
          <w:rFonts w:ascii="Baskerville Old Face" w:hAnsi="Baskerville Old Face"/>
          <w:b/>
          <w:bCs/>
          <w:sz w:val="28"/>
          <w:szCs w:val="28"/>
        </w:rPr>
        <w:lastRenderedPageBreak/>
        <w:t>GABARITO</w:t>
      </w:r>
    </w:p>
    <w:p w14:paraId="7D7B07A5" w14:textId="77777777" w:rsidR="00582EAB" w:rsidRDefault="00582EAB" w:rsidP="00582EAB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73E14CC9" w14:textId="158F51FE" w:rsidR="00582EAB" w:rsidRDefault="00582EAB" w:rsidP="00582EAB">
      <w:pPr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1)-</w:t>
      </w:r>
      <w:r w:rsidR="00BB4E2F">
        <w:rPr>
          <w:rFonts w:ascii="Baskerville Old Face" w:hAnsi="Baskerville Old Face"/>
          <w:b/>
          <w:bCs/>
          <w:sz w:val="28"/>
          <w:szCs w:val="28"/>
        </w:rPr>
        <w:t>b</w:t>
      </w:r>
      <w:r>
        <w:rPr>
          <w:rFonts w:ascii="Baskerville Old Face" w:hAnsi="Baskerville Old Face"/>
          <w:b/>
          <w:bCs/>
          <w:sz w:val="28"/>
          <w:szCs w:val="28"/>
        </w:rPr>
        <w:t>)</w:t>
      </w:r>
    </w:p>
    <w:p w14:paraId="254BA100" w14:textId="364937CB" w:rsidR="00582EAB" w:rsidRDefault="00582EAB" w:rsidP="00582EAB">
      <w:pPr>
        <w:ind w:left="360"/>
        <w:rPr>
          <w:rFonts w:ascii="Baskerville Old Face" w:hAnsi="Baskerville Old Face"/>
          <w:b/>
          <w:bCs/>
          <w:sz w:val="28"/>
          <w:szCs w:val="28"/>
        </w:rPr>
      </w:pPr>
      <w:r w:rsidRPr="00D867FA">
        <w:rPr>
          <w:rFonts w:ascii="Baskerville Old Face" w:hAnsi="Baskerville Old Face"/>
          <w:b/>
          <w:bCs/>
          <w:sz w:val="28"/>
          <w:szCs w:val="28"/>
        </w:rPr>
        <w:t>2)</w:t>
      </w:r>
      <w:r>
        <w:rPr>
          <w:rFonts w:ascii="Baskerville Old Face" w:hAnsi="Baskerville Old Face"/>
          <w:b/>
          <w:bCs/>
          <w:sz w:val="28"/>
          <w:szCs w:val="28"/>
        </w:rPr>
        <w:t>-</w:t>
      </w:r>
      <w:r w:rsidR="00BB4E2F">
        <w:rPr>
          <w:rFonts w:ascii="Baskerville Old Face" w:hAnsi="Baskerville Old Face"/>
          <w:b/>
          <w:bCs/>
          <w:sz w:val="28"/>
          <w:szCs w:val="28"/>
        </w:rPr>
        <w:t>b</w:t>
      </w:r>
      <w:r>
        <w:rPr>
          <w:rFonts w:ascii="Baskerville Old Face" w:hAnsi="Baskerville Old Face"/>
          <w:b/>
          <w:bCs/>
          <w:sz w:val="28"/>
          <w:szCs w:val="28"/>
        </w:rPr>
        <w:t>)</w:t>
      </w:r>
    </w:p>
    <w:p w14:paraId="616C38B7" w14:textId="31EE3B44" w:rsidR="00582EAB" w:rsidRDefault="00582EAB" w:rsidP="00582EAB">
      <w:pPr>
        <w:ind w:left="360"/>
        <w:rPr>
          <w:rFonts w:ascii="Baskerville Old Face" w:hAnsi="Baskerville Old Face"/>
          <w:b/>
          <w:bCs/>
          <w:sz w:val="28"/>
          <w:szCs w:val="28"/>
        </w:rPr>
      </w:pPr>
      <w:r w:rsidRPr="00D867FA">
        <w:rPr>
          <w:rFonts w:ascii="Baskerville Old Face" w:hAnsi="Baskerville Old Face"/>
          <w:b/>
          <w:bCs/>
          <w:sz w:val="28"/>
          <w:szCs w:val="28"/>
        </w:rPr>
        <w:t>3)</w:t>
      </w:r>
      <w:r>
        <w:rPr>
          <w:rFonts w:ascii="Baskerville Old Face" w:hAnsi="Baskerville Old Face"/>
          <w:b/>
          <w:bCs/>
          <w:sz w:val="28"/>
          <w:szCs w:val="28"/>
        </w:rPr>
        <w:t>-</w:t>
      </w:r>
      <w:r w:rsidR="00BB4E2F">
        <w:rPr>
          <w:rFonts w:ascii="Baskerville Old Face" w:hAnsi="Baskerville Old Face"/>
          <w:b/>
          <w:bCs/>
          <w:sz w:val="28"/>
          <w:szCs w:val="28"/>
        </w:rPr>
        <w:t>c</w:t>
      </w:r>
      <w:r>
        <w:rPr>
          <w:rFonts w:ascii="Baskerville Old Face" w:hAnsi="Baskerville Old Face"/>
          <w:b/>
          <w:bCs/>
          <w:sz w:val="28"/>
          <w:szCs w:val="28"/>
        </w:rPr>
        <w:t>)</w:t>
      </w:r>
    </w:p>
    <w:p w14:paraId="0FC8BBC5" w14:textId="1B647559" w:rsidR="00582EAB" w:rsidRDefault="00582EAB" w:rsidP="00582EAB">
      <w:pPr>
        <w:ind w:left="360"/>
        <w:rPr>
          <w:rFonts w:ascii="Baskerville Old Face" w:hAnsi="Baskerville Old Face"/>
          <w:b/>
          <w:bCs/>
          <w:sz w:val="28"/>
          <w:szCs w:val="28"/>
        </w:rPr>
      </w:pPr>
      <w:r w:rsidRPr="00D867FA">
        <w:rPr>
          <w:rFonts w:ascii="Baskerville Old Face" w:hAnsi="Baskerville Old Face"/>
          <w:b/>
          <w:bCs/>
          <w:sz w:val="28"/>
          <w:szCs w:val="28"/>
        </w:rPr>
        <w:t>4)</w:t>
      </w:r>
      <w:r>
        <w:rPr>
          <w:rFonts w:ascii="Baskerville Old Face" w:hAnsi="Baskerville Old Face"/>
          <w:b/>
          <w:bCs/>
          <w:sz w:val="28"/>
          <w:szCs w:val="28"/>
        </w:rPr>
        <w:t>-</w:t>
      </w:r>
      <w:r w:rsidR="00BB4E2F">
        <w:rPr>
          <w:rFonts w:ascii="Baskerville Old Face" w:hAnsi="Baskerville Old Face"/>
          <w:b/>
          <w:bCs/>
          <w:sz w:val="28"/>
          <w:szCs w:val="28"/>
        </w:rPr>
        <w:t>a</w:t>
      </w:r>
      <w:r>
        <w:rPr>
          <w:rFonts w:ascii="Baskerville Old Face" w:hAnsi="Baskerville Old Face"/>
          <w:b/>
          <w:bCs/>
          <w:sz w:val="28"/>
          <w:szCs w:val="28"/>
        </w:rPr>
        <w:t>)</w:t>
      </w:r>
    </w:p>
    <w:p w14:paraId="14EB9349" w14:textId="77777777" w:rsidR="00582EAB" w:rsidRDefault="00582EAB"/>
    <w:sectPr w:rsidR="00582EAB" w:rsidSect="00582EAB">
      <w:pgSz w:w="11906" w:h="16838"/>
      <w:pgMar w:top="1134" w:right="907" w:bottom="107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95493"/>
    <w:multiLevelType w:val="hybridMultilevel"/>
    <w:tmpl w:val="CED6992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F3FFA"/>
    <w:multiLevelType w:val="hybridMultilevel"/>
    <w:tmpl w:val="52C0EA2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34CEB"/>
    <w:multiLevelType w:val="hybridMultilevel"/>
    <w:tmpl w:val="410276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67B69"/>
    <w:multiLevelType w:val="hybridMultilevel"/>
    <w:tmpl w:val="6C380C4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22C4E"/>
    <w:multiLevelType w:val="hybridMultilevel"/>
    <w:tmpl w:val="C26409B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D3257"/>
    <w:multiLevelType w:val="hybridMultilevel"/>
    <w:tmpl w:val="11E8570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AB"/>
    <w:rsid w:val="00254EF2"/>
    <w:rsid w:val="003353F9"/>
    <w:rsid w:val="00582EAB"/>
    <w:rsid w:val="00913021"/>
    <w:rsid w:val="00BB4E2F"/>
    <w:rsid w:val="00E95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96872"/>
  <w15:chartTrackingRefBased/>
  <w15:docId w15:val="{124DB4FD-0F05-410C-91B3-42588AEF4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E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30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4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2</Pages>
  <Words>336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2</cp:revision>
  <dcterms:created xsi:type="dcterms:W3CDTF">2020-09-22T22:11:00Z</dcterms:created>
  <dcterms:modified xsi:type="dcterms:W3CDTF">2020-09-23T23:45:00Z</dcterms:modified>
</cp:coreProperties>
</file>