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4A26" w14:textId="2F0D0D8C" w:rsidR="001C24E7" w:rsidRDefault="001C24E7" w:rsidP="001C24E7">
      <w:pPr>
        <w:jc w:val="center"/>
        <w:rPr>
          <w:rFonts w:ascii="Century" w:hAnsi="Century" w:cs="Segoe UI"/>
          <w:color w:val="000000" w:themeColor="text1"/>
          <w:sz w:val="20"/>
          <w:szCs w:val="20"/>
          <w:shd w:val="clear" w:color="auto" w:fill="FFFFFF"/>
        </w:rPr>
      </w:pPr>
      <w:r w:rsidRPr="00A45C3A"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3° INFO</w:t>
      </w:r>
    </w:p>
    <w:p w14:paraId="22CD898B" w14:textId="77777777" w:rsidR="001C24E7" w:rsidRPr="001C24E7" w:rsidRDefault="001C24E7" w:rsidP="001C24E7">
      <w:pPr>
        <w:jc w:val="center"/>
        <w:rPr>
          <w:rFonts w:ascii="Century" w:hAnsi="Century" w:cs="Segoe UI"/>
          <w:color w:val="000000" w:themeColor="text1"/>
          <w:sz w:val="20"/>
          <w:szCs w:val="20"/>
          <w:shd w:val="clear" w:color="auto" w:fill="FFFFFF"/>
        </w:rPr>
      </w:pPr>
    </w:p>
    <w:p w14:paraId="3A1F007C" w14:textId="7360D105" w:rsidR="001C24E7" w:rsidRPr="00E91FC3" w:rsidRDefault="001C24E7" w:rsidP="00E91FC3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Produção de texto dissertativo-argumentativo</w:t>
      </w:r>
    </w:p>
    <w:p w14:paraId="2627E1EC" w14:textId="2A27F57B" w:rsidR="001C24E7" w:rsidRDefault="00E91FC3" w:rsidP="001C24E7">
      <w:pPr>
        <w:jc w:val="center"/>
        <w:rPr>
          <w:rFonts w:ascii="Segoe UI" w:hAnsi="Segoe UI" w:cs="Segoe UI"/>
          <w:color w:val="000000"/>
          <w:sz w:val="28"/>
          <w:szCs w:val="28"/>
        </w:rPr>
      </w:pPr>
      <w:r w:rsidRPr="00E91FC3">
        <w:rPr>
          <w:rFonts w:ascii="Segoe UI" w:hAnsi="Segoe UI" w:cs="Segoe UI"/>
          <w:color w:val="000000"/>
          <w:sz w:val="28"/>
          <w:szCs w:val="28"/>
        </w:rPr>
        <w:t>T</w:t>
      </w:r>
      <w:r w:rsidRPr="00E91FC3">
        <w:rPr>
          <w:rFonts w:ascii="Segoe UI" w:hAnsi="Segoe UI" w:cs="Segoe UI"/>
          <w:color w:val="000000"/>
          <w:sz w:val="28"/>
          <w:szCs w:val="28"/>
        </w:rPr>
        <w:t>ema</w:t>
      </w:r>
      <w:r>
        <w:rPr>
          <w:rFonts w:ascii="Segoe UI" w:hAnsi="Segoe UI" w:cs="Segoe UI"/>
          <w:color w:val="000000"/>
          <w:sz w:val="28"/>
          <w:szCs w:val="28"/>
        </w:rPr>
        <w:t>:</w:t>
      </w:r>
      <w:r w:rsidRPr="00E91FC3">
        <w:rPr>
          <w:rFonts w:ascii="Segoe UI" w:hAnsi="Segoe UI" w:cs="Segoe UI"/>
          <w:color w:val="000000"/>
          <w:sz w:val="28"/>
          <w:szCs w:val="28"/>
        </w:rPr>
        <w:t xml:space="preserve"> “O dilema das redes”</w:t>
      </w:r>
    </w:p>
    <w:p w14:paraId="5A013823" w14:textId="7BD3895A" w:rsidR="00E91FC3" w:rsidRDefault="00E91FC3" w:rsidP="001C24E7">
      <w:pPr>
        <w:jc w:val="center"/>
        <w:rPr>
          <w:rFonts w:ascii="Segoe UI" w:hAnsi="Segoe UI" w:cs="Segoe UI"/>
          <w:color w:val="000000"/>
          <w:sz w:val="28"/>
          <w:szCs w:val="28"/>
        </w:rPr>
      </w:pPr>
    </w:p>
    <w:p w14:paraId="466767A6" w14:textId="3EDAF2D8" w:rsidR="002E72BC" w:rsidRPr="002E72BC" w:rsidRDefault="002E72BC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E91FC3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Existe uma frase diretamente ligada a esse tema presente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na</w:t>
      </w:r>
      <w:r w:rsidR="00E91FC3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música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“OCD”</w:t>
      </w:r>
      <w:r w:rsidR="00E91FC3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 2019</w:t>
      </w:r>
      <w:r w:rsidR="00E91FC3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, produzida por “</w:t>
      </w:r>
      <w:proofErr w:type="spellStart"/>
      <w:r w:rsidR="00E91FC3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Logic</w:t>
      </w:r>
      <w:proofErr w:type="spellEnd"/>
      <w:r w:rsidR="00E91FC3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, “A mídia social pode causar depressão”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, isso apenas comprova que as redes socia</w:t>
      </w:r>
      <w:r w:rsidR="00A678C2">
        <w:rPr>
          <w:rFonts w:cstheme="minorHAnsi"/>
          <w:color w:val="000000" w:themeColor="text1"/>
          <w:sz w:val="24"/>
          <w:szCs w:val="24"/>
          <w:shd w:val="clear" w:color="auto" w:fill="FFFFFF"/>
        </w:rPr>
        <w:t>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 inibem danos às pessoas há algum tempo, este problema apenas vem ganhando mais atenção recentemente</w:t>
      </w:r>
      <w:r w:rsidR="007F648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Em 2018, o Jornal de Psicologia Clínica e Social divulgou um estudo que afirmava haver uma ligação ent</w:t>
      </w:r>
      <w:r w:rsidR="007F648B">
        <w:rPr>
          <w:rFonts w:cstheme="minorHAnsi"/>
          <w:color w:val="000000" w:themeColor="text1"/>
          <w:sz w:val="24"/>
          <w:szCs w:val="24"/>
          <w:shd w:val="clear" w:color="auto" w:fill="FFFFFF"/>
        </w:rPr>
        <w:t>re a depressão e o uso da</w:t>
      </w:r>
      <w:r w:rsidR="00282017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7F6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redes sociais,</w:t>
      </w: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participantes</w:t>
      </w:r>
      <w:r w:rsidR="007F6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um experimento</w:t>
      </w: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foram solicitados a limitar o uso de aplicativos como Facebook, Instagram e Snapchat </w:t>
      </w:r>
      <w:r w:rsidR="007F64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em </w:t>
      </w: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apenas 10 minutos por dia. Esse grupo apresentou quedas significativas nos níveis de solidão e depressão em apenas três semanas.</w:t>
      </w:r>
    </w:p>
    <w:p w14:paraId="17F99195" w14:textId="41DDDC12" w:rsidR="002E72BC" w:rsidRPr="002E72BC" w:rsidRDefault="007F648B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No</w:t>
      </w:r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álbum anterior d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esse mesmo artista</w:t>
      </w:r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“Confissões de uma Mente Perigosa”</w:t>
      </w:r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ele </w:t>
      </w:r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realmente mergulhou no conceito de cima para baixo.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Na faixa-título,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Logic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fala sobre artistas que lutam para viver sob os olhos do público, enquanto “</w:t>
      </w:r>
      <w:proofErr w:type="spellStart"/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clickbait</w:t>
      </w:r>
      <w:proofErr w:type="spellEnd"/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” mergulha diretamente nas mídias sociais. Ele abre o versículo com:</w:t>
      </w:r>
    </w:p>
    <w:p w14:paraId="5C52CE3B" w14:textId="12CBB389" w:rsidR="002E72BC" w:rsidRPr="002E72BC" w:rsidRDefault="007F648B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2E72BC"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Todos esses comentários me deixaram perdido</w:t>
      </w:r>
    </w:p>
    <w:p w14:paraId="6FBE83C0" w14:textId="77777777" w:rsidR="002E72BC" w:rsidRPr="002E72BC" w:rsidRDefault="002E72BC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Todos esses pensamentos que estou tendo não são meus</w:t>
      </w:r>
    </w:p>
    <w:p w14:paraId="7AD1402D" w14:textId="77777777" w:rsidR="002E72BC" w:rsidRPr="002E72BC" w:rsidRDefault="002E72BC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Eu sempre posto que estou me divertindo</w:t>
      </w:r>
    </w:p>
    <w:p w14:paraId="7D493E73" w14:textId="46A69568" w:rsidR="00E91FC3" w:rsidRDefault="002E72BC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E72BC">
        <w:rPr>
          <w:rFonts w:cstheme="minorHAnsi"/>
          <w:color w:val="000000" w:themeColor="text1"/>
          <w:sz w:val="24"/>
          <w:szCs w:val="24"/>
          <w:shd w:val="clear" w:color="auto" w:fill="FFFFFF"/>
        </w:rPr>
        <w:t>Então minha vida parece perfeita online</w:t>
      </w:r>
      <w:r w:rsidR="007F64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</w:p>
    <w:p w14:paraId="7FBE963D" w14:textId="057228B8" w:rsidR="007F648B" w:rsidRDefault="007F648B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Deixando bem claro nessa obra que</w:t>
      </w:r>
      <w:r w:rsidR="00282017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às vezes a vida de alguma figura pública pode até parecer </w:t>
      </w:r>
      <w:r w:rsidR="0028201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perfeita, mas nada se baseia em simples publicações. E até mesmo os comentários são retratados tanto na obra do artista quanto no documentário, a atriz </w:t>
      </w:r>
      <w:r w:rsidR="00282017" w:rsidRPr="0028201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Sophia </w:t>
      </w:r>
      <w:proofErr w:type="spellStart"/>
      <w:r w:rsidR="00282017" w:rsidRPr="00282017">
        <w:rPr>
          <w:rFonts w:cstheme="minorHAnsi"/>
          <w:color w:val="000000" w:themeColor="text1"/>
          <w:sz w:val="24"/>
          <w:szCs w:val="24"/>
          <w:shd w:val="clear" w:color="auto" w:fill="FFFFFF"/>
        </w:rPr>
        <w:t>Hammons</w:t>
      </w:r>
      <w:proofErr w:type="spellEnd"/>
      <w:r w:rsidR="0028201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interpreta uma jovem que possu</w:t>
      </w:r>
      <w:r w:rsidR="00820526">
        <w:rPr>
          <w:rFonts w:cstheme="minorHAnsi"/>
          <w:color w:val="000000" w:themeColor="text1"/>
          <w:sz w:val="24"/>
          <w:szCs w:val="24"/>
          <w:shd w:val="clear" w:color="auto" w:fill="FFFFFF"/>
        </w:rPr>
        <w:t>í</w:t>
      </w:r>
      <w:r w:rsidR="0028201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necessidade de </w:t>
      </w:r>
      <w:r w:rsidR="00820526">
        <w:rPr>
          <w:rFonts w:cstheme="minorHAnsi"/>
          <w:color w:val="000000" w:themeColor="text1"/>
          <w:sz w:val="24"/>
          <w:szCs w:val="24"/>
          <w:shd w:val="clear" w:color="auto" w:fill="FFFFFF"/>
        </w:rPr>
        <w:t>pertencer ao padrão de beleza atual, se sentindo repreendida após receber comentários odiosos ao publicar uma foto.</w:t>
      </w:r>
    </w:p>
    <w:p w14:paraId="2920111D" w14:textId="22C37136" w:rsidR="00834EAF" w:rsidRPr="00834EAF" w:rsidRDefault="00820526" w:rsidP="00834EA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Por fim, é bem provável que Tristan Harris agora se tornou um inimigo oficial de Mark Zuckerberg</w:t>
      </w:r>
      <w:r w:rsidR="00834E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após protagonizar o debate no filme, a equipe do Facebook se pronunciou: </w:t>
      </w:r>
      <w:r w:rsidR="00834EAF" w:rsidRPr="00834EAF">
        <w:rPr>
          <w:rFonts w:cstheme="minorHAnsi"/>
          <w:color w:val="000000" w:themeColor="text1"/>
          <w:sz w:val="24"/>
          <w:szCs w:val="24"/>
          <w:shd w:val="clear" w:color="auto" w:fill="FFFFFF"/>
        </w:rPr>
        <w:t>“Em vez de oferecer uma visão diferenciada da tecnologia, oferece uma visão distorcida de como as plataformas de mídia social funcionam para criar um bode expiatório conveniente para o que são problemas sociais complexos e difíceis”</w:t>
      </w:r>
      <w:r w:rsidR="00834E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 continuou defendendo a plataforma em sua página “Facebook App”. Possivelmente esse cenário irá mudar,</w:t>
      </w:r>
      <w:r w:rsidR="00A678C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já é um grande avanço ter um documentário bem produzido ganhando relevância entre os tópicos tendenciosos de 2020,</w:t>
      </w:r>
      <w:r w:rsidR="00834E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mas infelizmente </w:t>
      </w:r>
      <w:r w:rsidR="00A678C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esta mudança </w:t>
      </w:r>
      <w:r w:rsidR="00834EAF">
        <w:rPr>
          <w:rFonts w:cstheme="minorHAnsi"/>
          <w:color w:val="000000" w:themeColor="text1"/>
          <w:sz w:val="24"/>
          <w:szCs w:val="24"/>
          <w:shd w:val="clear" w:color="auto" w:fill="FFFFFF"/>
        </w:rPr>
        <w:t>não será de imediato</w:t>
      </w:r>
      <w:r w:rsidR="00A678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790C81B" w14:textId="4E3D4F44" w:rsidR="00820526" w:rsidRDefault="00820526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4A2DA8A" w14:textId="77777777" w:rsidR="007F648B" w:rsidRPr="002E72BC" w:rsidRDefault="007F648B" w:rsidP="002E72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8755AD0" w14:textId="09EAF51C" w:rsidR="00392211" w:rsidRDefault="00392211"/>
    <w:sectPr w:rsidR="00392211" w:rsidSect="001C24E7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7"/>
    <w:rsid w:val="001C24E7"/>
    <w:rsid w:val="00282017"/>
    <w:rsid w:val="002E72BC"/>
    <w:rsid w:val="00392211"/>
    <w:rsid w:val="007F648B"/>
    <w:rsid w:val="00820526"/>
    <w:rsid w:val="00834EAF"/>
    <w:rsid w:val="00A678C2"/>
    <w:rsid w:val="00E9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06B3"/>
  <w15:chartTrackingRefBased/>
  <w15:docId w15:val="{D12A0EEE-1BF3-45C8-BB27-42D98F58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FBA3-453D-4256-802B-636A80BD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380</Words>
  <Characters>2037</Characters>
  <Application>Microsoft Office Word</Application>
  <DocSecurity>0</DocSecurity>
  <Lines>39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2020-10-10T00:04:00Z</dcterms:created>
  <dcterms:modified xsi:type="dcterms:W3CDTF">2020-10-10T01:30:00Z</dcterms:modified>
</cp:coreProperties>
</file>