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55C" w14:textId="5768563F" w:rsidR="007F7FBC" w:rsidRDefault="007F7FBC" w:rsidP="007F7FBC">
      <w:pPr>
        <w:jc w:val="center"/>
        <w:rPr>
          <w:b/>
          <w:bCs/>
          <w:sz w:val="32"/>
          <w:szCs w:val="32"/>
        </w:rPr>
      </w:pPr>
      <w:r w:rsidRPr="007F7FBC">
        <w:rPr>
          <w:b/>
          <w:bCs/>
          <w:sz w:val="32"/>
          <w:szCs w:val="32"/>
        </w:rPr>
        <w:t>Primeira Guerra Mundial</w:t>
      </w:r>
    </w:p>
    <w:p w14:paraId="2B181EF5" w14:textId="2F5E4975" w:rsidR="007F7FBC" w:rsidRDefault="007F7FB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A</w:t>
      </w:r>
      <w:r>
        <w:rPr>
          <w:rStyle w:val="Forte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 Primeira Guerra Mundial</w:t>
      </w:r>
      <w:r>
        <w:rPr>
          <w:rFonts w:ascii="Arial" w:hAnsi="Arial" w:cs="Arial"/>
          <w:color w:val="404040"/>
          <w:shd w:val="clear" w:color="auto" w:fill="FFFFFF"/>
        </w:rPr>
        <w:t> (1914-1918) foi o resultado dos atritos permanentes provocados pelo imperialismo entre as grandes potências europeias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teve início no dia 28 de julho de 1914 e durou até 11 de novembro de 1918, com a rendição alemã.</w:t>
      </w:r>
    </w:p>
    <w:p w14:paraId="4F34E7F1" w14:textId="6232C224" w:rsidR="007F7FBC" w:rsidRDefault="007F7FBC" w:rsidP="007F7FBC">
      <w:pPr>
        <w:jc w:val="center"/>
        <w:rPr>
          <w:rFonts w:ascii="Arial" w:hAnsi="Arial" w:cs="Arial"/>
          <w:b/>
          <w:bCs/>
          <w:color w:val="404040"/>
          <w:sz w:val="28"/>
          <w:szCs w:val="28"/>
          <w:shd w:val="clear" w:color="auto" w:fill="FFFFFF"/>
        </w:rPr>
      </w:pPr>
      <w:r w:rsidRPr="007F7FBC">
        <w:rPr>
          <w:rFonts w:ascii="Arial" w:hAnsi="Arial" w:cs="Arial"/>
          <w:b/>
          <w:bCs/>
          <w:color w:val="404040"/>
          <w:sz w:val="28"/>
          <w:szCs w:val="28"/>
          <w:shd w:val="clear" w:color="auto" w:fill="FFFFFF"/>
        </w:rPr>
        <w:t xml:space="preserve">Antecedentes </w:t>
      </w:r>
    </w:p>
    <w:p w14:paraId="66804395" w14:textId="77777777" w:rsidR="007F7FBC" w:rsidRPr="007F7FBC" w:rsidRDefault="007F7FBC" w:rsidP="007F7FBC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7F7FBC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Desde o final do século XIX, a Europa vivia um clima de insegurança. Por esta razão foi criado um sistema de alianças e acordos que dividia o continente em dois blocos, a fim de garantir proteção e apoio militar mútuo em caso de guerra:</w:t>
      </w:r>
    </w:p>
    <w:p w14:paraId="61ADAB8E" w14:textId="2C877302" w:rsidR="007F7FBC" w:rsidRP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hyperlink r:id="rId5" w:history="1">
        <w:r w:rsidRPr="007F7FBC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pt-BR"/>
          </w:rPr>
          <w:t>Tríplice Aliança</w:t>
        </w:r>
      </w:hyperlink>
      <w:r w:rsidRPr="007F7FBC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- Império Alemão, Império Austro-Húngaro e Itália</w:t>
      </w:r>
    </w:p>
    <w:p w14:paraId="5E9B4D29" w14:textId="504ECE7F" w:rsid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hyperlink r:id="rId6" w:history="1">
        <w:r w:rsidRPr="007F7FBC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pt-BR"/>
          </w:rPr>
          <w:t>Tríplice Entente</w:t>
        </w:r>
      </w:hyperlink>
      <w:r w:rsidRPr="007F7FBC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- França, Reino Unido e Império Russo</w:t>
      </w:r>
    </w:p>
    <w:p w14:paraId="7A54BBCB" w14:textId="1FB55CE6" w:rsid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BB9AAAA" w14:textId="4A7D83F5" w:rsidR="007F7FBC" w:rsidRPr="007F7FBC" w:rsidRDefault="007F7FBC" w:rsidP="007F7FBC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404040"/>
          <w:sz w:val="28"/>
          <w:szCs w:val="28"/>
          <w:shd w:val="clear" w:color="auto" w:fill="FFFFFF"/>
        </w:rPr>
        <w:t>C</w:t>
      </w:r>
      <w:r w:rsidRPr="007F7FBC">
        <w:rPr>
          <w:rFonts w:ascii="Arial" w:hAnsi="Arial" w:cs="Arial"/>
          <w:b/>
          <w:bCs/>
          <w:color w:val="404040"/>
          <w:sz w:val="28"/>
          <w:szCs w:val="28"/>
          <w:shd w:val="clear" w:color="auto" w:fill="FFFFFF"/>
        </w:rPr>
        <w:t>ausas</w:t>
      </w:r>
    </w:p>
    <w:p w14:paraId="36A06D84" w14:textId="77777777" w:rsidR="007F7FBC" w:rsidRDefault="007F7FBC" w:rsidP="007F7FBC">
      <w:pPr>
        <w:rPr>
          <w:rFonts w:ascii="Arial" w:hAnsi="Arial" w:cs="Arial"/>
          <w:color w:val="404040"/>
          <w:shd w:val="clear" w:color="auto" w:fill="FFFFFF"/>
        </w:rPr>
      </w:pPr>
      <w:r>
        <w:rPr>
          <w:b/>
          <w:bCs/>
          <w:sz w:val="28"/>
          <w:szCs w:val="28"/>
        </w:rPr>
        <w:t xml:space="preserve">- </w:t>
      </w:r>
      <w:r>
        <w:rPr>
          <w:rFonts w:ascii="Arial" w:hAnsi="Arial" w:cs="Arial"/>
          <w:color w:val="404040"/>
          <w:shd w:val="clear" w:color="auto" w:fill="FFFFFF"/>
        </w:rPr>
        <w:t>O estopim foi o assassinato do herdeiro do trono do Império Austro-Húngaro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687707C" w14:textId="59CA07F7" w:rsidR="007F7FBC" w:rsidRPr="007F7FBC" w:rsidRDefault="007F7FBC" w:rsidP="007F7FB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O </w:t>
      </w:r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Progresso do capitalismo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14F2E6C4" w14:textId="0824349B" w:rsidR="007F7FBC" w:rsidRP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O </w:t>
      </w:r>
      <w:hyperlink r:id="rId7" w:history="1">
        <w:r w:rsidRPr="007F7FBC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pt-BR"/>
          </w:rPr>
          <w:t>imperialismo e o colonialismo</w:t>
        </w:r>
      </w:hyperlink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458BBD00" w14:textId="38C94B96" w:rsidR="007F7FBC" w:rsidRP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O expansionismo alemão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1CDE9400" w14:textId="5C8CF8A7" w:rsidR="007F7FBC" w:rsidRP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O </w:t>
      </w:r>
      <w:proofErr w:type="spellStart"/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antigermanismo</w:t>
      </w:r>
      <w:proofErr w:type="spellEnd"/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 francês</w:t>
      </w:r>
      <w:r w:rsidRPr="007F7FBC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em consequência da Guerra Franco-Prussiana (1870-1871)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21E0862A" w14:textId="602AFF64" w:rsidR="007F7FBC" w:rsidRP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A rivalidade russo-germânica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3D87BBA5" w14:textId="1BC780F2" w:rsidR="007F7FBC" w:rsidRPr="007F7FBC" w:rsidRDefault="007F7FBC" w:rsidP="007F7FBC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- </w:t>
      </w:r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O </w:t>
      </w:r>
      <w:proofErr w:type="spellStart"/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antigermanismo</w:t>
      </w:r>
      <w:proofErr w:type="spellEnd"/>
      <w:r w:rsidRPr="007F7FBC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 xml:space="preserve"> inglês</w:t>
      </w:r>
      <w:r w:rsidRPr="007F7FBC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, resultado da concorrência industrial alemã. </w:t>
      </w:r>
    </w:p>
    <w:p w14:paraId="0DF823BB" w14:textId="64D95A1D" w:rsidR="00AC49A2" w:rsidRDefault="00AC49A2" w:rsidP="00AC49A2">
      <w:pPr>
        <w:jc w:val="center"/>
        <w:rPr>
          <w:b/>
          <w:bCs/>
          <w:sz w:val="32"/>
          <w:szCs w:val="32"/>
        </w:rPr>
      </w:pPr>
      <w:r w:rsidRPr="00AC49A2">
        <w:rPr>
          <w:b/>
          <w:bCs/>
          <w:sz w:val="32"/>
          <w:szCs w:val="32"/>
        </w:rPr>
        <w:t>Consequências</w:t>
      </w:r>
    </w:p>
    <w:p w14:paraId="0162F4DD" w14:textId="7F206731" w:rsidR="00AC49A2" w:rsidRDefault="00AC49A2" w:rsidP="00AC49A2">
      <w:pPr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b/>
          <w:bCs/>
          <w:color w:val="1C1E20"/>
          <w:spacing w:val="8"/>
          <w:shd w:val="clear" w:color="auto" w:fill="FFFFFF"/>
        </w:rPr>
        <w:t xml:space="preserve">- </w:t>
      </w:r>
      <w:r>
        <w:rPr>
          <w:rFonts w:ascii="Verdana" w:hAnsi="Verdana"/>
          <w:b/>
          <w:bCs/>
          <w:color w:val="1C1E20"/>
          <w:spacing w:val="8"/>
          <w:shd w:val="clear" w:color="auto" w:fill="FFFFFF"/>
        </w:rPr>
        <w:t>13 milhões</w:t>
      </w:r>
      <w:r>
        <w:rPr>
          <w:rFonts w:ascii="Verdana" w:hAnsi="Verdana"/>
          <w:color w:val="1C1E20"/>
          <w:spacing w:val="8"/>
          <w:shd w:val="clear" w:color="auto" w:fill="FFFFFF"/>
        </w:rPr>
        <w:t> </w:t>
      </w:r>
      <w:r>
        <w:rPr>
          <w:rFonts w:ascii="Verdana" w:hAnsi="Verdana"/>
          <w:b/>
          <w:bCs/>
          <w:color w:val="1C1E20"/>
          <w:spacing w:val="8"/>
          <w:shd w:val="clear" w:color="auto" w:fill="FFFFFF"/>
        </w:rPr>
        <w:t>de soldados e civis morreram</w:t>
      </w:r>
      <w:r>
        <w:rPr>
          <w:rFonts w:ascii="Verdana" w:hAnsi="Verdana"/>
          <w:color w:val="1C1E20"/>
          <w:spacing w:val="8"/>
          <w:shd w:val="clear" w:color="auto" w:fill="FFFFFF"/>
        </w:rPr>
        <w:t> no conflito e outros </w:t>
      </w:r>
      <w:r>
        <w:rPr>
          <w:rFonts w:ascii="Verdana" w:hAnsi="Verdana"/>
          <w:b/>
          <w:bCs/>
          <w:color w:val="1C1E20"/>
          <w:spacing w:val="8"/>
          <w:shd w:val="clear" w:color="auto" w:fill="FFFFFF"/>
        </w:rPr>
        <w:t>20 milhões foram feridos ou mutilados</w:t>
      </w:r>
      <w:r>
        <w:rPr>
          <w:rFonts w:ascii="Verdana" w:hAnsi="Verdana"/>
          <w:color w:val="1C1E20"/>
          <w:spacing w:val="8"/>
          <w:shd w:val="clear" w:color="auto" w:fill="FFFFFF"/>
        </w:rPr>
        <w:t>.</w:t>
      </w:r>
    </w:p>
    <w:p w14:paraId="1923C255" w14:textId="143D9BCE" w:rsidR="00AC49A2" w:rsidRDefault="00AC49A2" w:rsidP="00AC49A2">
      <w:pPr>
        <w:rPr>
          <w:rFonts w:ascii="Lato" w:hAnsi="Lato"/>
          <w:color w:val="121416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 xml:space="preserve">- </w:t>
      </w:r>
      <w:r>
        <w:rPr>
          <w:rFonts w:ascii="Lato" w:hAnsi="Lato"/>
          <w:color w:val="121416"/>
          <w:shd w:val="clear" w:color="auto" w:fill="FFFFFF"/>
        </w:rPr>
        <w:t>Os países derrotados entraram em grandes crises</w:t>
      </w:r>
      <w:r>
        <w:rPr>
          <w:rFonts w:ascii="Lato" w:hAnsi="Lato"/>
          <w:color w:val="121416"/>
          <w:shd w:val="clear" w:color="auto" w:fill="FFFFFF"/>
        </w:rPr>
        <w:t>.</w:t>
      </w:r>
    </w:p>
    <w:p w14:paraId="1A8EECA1" w14:textId="0FA9F807" w:rsidR="00AC49A2" w:rsidRDefault="00AC49A2" w:rsidP="00AC49A2">
      <w:pPr>
        <w:rPr>
          <w:rFonts w:ascii="Lato" w:hAnsi="Lato"/>
          <w:color w:val="121416"/>
          <w:shd w:val="clear" w:color="auto" w:fill="FFFFFF"/>
        </w:rPr>
      </w:pPr>
      <w:r>
        <w:rPr>
          <w:rFonts w:ascii="Lato" w:hAnsi="Lato"/>
          <w:color w:val="121416"/>
          <w:shd w:val="clear" w:color="auto" w:fill="FFFFFF"/>
        </w:rPr>
        <w:t>- O</w:t>
      </w:r>
      <w:r>
        <w:rPr>
          <w:rFonts w:ascii="Lato" w:hAnsi="Lato"/>
          <w:color w:val="121416"/>
          <w:shd w:val="clear" w:color="auto" w:fill="FFFFFF"/>
        </w:rPr>
        <w:t> </w:t>
      </w:r>
      <w:r>
        <w:rPr>
          <w:rStyle w:val="Forte"/>
          <w:rFonts w:ascii="Lato" w:hAnsi="Lato"/>
          <w:color w:val="121416"/>
          <w:shd w:val="clear" w:color="auto" w:fill="FFFFFF"/>
        </w:rPr>
        <w:t>Tratado de Versalhes assinado em 1919</w:t>
      </w:r>
      <w:r>
        <w:rPr>
          <w:rFonts w:ascii="Lato" w:hAnsi="Lato"/>
          <w:color w:val="121416"/>
          <w:shd w:val="clear" w:color="auto" w:fill="FFFFFF"/>
        </w:rPr>
        <w:t>, na qual a Alemanha foi considerada responsável pela guerra e deveria pagar indenização aos países vitoriosos.</w:t>
      </w:r>
    </w:p>
    <w:p w14:paraId="069CE0F0" w14:textId="4698DC77" w:rsidR="00AC49A2" w:rsidRDefault="00AC49A2" w:rsidP="00AC49A2">
      <w:pPr>
        <w:rPr>
          <w:rFonts w:ascii="Lato" w:hAnsi="Lato"/>
          <w:color w:val="121416"/>
          <w:shd w:val="clear" w:color="auto" w:fill="FFFFFF"/>
        </w:rPr>
      </w:pPr>
      <w:r>
        <w:rPr>
          <w:rFonts w:ascii="Lato" w:hAnsi="Lato"/>
          <w:color w:val="121416"/>
          <w:shd w:val="clear" w:color="auto" w:fill="FFFFFF"/>
        </w:rPr>
        <w:t xml:space="preserve">- </w:t>
      </w:r>
      <w:r>
        <w:rPr>
          <w:rFonts w:ascii="Lato" w:hAnsi="Lato"/>
          <w:color w:val="121416"/>
          <w:shd w:val="clear" w:color="auto" w:fill="FFFFFF"/>
        </w:rPr>
        <w:t>Por fim, houve a criação da </w:t>
      </w:r>
      <w:hyperlink r:id="rId8" w:history="1">
        <w:r>
          <w:rPr>
            <w:rStyle w:val="Hyperlink"/>
            <w:rFonts w:ascii="Lato" w:hAnsi="Lato"/>
            <w:color w:val="3153F5"/>
            <w:shd w:val="clear" w:color="auto" w:fill="FFFFFF"/>
          </w:rPr>
          <w:t>Liga das Nações</w:t>
        </w:r>
      </w:hyperlink>
      <w:r>
        <w:rPr>
          <w:rFonts w:ascii="Lato" w:hAnsi="Lato"/>
          <w:color w:val="121416"/>
          <w:shd w:val="clear" w:color="auto" w:fill="FFFFFF"/>
        </w:rPr>
        <w:t>, uma organização internacional com objetivo de reunir as potências vencedoras da Primeira Guerra Mundial para</w:t>
      </w:r>
      <w:r>
        <w:rPr>
          <w:rStyle w:val="Forte"/>
          <w:rFonts w:ascii="Lato" w:hAnsi="Lato"/>
          <w:color w:val="121416"/>
          <w:shd w:val="clear" w:color="auto" w:fill="FFFFFF"/>
        </w:rPr>
        <w:t> negociar acordo de paz e evitar novos conflitos mundiais</w:t>
      </w:r>
      <w:r>
        <w:rPr>
          <w:rFonts w:ascii="Lato" w:hAnsi="Lato"/>
          <w:color w:val="121416"/>
          <w:shd w:val="clear" w:color="auto" w:fill="FFFFFF"/>
        </w:rPr>
        <w:t>.</w:t>
      </w:r>
    </w:p>
    <w:p w14:paraId="714EA87B" w14:textId="30B9B2B3" w:rsidR="00AC49A2" w:rsidRPr="00AC49A2" w:rsidRDefault="007D2F7A" w:rsidP="00AC49A2">
      <w:pPr>
        <w:rPr>
          <w:b/>
          <w:bCs/>
          <w:sz w:val="32"/>
          <w:szCs w:val="32"/>
        </w:rPr>
      </w:pPr>
      <w:r>
        <w:rPr>
          <w:rFonts w:ascii="Lato" w:hAnsi="Lato"/>
          <w:color w:val="121416"/>
          <w:shd w:val="clear" w:color="auto" w:fill="FFFFFF"/>
        </w:rPr>
        <w:t xml:space="preserve"> </w:t>
      </w:r>
      <w:r w:rsidR="00AC49A2">
        <w:rPr>
          <w:rFonts w:ascii="Lato" w:hAnsi="Lato"/>
          <w:color w:val="121416"/>
          <w:shd w:val="clear" w:color="auto" w:fill="FFFFFF"/>
        </w:rPr>
        <w:t>Após o ataque de um navio brasileiro carregado de café por navio alemães, o </w:t>
      </w:r>
      <w:r w:rsidR="00AC49A2">
        <w:rPr>
          <w:rStyle w:val="Forte"/>
          <w:rFonts w:ascii="Lato" w:hAnsi="Lato"/>
          <w:color w:val="121416"/>
          <w:shd w:val="clear" w:color="auto" w:fill="FFFFFF"/>
        </w:rPr>
        <w:t>Brasil declarou guerra à Tríplice Aliança.</w:t>
      </w:r>
      <w:r w:rsidR="00AC49A2">
        <w:rPr>
          <w:rFonts w:ascii="Lato" w:hAnsi="Lato"/>
          <w:color w:val="121416"/>
          <w:shd w:val="clear" w:color="auto" w:fill="FFFFFF"/>
        </w:rPr>
        <w:t xml:space="preserve">  </w:t>
      </w:r>
      <w:r w:rsidR="00AC49A2">
        <w:rPr>
          <w:rFonts w:ascii="Lato" w:hAnsi="Lato"/>
          <w:color w:val="121416"/>
          <w:shd w:val="clear" w:color="auto" w:fill="FFFFFF"/>
        </w:rPr>
        <w:t>A </w:t>
      </w:r>
      <w:r w:rsidR="00AC49A2">
        <w:rPr>
          <w:rStyle w:val="Forte"/>
          <w:rFonts w:ascii="Lato" w:hAnsi="Lato"/>
          <w:color w:val="121416"/>
          <w:shd w:val="clear" w:color="auto" w:fill="FFFFFF"/>
        </w:rPr>
        <w:t>participação do Brasil na Primeira Guerra Mundial</w:t>
      </w:r>
      <w:r w:rsidR="00AC49A2">
        <w:rPr>
          <w:rFonts w:ascii="Lato" w:hAnsi="Lato"/>
          <w:color w:val="121416"/>
          <w:shd w:val="clear" w:color="auto" w:fill="FFFFFF"/>
        </w:rPr>
        <w:t> foi tímida e aconteceu apenas no último ano,</w:t>
      </w:r>
      <w:r>
        <w:rPr>
          <w:rFonts w:ascii="Lato" w:hAnsi="Lato"/>
          <w:color w:val="121416"/>
          <w:shd w:val="clear" w:color="auto" w:fill="FFFFFF"/>
        </w:rPr>
        <w:t xml:space="preserve"> </w:t>
      </w:r>
      <w:r>
        <w:rPr>
          <w:rFonts w:ascii="Lato" w:hAnsi="Lato"/>
          <w:color w:val="121416"/>
          <w:shd w:val="clear" w:color="auto" w:fill="FFFFFF"/>
        </w:rPr>
        <w:t>se deu </w:t>
      </w:r>
      <w:r>
        <w:rPr>
          <w:rStyle w:val="Forte"/>
          <w:rFonts w:ascii="Lato" w:hAnsi="Lato"/>
          <w:color w:val="121416"/>
          <w:shd w:val="clear" w:color="auto" w:fill="FFFFFF"/>
        </w:rPr>
        <w:t>através do envio de equipes médicas, de armamentos e equipamentos de soldados</w:t>
      </w:r>
      <w:r>
        <w:rPr>
          <w:rFonts w:ascii="Lato" w:hAnsi="Lato"/>
          <w:color w:val="121416"/>
          <w:shd w:val="clear" w:color="auto" w:fill="FFFFFF"/>
        </w:rPr>
        <w:t>, além da exportação de produtos agrícolas como café, borracha, açúcar e demais gêneros aos aliados da Entente.</w:t>
      </w:r>
    </w:p>
    <w:sectPr w:rsidR="00AC49A2" w:rsidRPr="00AC49A2" w:rsidSect="007F7FBC">
      <w:pgSz w:w="11906" w:h="16838"/>
      <w:pgMar w:top="1077" w:right="964" w:bottom="102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42EC1"/>
    <w:multiLevelType w:val="multilevel"/>
    <w:tmpl w:val="C8E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9797B"/>
    <w:multiLevelType w:val="multilevel"/>
    <w:tmpl w:val="4FE8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BC"/>
    <w:rsid w:val="005E22E1"/>
    <w:rsid w:val="007D2F7A"/>
    <w:rsid w:val="007F7FBC"/>
    <w:rsid w:val="00AC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EA27"/>
  <w15:chartTrackingRefBased/>
  <w15:docId w15:val="{5E634B33-3E54-4F76-A686-092A78CC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F7F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7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odi.com.br/materias/geografia/orgaos-internacionais/on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imperialismo-e-colonialis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triplice-entente/" TargetMode="External"/><Relationship Id="rId5" Type="http://schemas.openxmlformats.org/officeDocument/2006/relationships/hyperlink" Target="https://www.todamateria.com.br/triplice-alian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1</cp:revision>
  <dcterms:created xsi:type="dcterms:W3CDTF">2020-11-23T22:33:00Z</dcterms:created>
  <dcterms:modified xsi:type="dcterms:W3CDTF">2020-11-23T23:02:00Z</dcterms:modified>
</cp:coreProperties>
</file>