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4B62" w14:textId="77777777" w:rsidR="00CE37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E63BA6D" w14:textId="77777777" w:rsidR="00CE372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52F3E0E8" w14:textId="77777777" w:rsidR="00CE372F" w:rsidRDefault="00CE372F">
      <w:pPr>
        <w:spacing w:after="0"/>
        <w:jc w:val="center"/>
        <w:rPr>
          <w:b/>
        </w:rPr>
      </w:pPr>
    </w:p>
    <w:tbl>
      <w:tblPr>
        <w:tblW w:w="9030" w:type="dxa"/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CE372F" w14:paraId="6AD981FD" w14:textId="77777777"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8011D" w14:textId="77777777" w:rsidR="00CE372F" w:rsidRDefault="00000000">
            <w:r>
              <w:t>Date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B7C2" w14:textId="77777777" w:rsidR="00CE372F" w:rsidRDefault="00000000">
            <w:r>
              <w:t>28 march 2026</w:t>
            </w:r>
          </w:p>
        </w:tc>
      </w:tr>
      <w:tr w:rsidR="00CE372F" w14:paraId="4F0BD01C" w14:textId="77777777"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B20F" w14:textId="77777777" w:rsidR="00CE372F" w:rsidRDefault="00000000">
            <w:r>
              <w:t>Team ID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B9B3" w14:textId="068C8BFC" w:rsidR="00CE372F" w:rsidRDefault="00040CEF">
            <w:r w:rsidRPr="00040CEF">
              <w:t>69c1028d4241397902eb7b26</w:t>
            </w:r>
          </w:p>
        </w:tc>
      </w:tr>
      <w:tr w:rsidR="00CE372F" w14:paraId="2E31D4E2" w14:textId="77777777"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B91F9" w14:textId="77777777" w:rsidR="00CE372F" w:rsidRDefault="00000000">
            <w:r>
              <w:t>Project Name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BC217" w14:textId="77777777" w:rsidR="00CE372F" w:rsidRDefault="00000000">
            <w:r>
              <w:t>Automating Data Import and Relationship Mapping Using Import Sets &amp; Dot Walking</w:t>
            </w:r>
          </w:p>
        </w:tc>
      </w:tr>
      <w:tr w:rsidR="00CE372F" w14:paraId="47E6FC36" w14:textId="77777777">
        <w:tc>
          <w:tcPr>
            <w:tcW w:w="4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0A490" w14:textId="77777777" w:rsidR="00CE372F" w:rsidRDefault="00000000">
            <w:r>
              <w:t>Maximum Marks</w:t>
            </w:r>
          </w:p>
        </w:tc>
        <w:tc>
          <w:tcPr>
            <w:tcW w:w="4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0693" w14:textId="77777777" w:rsidR="00CE372F" w:rsidRDefault="00000000">
            <w:r>
              <w:t>2 Marks</w:t>
            </w:r>
          </w:p>
        </w:tc>
      </w:tr>
    </w:tbl>
    <w:p w14:paraId="0366700C" w14:textId="77777777" w:rsidR="00CE372F" w:rsidRDefault="00CE372F">
      <w:pPr>
        <w:rPr>
          <w:b/>
        </w:rPr>
      </w:pPr>
    </w:p>
    <w:p w14:paraId="0BE53A54" w14:textId="77777777" w:rsidR="00CE372F" w:rsidRDefault="00000000">
      <w:pPr>
        <w:rPr>
          <w:b/>
        </w:rPr>
      </w:pPr>
      <w:r>
        <w:rPr>
          <w:b/>
        </w:rPr>
        <w:t>Proposed Solution Template:</w:t>
      </w:r>
    </w:p>
    <w:p w14:paraId="73FB644E" w14:textId="77777777" w:rsidR="00CE372F" w:rsidRDefault="00000000">
      <w:r>
        <w:t>Project team shall fill the following information in the proposed solution template.</w:t>
      </w:r>
    </w:p>
    <w:p w14:paraId="0E440298" w14:textId="77777777" w:rsidR="00CE372F" w:rsidRDefault="00000000">
      <w:r>
        <w:t>Proposed Solution: Automated Data Import Pipeline using ServiceNow Import Sets &amp; Dot Walking</w:t>
      </w:r>
    </w:p>
    <w:p w14:paraId="6224373E" w14:textId="77777777" w:rsidR="00CE372F" w:rsidRDefault="00CE372F"/>
    <w:p w14:paraId="22681DF1" w14:textId="77777777" w:rsidR="00CE372F" w:rsidRDefault="00000000">
      <w:r>
        <w:t>The solution involves building a complete automated data import framework within ServiceNow consisting of:</w:t>
      </w:r>
    </w:p>
    <w:p w14:paraId="0F5166EB" w14:textId="77777777" w:rsidR="00CE372F" w:rsidRDefault="00CE372F"/>
    <w:p w14:paraId="40E5F9F9" w14:textId="77777777" w:rsidR="00CE372F" w:rsidRDefault="00000000">
      <w:r>
        <w:t>Step 1 — Data Source Configuration:</w:t>
      </w:r>
    </w:p>
    <w:p w14:paraId="51B38C90" w14:textId="77777777" w:rsidR="00CE372F" w:rsidRDefault="00000000">
      <w:r>
        <w:t>Configure Import Set data source pointing to Excel/CSV file or REST endpoint.</w:t>
      </w:r>
    </w:p>
    <w:p w14:paraId="7024589C" w14:textId="77777777" w:rsidR="00CE372F" w:rsidRDefault="00CE372F"/>
    <w:p w14:paraId="3D6852E1" w14:textId="77777777" w:rsidR="00CE372F" w:rsidRDefault="00000000">
      <w:r>
        <w:t>Step 2 — Staging Table (Import Set Table):</w:t>
      </w:r>
    </w:p>
    <w:p w14:paraId="66406577" w14:textId="77777777" w:rsidR="00CE372F" w:rsidRDefault="00000000">
      <w:r>
        <w:t>ServiceNow auto-generates a staging table (u_import_employee_data) to hold raw imported data temporarily.</w:t>
      </w:r>
    </w:p>
    <w:p w14:paraId="4F817D5E" w14:textId="77777777" w:rsidR="00CE372F" w:rsidRDefault="00CE372F"/>
    <w:p w14:paraId="35B351A5" w14:textId="77777777" w:rsidR="00CE372F" w:rsidRDefault="00000000">
      <w:r>
        <w:t>Step 3 — Transform Map with Field Mapping:</w:t>
      </w:r>
    </w:p>
    <w:p w14:paraId="3B500042" w14:textId="77777777" w:rsidR="00CE372F" w:rsidRDefault="00000000">
      <w:r>
        <w:t>Create Transform Map from staging table to target table (sys_user / hr_profile).</w:t>
      </w:r>
    </w:p>
    <w:p w14:paraId="0726AB3D" w14:textId="77777777" w:rsidR="00CE372F" w:rsidRDefault="00000000">
      <w:r>
        <w:t>Map each field:</w:t>
      </w:r>
    </w:p>
    <w:p w14:paraId="7183ECAB" w14:textId="77777777" w:rsidR="00CE372F" w:rsidRDefault="00000000">
      <w:r>
        <w:t xml:space="preserve">  - u_first_name → first_name</w:t>
      </w:r>
    </w:p>
    <w:p w14:paraId="6D1B4E16" w14:textId="77777777" w:rsidR="00CE372F" w:rsidRDefault="00000000">
      <w:r>
        <w:t xml:space="preserve">  - u_department → department (dot walk: department.name)</w:t>
      </w:r>
    </w:p>
    <w:p w14:paraId="4B8F8678" w14:textId="77777777" w:rsidR="00CE372F" w:rsidRDefault="00000000">
      <w:r>
        <w:t xml:space="preserve">  - u_location → location (dot walk: location.city)</w:t>
      </w:r>
    </w:p>
    <w:p w14:paraId="5C2699C3" w14:textId="77777777" w:rsidR="00CE372F" w:rsidRDefault="00000000">
      <w:r>
        <w:t xml:space="preserve">  - u_employee_id → employee_number (set as Coalesce = true)</w:t>
      </w:r>
    </w:p>
    <w:p w14:paraId="4FE5A475" w14:textId="77777777" w:rsidR="00CE372F" w:rsidRDefault="00CE372F"/>
    <w:p w14:paraId="37E2F572" w14:textId="77777777" w:rsidR="00CE372F" w:rsidRDefault="00000000">
      <w:r>
        <w:t>Step 4 — Dot Walking for Reference Resolution:</w:t>
      </w:r>
    </w:p>
    <w:p w14:paraId="18EEE132" w14:textId="77777777" w:rsidR="00CE372F" w:rsidRDefault="00000000">
      <w:r>
        <w:t>Use dot walking notation to resolve reference fields automatically during transform.</w:t>
      </w:r>
    </w:p>
    <w:p w14:paraId="1F41F948" w14:textId="77777777" w:rsidR="00CE372F" w:rsidRDefault="00CE372F"/>
    <w:p w14:paraId="410508E3" w14:textId="77777777" w:rsidR="00CE372F" w:rsidRDefault="00000000">
      <w:r>
        <w:lastRenderedPageBreak/>
        <w:t>Step 5 — Scheduled Job:</w:t>
      </w:r>
    </w:p>
    <w:p w14:paraId="7932BC1C" w14:textId="77777777" w:rsidR="00CE372F" w:rsidRDefault="00000000">
      <w:r>
        <w:t>Configure scheduled import to run daily at midnight to sync new/updated records.</w:t>
      </w:r>
    </w:p>
    <w:p w14:paraId="2A678199" w14:textId="77777777" w:rsidR="00CE372F" w:rsidRDefault="00CE372F"/>
    <w:p w14:paraId="5FE39522" w14:textId="77777777" w:rsidR="00CE372F" w:rsidRDefault="00000000">
      <w:r>
        <w:t>Step 6 — Error Logging:</w:t>
      </w:r>
    </w:p>
    <w:p w14:paraId="38DD2F4A" w14:textId="77777777" w:rsidR="00CE372F" w:rsidRDefault="00000000">
      <w:r>
        <w:t>Post-transform script logs failed records to a custom log table with reason for failure.</w:t>
      </w:r>
    </w:p>
    <w:sectPr w:rsidR="00CE372F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2F"/>
    <w:rsid w:val="00040CEF"/>
    <w:rsid w:val="000D7335"/>
    <w:rsid w:val="00CE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2C14"/>
  <w15:docId w15:val="{746E4FFF-9D36-4082-833B-673D7AC8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dc:description/>
  <cp:lastModifiedBy>Daniel Prem kumar</cp:lastModifiedBy>
  <cp:revision>2</cp:revision>
  <dcterms:created xsi:type="dcterms:W3CDTF">2026-04-05T17:49:00Z</dcterms:created>
  <dcterms:modified xsi:type="dcterms:W3CDTF">2026-04-05T17:49:00Z</dcterms:modified>
  <dc:language>en-IN</dc:language>
</cp:coreProperties>
</file>